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B4E" w:rsidRDefault="00682B4E" w:rsidP="00682B4E">
      <w:pPr>
        <w:spacing w:before="38"/>
        <w:ind w:right="421"/>
        <w:jc w:val="right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EK-6</w:t>
      </w:r>
    </w:p>
    <w:p w:rsidR="00682B4E" w:rsidRDefault="00682B4E" w:rsidP="00682B4E">
      <w:pPr>
        <w:pStyle w:val="GvdeMetni"/>
        <w:spacing w:before="4"/>
        <w:rPr>
          <w:rFonts w:ascii="Calibri"/>
          <w:b/>
          <w:sz w:val="20"/>
        </w:rPr>
      </w:pPr>
    </w:p>
    <w:p w:rsidR="00682B4E" w:rsidRDefault="00682B4E" w:rsidP="00682B4E">
      <w:pPr>
        <w:spacing w:before="108"/>
        <w:ind w:right="202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KDV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İSTİSNA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SERTİFİKASI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BİLDİRİM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TABLOSU</w:t>
      </w:r>
      <w:r>
        <w:rPr>
          <w:rStyle w:val="DipnotBavurusu"/>
          <w:rFonts w:ascii="Calibri" w:hAnsi="Calibri"/>
          <w:b/>
          <w:sz w:val="20"/>
        </w:rPr>
        <w:footnoteReference w:id="1"/>
      </w:r>
    </w:p>
    <w:p w:rsidR="00682B4E" w:rsidRDefault="00682B4E" w:rsidP="00682B4E">
      <w:pPr>
        <w:pStyle w:val="GvdeMetni"/>
        <w:spacing w:before="6"/>
        <w:rPr>
          <w:rFonts w:ascii="Calibri"/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998"/>
        <w:gridCol w:w="1395"/>
        <w:gridCol w:w="1440"/>
        <w:gridCol w:w="1440"/>
        <w:gridCol w:w="1084"/>
        <w:gridCol w:w="1274"/>
        <w:gridCol w:w="1417"/>
      </w:tblGrid>
      <w:tr w:rsidR="00682B4E" w:rsidTr="006A10C7">
        <w:trPr>
          <w:trHeight w:val="1199"/>
        </w:trPr>
        <w:tc>
          <w:tcPr>
            <w:tcW w:w="550" w:type="dxa"/>
          </w:tcPr>
          <w:p w:rsidR="00682B4E" w:rsidRDefault="00682B4E" w:rsidP="006A10C7">
            <w:pPr>
              <w:pStyle w:val="TableParagraph"/>
              <w:spacing w:before="56" w:line="295" w:lineRule="auto"/>
              <w:ind w:left="153" w:right="93" w:hanging="3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Sıra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</w:p>
        </w:tc>
        <w:tc>
          <w:tcPr>
            <w:tcW w:w="998" w:type="dxa"/>
          </w:tcPr>
          <w:p w:rsidR="00682B4E" w:rsidRDefault="00682B4E" w:rsidP="006A10C7">
            <w:pPr>
              <w:pStyle w:val="TableParagraph"/>
              <w:spacing w:before="56" w:line="295" w:lineRule="auto"/>
              <w:ind w:left="158" w:right="89" w:hanging="4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Sözleşme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Makamı</w:t>
            </w:r>
            <w:proofErr w:type="spellEnd"/>
          </w:p>
        </w:tc>
        <w:tc>
          <w:tcPr>
            <w:tcW w:w="1395" w:type="dxa"/>
          </w:tcPr>
          <w:p w:rsidR="00682B4E" w:rsidRDefault="00682B4E" w:rsidP="006A10C7">
            <w:pPr>
              <w:pStyle w:val="TableParagraph"/>
              <w:spacing w:before="56"/>
              <w:ind w:left="127" w:right="11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Birlik</w:t>
            </w:r>
            <w:proofErr w:type="spellEnd"/>
          </w:p>
          <w:p w:rsidR="00682B4E" w:rsidRDefault="00682B4E" w:rsidP="006A10C7">
            <w:pPr>
              <w:pStyle w:val="TableParagraph"/>
              <w:spacing w:before="56" w:line="295" w:lineRule="auto"/>
              <w:ind w:left="127" w:right="11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Yüklenicisinin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Adı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Ünvanı</w:t>
            </w:r>
            <w:proofErr w:type="spellEnd"/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spacing w:before="56" w:line="295" w:lineRule="auto"/>
              <w:ind w:left="132" w:right="110" w:firstLine="37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Birlik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Sözleşmesinin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Tarih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ve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Sayısı</w:t>
            </w:r>
            <w:proofErr w:type="spellEnd"/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spacing w:before="56" w:line="295" w:lineRule="auto"/>
              <w:ind w:left="136" w:right="119" w:firstLine="36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Birlik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Sözleşmesinin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Başlangıç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ve</w:t>
            </w:r>
            <w:proofErr w:type="spellEnd"/>
          </w:p>
          <w:p w:rsidR="00682B4E" w:rsidRDefault="00682B4E" w:rsidP="006A10C7">
            <w:pPr>
              <w:pStyle w:val="TableParagraph"/>
              <w:spacing w:line="222" w:lineRule="exact"/>
              <w:ind w:left="28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Bitiş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Tarihi</w:t>
            </w:r>
            <w:proofErr w:type="spellEnd"/>
          </w:p>
        </w:tc>
        <w:tc>
          <w:tcPr>
            <w:tcW w:w="1084" w:type="dxa"/>
          </w:tcPr>
          <w:p w:rsidR="00682B4E" w:rsidRDefault="00682B4E" w:rsidP="006A10C7">
            <w:pPr>
              <w:pStyle w:val="TableParagraph"/>
              <w:spacing w:before="56" w:line="307" w:lineRule="auto"/>
              <w:ind w:left="154" w:right="14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20"/>
              </w:rPr>
              <w:t>Sözleşme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Bütçesi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18"/>
              </w:rPr>
              <w:t>(TL/Avro)</w:t>
            </w:r>
          </w:p>
        </w:tc>
        <w:tc>
          <w:tcPr>
            <w:tcW w:w="1274" w:type="dxa"/>
          </w:tcPr>
          <w:p w:rsidR="00682B4E" w:rsidRDefault="00682B4E" w:rsidP="006A10C7">
            <w:pPr>
              <w:pStyle w:val="TableParagraph"/>
              <w:spacing w:before="56"/>
              <w:ind w:left="110" w:right="10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Hibe</w:t>
            </w:r>
            <w:proofErr w:type="spellEnd"/>
          </w:p>
          <w:p w:rsidR="00682B4E" w:rsidRDefault="00682B4E" w:rsidP="006A10C7">
            <w:pPr>
              <w:pStyle w:val="TableParagraph"/>
              <w:spacing w:before="56"/>
              <w:ind w:left="110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Yararlanıcısı</w:t>
            </w:r>
            <w:proofErr w:type="spellEnd"/>
          </w:p>
        </w:tc>
        <w:tc>
          <w:tcPr>
            <w:tcW w:w="1417" w:type="dxa"/>
          </w:tcPr>
          <w:p w:rsidR="00682B4E" w:rsidRDefault="00682B4E" w:rsidP="006A10C7">
            <w:pPr>
              <w:pStyle w:val="TableParagraph"/>
              <w:spacing w:before="56" w:line="295" w:lineRule="auto"/>
              <w:ind w:left="122" w:right="108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KDV </w:t>
            </w:r>
            <w:proofErr w:type="spellStart"/>
            <w:r>
              <w:rPr>
                <w:b/>
                <w:sz w:val="20"/>
              </w:rPr>
              <w:t>İstisna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Sertifikasının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Tarih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ve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Sayısı</w:t>
            </w:r>
            <w:proofErr w:type="spellEnd"/>
          </w:p>
        </w:tc>
      </w:tr>
      <w:tr w:rsidR="00682B4E" w:rsidTr="006A10C7">
        <w:trPr>
          <w:trHeight w:val="299"/>
        </w:trPr>
        <w:tc>
          <w:tcPr>
            <w:tcW w:w="550" w:type="dxa"/>
          </w:tcPr>
          <w:p w:rsidR="00682B4E" w:rsidRDefault="00682B4E" w:rsidP="006A10C7">
            <w:pPr>
              <w:pStyle w:val="TableParagraph"/>
              <w:spacing w:before="56"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8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2B4E" w:rsidTr="006A10C7">
        <w:trPr>
          <w:trHeight w:val="302"/>
        </w:trPr>
        <w:tc>
          <w:tcPr>
            <w:tcW w:w="550" w:type="dxa"/>
          </w:tcPr>
          <w:p w:rsidR="00682B4E" w:rsidRDefault="00682B4E" w:rsidP="006A10C7">
            <w:pPr>
              <w:pStyle w:val="TableParagraph"/>
              <w:spacing w:before="59"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8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2B4E" w:rsidTr="006A10C7">
        <w:trPr>
          <w:trHeight w:val="299"/>
        </w:trPr>
        <w:tc>
          <w:tcPr>
            <w:tcW w:w="550" w:type="dxa"/>
          </w:tcPr>
          <w:p w:rsidR="00682B4E" w:rsidRDefault="00682B4E" w:rsidP="006A10C7">
            <w:pPr>
              <w:pStyle w:val="TableParagraph"/>
              <w:spacing w:before="56"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98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2B4E" w:rsidTr="006A10C7">
        <w:trPr>
          <w:trHeight w:val="299"/>
        </w:trPr>
        <w:tc>
          <w:tcPr>
            <w:tcW w:w="550" w:type="dxa"/>
          </w:tcPr>
          <w:p w:rsidR="00682B4E" w:rsidRDefault="00682B4E" w:rsidP="006A10C7">
            <w:pPr>
              <w:pStyle w:val="TableParagraph"/>
              <w:spacing w:before="56"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98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2B4E" w:rsidTr="006A10C7">
        <w:trPr>
          <w:trHeight w:val="300"/>
        </w:trPr>
        <w:tc>
          <w:tcPr>
            <w:tcW w:w="550" w:type="dxa"/>
          </w:tcPr>
          <w:p w:rsidR="00682B4E" w:rsidRDefault="00682B4E" w:rsidP="006A10C7">
            <w:pPr>
              <w:pStyle w:val="TableParagraph"/>
              <w:spacing w:before="57"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98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2B4E" w:rsidTr="006A10C7">
        <w:trPr>
          <w:trHeight w:val="299"/>
        </w:trPr>
        <w:tc>
          <w:tcPr>
            <w:tcW w:w="550" w:type="dxa"/>
          </w:tcPr>
          <w:p w:rsidR="00682B4E" w:rsidRDefault="00682B4E" w:rsidP="006A10C7">
            <w:pPr>
              <w:pStyle w:val="TableParagraph"/>
              <w:spacing w:before="56"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98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2B4E" w:rsidTr="006A10C7">
        <w:trPr>
          <w:trHeight w:val="299"/>
        </w:trPr>
        <w:tc>
          <w:tcPr>
            <w:tcW w:w="550" w:type="dxa"/>
          </w:tcPr>
          <w:p w:rsidR="00682B4E" w:rsidRDefault="00682B4E" w:rsidP="006A10C7">
            <w:pPr>
              <w:pStyle w:val="TableParagraph"/>
              <w:spacing w:before="56"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98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2B4E" w:rsidTr="006A10C7">
        <w:trPr>
          <w:trHeight w:val="301"/>
        </w:trPr>
        <w:tc>
          <w:tcPr>
            <w:tcW w:w="550" w:type="dxa"/>
          </w:tcPr>
          <w:p w:rsidR="00682B4E" w:rsidRDefault="00682B4E" w:rsidP="006A10C7">
            <w:pPr>
              <w:pStyle w:val="TableParagraph"/>
              <w:spacing w:before="59"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98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2B4E" w:rsidTr="006A10C7">
        <w:trPr>
          <w:trHeight w:val="299"/>
        </w:trPr>
        <w:tc>
          <w:tcPr>
            <w:tcW w:w="550" w:type="dxa"/>
          </w:tcPr>
          <w:p w:rsidR="00682B4E" w:rsidRDefault="00682B4E" w:rsidP="006A10C7">
            <w:pPr>
              <w:pStyle w:val="TableParagraph"/>
              <w:spacing w:before="56"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8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2B4E" w:rsidTr="006A10C7">
        <w:trPr>
          <w:trHeight w:val="299"/>
        </w:trPr>
        <w:tc>
          <w:tcPr>
            <w:tcW w:w="550" w:type="dxa"/>
          </w:tcPr>
          <w:p w:rsidR="00682B4E" w:rsidRDefault="00682B4E" w:rsidP="006A10C7">
            <w:pPr>
              <w:pStyle w:val="TableParagraph"/>
              <w:spacing w:before="56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8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2B4E" w:rsidTr="006A10C7">
        <w:trPr>
          <w:trHeight w:val="299"/>
        </w:trPr>
        <w:tc>
          <w:tcPr>
            <w:tcW w:w="550" w:type="dxa"/>
          </w:tcPr>
          <w:p w:rsidR="00682B4E" w:rsidRDefault="00682B4E" w:rsidP="006A10C7">
            <w:pPr>
              <w:pStyle w:val="TableParagraph"/>
              <w:spacing w:before="56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98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2B4E" w:rsidTr="006A10C7">
        <w:trPr>
          <w:trHeight w:val="299"/>
        </w:trPr>
        <w:tc>
          <w:tcPr>
            <w:tcW w:w="550" w:type="dxa"/>
          </w:tcPr>
          <w:p w:rsidR="00682B4E" w:rsidRDefault="00682B4E" w:rsidP="006A10C7">
            <w:pPr>
              <w:pStyle w:val="TableParagraph"/>
              <w:spacing w:before="56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98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2B4E" w:rsidTr="006A10C7">
        <w:trPr>
          <w:trHeight w:val="299"/>
        </w:trPr>
        <w:tc>
          <w:tcPr>
            <w:tcW w:w="550" w:type="dxa"/>
          </w:tcPr>
          <w:p w:rsidR="00682B4E" w:rsidRDefault="00682B4E" w:rsidP="006A10C7">
            <w:pPr>
              <w:pStyle w:val="TableParagraph"/>
              <w:spacing w:before="56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98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2B4E" w:rsidTr="006A10C7">
        <w:trPr>
          <w:trHeight w:val="302"/>
        </w:trPr>
        <w:tc>
          <w:tcPr>
            <w:tcW w:w="550" w:type="dxa"/>
          </w:tcPr>
          <w:p w:rsidR="00682B4E" w:rsidRDefault="00682B4E" w:rsidP="006A10C7">
            <w:pPr>
              <w:pStyle w:val="TableParagraph"/>
              <w:spacing w:before="59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98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2B4E" w:rsidTr="006A10C7">
        <w:trPr>
          <w:trHeight w:val="299"/>
        </w:trPr>
        <w:tc>
          <w:tcPr>
            <w:tcW w:w="550" w:type="dxa"/>
          </w:tcPr>
          <w:p w:rsidR="00682B4E" w:rsidRDefault="00682B4E" w:rsidP="006A10C7">
            <w:pPr>
              <w:pStyle w:val="TableParagraph"/>
              <w:spacing w:before="56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8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2B4E" w:rsidTr="006A10C7">
        <w:trPr>
          <w:trHeight w:val="299"/>
        </w:trPr>
        <w:tc>
          <w:tcPr>
            <w:tcW w:w="550" w:type="dxa"/>
          </w:tcPr>
          <w:p w:rsidR="00682B4E" w:rsidRDefault="00682B4E" w:rsidP="006A10C7">
            <w:pPr>
              <w:pStyle w:val="TableParagraph"/>
              <w:spacing w:before="56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98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2B4E" w:rsidTr="006A10C7">
        <w:trPr>
          <w:trHeight w:val="300"/>
        </w:trPr>
        <w:tc>
          <w:tcPr>
            <w:tcW w:w="550" w:type="dxa"/>
          </w:tcPr>
          <w:p w:rsidR="00682B4E" w:rsidRDefault="00682B4E" w:rsidP="006A10C7">
            <w:pPr>
              <w:pStyle w:val="TableParagraph"/>
              <w:spacing w:before="57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98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2B4E" w:rsidTr="006A10C7">
        <w:trPr>
          <w:trHeight w:val="299"/>
        </w:trPr>
        <w:tc>
          <w:tcPr>
            <w:tcW w:w="550" w:type="dxa"/>
          </w:tcPr>
          <w:p w:rsidR="00682B4E" w:rsidRDefault="00682B4E" w:rsidP="006A10C7">
            <w:pPr>
              <w:pStyle w:val="TableParagraph"/>
              <w:spacing w:before="56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98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2B4E" w:rsidTr="006A10C7">
        <w:trPr>
          <w:trHeight w:val="299"/>
        </w:trPr>
        <w:tc>
          <w:tcPr>
            <w:tcW w:w="550" w:type="dxa"/>
          </w:tcPr>
          <w:p w:rsidR="00682B4E" w:rsidRDefault="00682B4E" w:rsidP="006A10C7">
            <w:pPr>
              <w:pStyle w:val="TableParagraph"/>
              <w:spacing w:before="56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98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2B4E" w:rsidTr="006A10C7">
        <w:trPr>
          <w:trHeight w:val="302"/>
        </w:trPr>
        <w:tc>
          <w:tcPr>
            <w:tcW w:w="550" w:type="dxa"/>
          </w:tcPr>
          <w:p w:rsidR="00682B4E" w:rsidRDefault="00682B4E" w:rsidP="006A10C7">
            <w:pPr>
              <w:pStyle w:val="TableParagraph"/>
              <w:spacing w:before="59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98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682B4E" w:rsidRDefault="00682B4E" w:rsidP="006A1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82B4E" w:rsidRDefault="00682B4E" w:rsidP="00682B4E">
      <w:pPr>
        <w:pStyle w:val="GvdeMetni"/>
        <w:rPr>
          <w:rFonts w:ascii="Calibri"/>
          <w:b/>
          <w:sz w:val="24"/>
        </w:rPr>
      </w:pPr>
    </w:p>
    <w:p w:rsidR="00682B4E" w:rsidRDefault="00682B4E" w:rsidP="00682B4E">
      <w:pPr>
        <w:pStyle w:val="GvdeMetni"/>
        <w:rPr>
          <w:rFonts w:ascii="Calibri"/>
          <w:b/>
          <w:sz w:val="24"/>
        </w:rPr>
      </w:pPr>
    </w:p>
    <w:p w:rsidR="00682B4E" w:rsidRDefault="00682B4E" w:rsidP="00682B4E">
      <w:pPr>
        <w:pStyle w:val="GvdeMetni"/>
        <w:spacing w:before="2"/>
        <w:rPr>
          <w:rFonts w:ascii="Calibri"/>
          <w:b/>
          <w:sz w:val="31"/>
        </w:rPr>
      </w:pPr>
    </w:p>
    <w:p w:rsidR="00682B4E" w:rsidRDefault="00682B4E" w:rsidP="00682B4E">
      <w:pPr>
        <w:ind w:left="218"/>
        <w:rPr>
          <w:rFonts w:ascii="Calibri" w:hAnsi="Calibri"/>
          <w:b/>
          <w:sz w:val="20"/>
        </w:rPr>
      </w:pPr>
      <w:proofErr w:type="spellStart"/>
      <w:r>
        <w:rPr>
          <w:rFonts w:ascii="Calibri" w:hAnsi="Calibri"/>
          <w:b/>
          <w:sz w:val="20"/>
        </w:rPr>
        <w:t>Doğruluğu</w:t>
      </w:r>
      <w:proofErr w:type="spellEnd"/>
      <w:r>
        <w:rPr>
          <w:rFonts w:ascii="Calibri" w:hAnsi="Calibri"/>
          <w:b/>
          <w:spacing w:val="-6"/>
          <w:sz w:val="20"/>
        </w:rPr>
        <w:t xml:space="preserve"> </w:t>
      </w:r>
      <w:proofErr w:type="spellStart"/>
      <w:r>
        <w:rPr>
          <w:rFonts w:ascii="Calibri" w:hAnsi="Calibri"/>
          <w:b/>
          <w:sz w:val="20"/>
        </w:rPr>
        <w:t>onaylanır</w:t>
      </w:r>
      <w:proofErr w:type="spellEnd"/>
      <w:r>
        <w:rPr>
          <w:rFonts w:ascii="Calibri" w:hAnsi="Calibri"/>
          <w:b/>
          <w:sz w:val="20"/>
        </w:rPr>
        <w:t>.</w:t>
      </w:r>
    </w:p>
    <w:p w:rsidR="00682B4E" w:rsidRDefault="00682B4E" w:rsidP="00682B4E">
      <w:pPr>
        <w:spacing w:before="56"/>
        <w:ind w:left="218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proofErr w:type="spellStart"/>
      <w:r>
        <w:rPr>
          <w:rFonts w:ascii="Calibri" w:hAnsi="Calibri"/>
          <w:sz w:val="20"/>
        </w:rPr>
        <w:t>Yetkili</w:t>
      </w:r>
      <w:proofErr w:type="spellEnd"/>
      <w:r>
        <w:rPr>
          <w:rFonts w:ascii="Calibri" w:hAnsi="Calibri"/>
          <w:spacing w:val="-4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Kişi</w:t>
      </w:r>
      <w:proofErr w:type="spellEnd"/>
      <w:r>
        <w:rPr>
          <w:rFonts w:ascii="Calibri" w:hAnsi="Calibri"/>
          <w:spacing w:val="-3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Adı-Soyadı</w:t>
      </w:r>
      <w:proofErr w:type="spellEnd"/>
      <w:r>
        <w:rPr>
          <w:rFonts w:ascii="Calibri" w:hAnsi="Calibri"/>
          <w:sz w:val="20"/>
        </w:rPr>
        <w:t>,</w:t>
      </w:r>
      <w:r>
        <w:rPr>
          <w:rFonts w:ascii="Calibri" w:hAnsi="Calibri"/>
          <w:spacing w:val="-2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Ünvanı</w:t>
      </w:r>
      <w:proofErr w:type="spellEnd"/>
      <w:r>
        <w:rPr>
          <w:rFonts w:ascii="Calibri" w:hAnsi="Calibri"/>
          <w:sz w:val="20"/>
        </w:rPr>
        <w:t>,</w:t>
      </w:r>
      <w:r>
        <w:rPr>
          <w:rFonts w:ascii="Calibri" w:hAnsi="Calibri"/>
          <w:spacing w:val="-3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Tarih</w:t>
      </w:r>
      <w:proofErr w:type="spellEnd"/>
      <w:r>
        <w:rPr>
          <w:rFonts w:ascii="Calibri" w:hAnsi="Calibri"/>
          <w:sz w:val="20"/>
        </w:rPr>
        <w:t>,</w:t>
      </w:r>
      <w:r>
        <w:rPr>
          <w:rFonts w:ascii="Calibri" w:hAnsi="Calibri"/>
          <w:spacing w:val="-4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Mühür</w:t>
      </w:r>
      <w:proofErr w:type="spellEnd"/>
      <w:r>
        <w:rPr>
          <w:rFonts w:ascii="Calibri" w:hAnsi="Calibri"/>
          <w:sz w:val="20"/>
        </w:rPr>
        <w:t>)</w:t>
      </w:r>
    </w:p>
    <w:p w:rsidR="00FE77D7" w:rsidRDefault="00FE77D7">
      <w:bookmarkStart w:id="0" w:name="_GoBack"/>
      <w:bookmarkEnd w:id="0"/>
    </w:p>
    <w:sectPr w:rsidR="00FE7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96C" w:rsidRDefault="00F6296C" w:rsidP="00682B4E">
      <w:r>
        <w:separator/>
      </w:r>
    </w:p>
  </w:endnote>
  <w:endnote w:type="continuationSeparator" w:id="0">
    <w:p w:rsidR="00F6296C" w:rsidRDefault="00F6296C" w:rsidP="00682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96C" w:rsidRDefault="00F6296C" w:rsidP="00682B4E">
      <w:r>
        <w:separator/>
      </w:r>
    </w:p>
  </w:footnote>
  <w:footnote w:type="continuationSeparator" w:id="0">
    <w:p w:rsidR="00F6296C" w:rsidRDefault="00F6296C" w:rsidP="00682B4E">
      <w:r>
        <w:continuationSeparator/>
      </w:r>
    </w:p>
  </w:footnote>
  <w:footnote w:id="1">
    <w:p w:rsidR="00682B4E" w:rsidRPr="00413D3E" w:rsidRDefault="00682B4E" w:rsidP="00682B4E">
      <w:pPr>
        <w:pStyle w:val="DipnotMetni"/>
        <w:jc w:val="both"/>
        <w:rPr>
          <w:sz w:val="16"/>
          <w:szCs w:val="16"/>
          <w:lang w:val="tr-TR"/>
        </w:rPr>
      </w:pPr>
      <w:r w:rsidRPr="00413D3E">
        <w:rPr>
          <w:rStyle w:val="DipnotBavurusu"/>
          <w:sz w:val="16"/>
          <w:szCs w:val="16"/>
        </w:rPr>
        <w:footnoteRef/>
      </w:r>
      <w:r w:rsidRPr="00413D3E">
        <w:rPr>
          <w:sz w:val="16"/>
          <w:szCs w:val="16"/>
        </w:rPr>
        <w:t xml:space="preserve"> KDV </w:t>
      </w:r>
      <w:proofErr w:type="spellStart"/>
      <w:r w:rsidRPr="00413D3E">
        <w:rPr>
          <w:sz w:val="16"/>
          <w:szCs w:val="16"/>
        </w:rPr>
        <w:t>İstisna</w:t>
      </w:r>
      <w:proofErr w:type="spellEnd"/>
      <w:r w:rsidRPr="00413D3E">
        <w:rPr>
          <w:sz w:val="16"/>
          <w:szCs w:val="16"/>
        </w:rPr>
        <w:t xml:space="preserve"> </w:t>
      </w:r>
      <w:proofErr w:type="spellStart"/>
      <w:r w:rsidRPr="00413D3E">
        <w:rPr>
          <w:sz w:val="16"/>
          <w:szCs w:val="16"/>
        </w:rPr>
        <w:t>Sertifikası</w:t>
      </w:r>
      <w:proofErr w:type="spellEnd"/>
      <w:r w:rsidRPr="00413D3E">
        <w:rPr>
          <w:sz w:val="16"/>
          <w:szCs w:val="16"/>
        </w:rPr>
        <w:t xml:space="preserve"> </w:t>
      </w:r>
      <w:proofErr w:type="spellStart"/>
      <w:r w:rsidRPr="00413D3E">
        <w:rPr>
          <w:sz w:val="16"/>
          <w:szCs w:val="16"/>
        </w:rPr>
        <w:t>Verilen</w:t>
      </w:r>
      <w:proofErr w:type="spellEnd"/>
      <w:r w:rsidRPr="00413D3E">
        <w:rPr>
          <w:sz w:val="16"/>
          <w:szCs w:val="16"/>
        </w:rPr>
        <w:t xml:space="preserve"> </w:t>
      </w:r>
      <w:proofErr w:type="spellStart"/>
      <w:r w:rsidRPr="00413D3E">
        <w:rPr>
          <w:sz w:val="16"/>
          <w:szCs w:val="16"/>
        </w:rPr>
        <w:t>Birlik</w:t>
      </w:r>
      <w:proofErr w:type="spellEnd"/>
      <w:r w:rsidRPr="00413D3E">
        <w:rPr>
          <w:sz w:val="16"/>
          <w:szCs w:val="16"/>
        </w:rPr>
        <w:t xml:space="preserve"> </w:t>
      </w:r>
      <w:proofErr w:type="spellStart"/>
      <w:r w:rsidRPr="00413D3E">
        <w:rPr>
          <w:sz w:val="16"/>
          <w:szCs w:val="16"/>
        </w:rPr>
        <w:t>Yüklenicilerine</w:t>
      </w:r>
      <w:proofErr w:type="spellEnd"/>
      <w:r w:rsidRPr="00413D3E">
        <w:rPr>
          <w:sz w:val="16"/>
          <w:szCs w:val="16"/>
        </w:rPr>
        <w:t xml:space="preserve"> </w:t>
      </w:r>
      <w:proofErr w:type="spellStart"/>
      <w:r w:rsidRPr="00413D3E">
        <w:rPr>
          <w:sz w:val="16"/>
          <w:szCs w:val="16"/>
        </w:rPr>
        <w:t>İlişkin</w:t>
      </w:r>
      <w:proofErr w:type="spellEnd"/>
      <w:r w:rsidRPr="00413D3E">
        <w:rPr>
          <w:sz w:val="16"/>
          <w:szCs w:val="16"/>
        </w:rPr>
        <w:t xml:space="preserve"> </w:t>
      </w:r>
      <w:proofErr w:type="spellStart"/>
      <w:r w:rsidRPr="00413D3E">
        <w:rPr>
          <w:sz w:val="16"/>
          <w:szCs w:val="16"/>
        </w:rPr>
        <w:t>Olarak</w:t>
      </w:r>
      <w:proofErr w:type="spellEnd"/>
      <w:r w:rsidRPr="00413D3E">
        <w:rPr>
          <w:sz w:val="16"/>
          <w:szCs w:val="16"/>
        </w:rPr>
        <w:t xml:space="preserve"> </w:t>
      </w:r>
      <w:proofErr w:type="spellStart"/>
      <w:r w:rsidRPr="00413D3E">
        <w:rPr>
          <w:sz w:val="16"/>
          <w:szCs w:val="16"/>
        </w:rPr>
        <w:t>Defterdarlıklar</w:t>
      </w:r>
      <w:proofErr w:type="spellEnd"/>
      <w:r w:rsidRPr="00413D3E">
        <w:rPr>
          <w:sz w:val="16"/>
          <w:szCs w:val="16"/>
        </w:rPr>
        <w:t xml:space="preserve"> </w:t>
      </w:r>
      <w:proofErr w:type="spellStart"/>
      <w:r w:rsidRPr="00413D3E">
        <w:rPr>
          <w:sz w:val="16"/>
          <w:szCs w:val="16"/>
        </w:rPr>
        <w:t>Tarafından</w:t>
      </w:r>
      <w:proofErr w:type="spellEnd"/>
      <w:r w:rsidRPr="00413D3E">
        <w:rPr>
          <w:sz w:val="16"/>
          <w:szCs w:val="16"/>
        </w:rPr>
        <w:t xml:space="preserve"> </w:t>
      </w:r>
      <w:proofErr w:type="spellStart"/>
      <w:r w:rsidRPr="00413D3E">
        <w:rPr>
          <w:sz w:val="16"/>
          <w:szCs w:val="16"/>
        </w:rPr>
        <w:t>Doldurularak</w:t>
      </w:r>
      <w:proofErr w:type="spellEnd"/>
      <w:r w:rsidRPr="00413D3E">
        <w:rPr>
          <w:sz w:val="16"/>
          <w:szCs w:val="16"/>
        </w:rPr>
        <w:t xml:space="preserve"> </w:t>
      </w:r>
      <w:proofErr w:type="spellStart"/>
      <w:r w:rsidRPr="00413D3E">
        <w:rPr>
          <w:sz w:val="16"/>
          <w:szCs w:val="16"/>
        </w:rPr>
        <w:t>Gelir</w:t>
      </w:r>
      <w:proofErr w:type="spellEnd"/>
      <w:r w:rsidRPr="00413D3E">
        <w:rPr>
          <w:sz w:val="16"/>
          <w:szCs w:val="16"/>
        </w:rPr>
        <w:t xml:space="preserve"> </w:t>
      </w:r>
      <w:proofErr w:type="spellStart"/>
      <w:r w:rsidRPr="00413D3E">
        <w:rPr>
          <w:sz w:val="16"/>
          <w:szCs w:val="16"/>
        </w:rPr>
        <w:t>İdaresi</w:t>
      </w:r>
      <w:proofErr w:type="spellEnd"/>
      <w:r w:rsidRPr="00413D3E">
        <w:rPr>
          <w:sz w:val="16"/>
          <w:szCs w:val="16"/>
        </w:rPr>
        <w:t xml:space="preserve"> </w:t>
      </w:r>
      <w:proofErr w:type="spellStart"/>
      <w:r w:rsidRPr="00413D3E">
        <w:rPr>
          <w:sz w:val="16"/>
          <w:szCs w:val="16"/>
        </w:rPr>
        <w:t>Başkanlığına</w:t>
      </w:r>
      <w:proofErr w:type="spellEnd"/>
      <w:r w:rsidRPr="00413D3E">
        <w:rPr>
          <w:sz w:val="16"/>
          <w:szCs w:val="16"/>
        </w:rPr>
        <w:t xml:space="preserve"> </w:t>
      </w:r>
      <w:proofErr w:type="spellStart"/>
      <w:r w:rsidRPr="00413D3E">
        <w:rPr>
          <w:sz w:val="16"/>
          <w:szCs w:val="16"/>
        </w:rPr>
        <w:t>Yıllık</w:t>
      </w:r>
      <w:proofErr w:type="spellEnd"/>
      <w:r w:rsidRPr="00413D3E">
        <w:rPr>
          <w:sz w:val="16"/>
          <w:szCs w:val="16"/>
        </w:rPr>
        <w:t xml:space="preserve"> </w:t>
      </w:r>
      <w:proofErr w:type="spellStart"/>
      <w:r w:rsidRPr="00413D3E">
        <w:rPr>
          <w:sz w:val="16"/>
          <w:szCs w:val="16"/>
        </w:rPr>
        <w:t>Olarak</w:t>
      </w:r>
      <w:proofErr w:type="spellEnd"/>
      <w:r w:rsidRPr="00413D3E">
        <w:rPr>
          <w:sz w:val="16"/>
          <w:szCs w:val="16"/>
        </w:rPr>
        <w:t xml:space="preserve"> </w:t>
      </w:r>
      <w:proofErr w:type="spellStart"/>
      <w:r w:rsidRPr="00413D3E">
        <w:rPr>
          <w:sz w:val="16"/>
          <w:szCs w:val="16"/>
        </w:rPr>
        <w:t>Gönderilecek</w:t>
      </w:r>
      <w:proofErr w:type="spellEnd"/>
      <w:r w:rsidRPr="00413D3E">
        <w:rPr>
          <w:sz w:val="16"/>
          <w:szCs w:val="16"/>
        </w:rPr>
        <w:t xml:space="preserve"> </w:t>
      </w:r>
      <w:proofErr w:type="spellStart"/>
      <w:r w:rsidRPr="00413D3E">
        <w:rPr>
          <w:sz w:val="16"/>
          <w:szCs w:val="16"/>
        </w:rPr>
        <w:t>Tablo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B4E"/>
    <w:rsid w:val="00682B4E"/>
    <w:rsid w:val="00F6296C"/>
    <w:rsid w:val="00FE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738A9-05C4-4D95-ABBD-D1DDC0026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82B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2B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682B4E"/>
    <w:rPr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682B4E"/>
    <w:rPr>
      <w:rFonts w:ascii="Times New Roman" w:eastAsia="Times New Roman" w:hAnsi="Times New Roman" w:cs="Times New Roman"/>
      <w:sz w:val="18"/>
      <w:szCs w:val="18"/>
      <w:lang w:val="en-GB"/>
    </w:rPr>
  </w:style>
  <w:style w:type="paragraph" w:customStyle="1" w:styleId="TableParagraph">
    <w:name w:val="Table Paragraph"/>
    <w:basedOn w:val="Normal"/>
    <w:uiPriority w:val="1"/>
    <w:qFormat/>
    <w:rsid w:val="00682B4E"/>
    <w:rPr>
      <w:rFonts w:ascii="Calibri" w:eastAsia="Calibri" w:hAnsi="Calibri" w:cs="Calibri"/>
    </w:rPr>
  </w:style>
  <w:style w:type="paragraph" w:styleId="DipnotMetni">
    <w:name w:val="footnote text"/>
    <w:basedOn w:val="Normal"/>
    <w:link w:val="DipnotMetniChar"/>
    <w:uiPriority w:val="99"/>
    <w:unhideWhenUsed/>
    <w:rsid w:val="00682B4E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682B4E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DipnotBavurusu">
    <w:name w:val="footnote reference"/>
    <w:basedOn w:val="VarsaylanParagrafYazTipi"/>
    <w:uiPriority w:val="99"/>
    <w:semiHidden/>
    <w:unhideWhenUsed/>
    <w:rsid w:val="00682B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2024-11-06T08:14:00Z</dcterms:created>
  <dcterms:modified xsi:type="dcterms:W3CDTF">2024-11-06T08:14:00Z</dcterms:modified>
</cp:coreProperties>
</file>