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BF" w:rsidRDefault="00A41CBF">
      <w:pPr>
        <w:pStyle w:val="Balk21"/>
        <w:keepNext/>
        <w:keepLines/>
        <w:shd w:val="clear" w:color="auto" w:fill="auto"/>
        <w:spacing w:after="118"/>
        <w:ind w:left="80" w:right="100"/>
        <w:rPr>
          <w:rStyle w:val="Balk20"/>
          <w:b/>
          <w:bCs/>
        </w:rPr>
      </w:pPr>
      <w:bookmarkStart w:id="0" w:name="_GoBack"/>
      <w:bookmarkEnd w:id="0"/>
    </w:p>
    <w:p w:rsidR="00A41CBF" w:rsidRDefault="00A41CBF">
      <w:pPr>
        <w:pStyle w:val="Balk21"/>
        <w:keepNext/>
        <w:keepLines/>
        <w:shd w:val="clear" w:color="auto" w:fill="auto"/>
        <w:spacing w:after="118"/>
        <w:ind w:left="80" w:right="100"/>
        <w:rPr>
          <w:rStyle w:val="Balk20"/>
          <w:b/>
          <w:bCs/>
        </w:rPr>
      </w:pPr>
    </w:p>
    <w:p w:rsidR="00F74792" w:rsidRPr="00E77E13" w:rsidRDefault="00F74792" w:rsidP="00A41CBF">
      <w:pPr>
        <w:pStyle w:val="Balk21"/>
        <w:keepNext/>
        <w:keepLines/>
        <w:shd w:val="clear" w:color="auto" w:fill="auto"/>
        <w:spacing w:after="118"/>
        <w:ind w:left="80" w:right="100" w:firstLine="640"/>
      </w:pPr>
      <w:r w:rsidRPr="00E77E13">
        <w:rPr>
          <w:rStyle w:val="Balk20"/>
          <w:b/>
          <w:bCs/>
        </w:rPr>
        <w:t>İsviçre'de</w:t>
      </w:r>
      <w:r w:rsidR="003878D8" w:rsidRPr="00E77E13">
        <w:rPr>
          <w:rStyle w:val="Balk20"/>
          <w:b/>
          <w:bCs/>
        </w:rPr>
        <w:t>n elde edilen emeklilik gelirinden</w:t>
      </w:r>
      <w:r w:rsidRPr="00E77E13">
        <w:rPr>
          <w:rStyle w:val="Balk20"/>
          <w:b/>
          <w:bCs/>
        </w:rPr>
        <w:t xml:space="preserve"> yapılan</w:t>
      </w:r>
      <w:r w:rsidR="003878D8" w:rsidRPr="00E77E13">
        <w:rPr>
          <w:rStyle w:val="Balk20"/>
          <w:b/>
          <w:bCs/>
        </w:rPr>
        <w:t xml:space="preserve"> vergi</w:t>
      </w:r>
      <w:r w:rsidRPr="00E77E13">
        <w:rPr>
          <w:rStyle w:val="Balk20"/>
          <w:b/>
          <w:bCs/>
        </w:rPr>
        <w:t xml:space="preserve"> kesinti</w:t>
      </w:r>
      <w:r w:rsidR="003878D8" w:rsidRPr="00E77E13">
        <w:rPr>
          <w:rStyle w:val="Balk20"/>
          <w:b/>
          <w:bCs/>
        </w:rPr>
        <w:t>sinin iades</w:t>
      </w:r>
      <w:r w:rsidRPr="00E77E13">
        <w:rPr>
          <w:rStyle w:val="Balk20"/>
          <w:b/>
          <w:bCs/>
        </w:rPr>
        <w:t>i için başvuru formu</w:t>
      </w:r>
      <w:bookmarkStart w:id="1" w:name="bookmark0"/>
      <w:bookmarkEnd w:id="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8"/>
        <w:gridCol w:w="3845"/>
        <w:gridCol w:w="4114"/>
      </w:tblGrid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  <w:jc w:val="center"/>
        </w:trPr>
        <w:tc>
          <w:tcPr>
            <w:tcW w:w="10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F74792" w:rsidRDefault="00F74792">
            <w:pPr>
              <w:pStyle w:val="Gvdemetni4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</w:pPr>
            <w:r w:rsidRPr="003878D8">
              <w:rPr>
                <w:rStyle w:val="Gvdemetni4ArialBlack"/>
                <w:b w:val="0"/>
                <w:bCs w:val="0"/>
                <w:lang w:eastAsia="en-US"/>
              </w:rPr>
              <w:t>Q</w:t>
            </w:r>
            <w:r>
              <w:rPr>
                <w:rStyle w:val="Gvdemetni4ArialBlack"/>
                <w:b w:val="0"/>
                <w:bCs w:val="0"/>
              </w:rPr>
              <w:t xml:space="preserve"> MÜK</w:t>
            </w:r>
            <w:r w:rsidR="003878D8">
              <w:rPr>
                <w:rStyle w:val="Gvdemetni4ArialBlack"/>
                <w:b w:val="0"/>
                <w:bCs w:val="0"/>
              </w:rPr>
              <w:t>ELLEF TARAFINDAN DOLDURULACAK BÖLÜM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3878D8">
            <w:pPr>
              <w:pStyle w:val="Gvdemetni4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0"/>
              </w:tabs>
              <w:spacing w:after="60" w:line="240" w:lineRule="auto"/>
              <w:ind w:left="260"/>
            </w:pPr>
            <w:r>
              <w:rPr>
                <w:rStyle w:val="Gvdemetni40"/>
                <w:b/>
                <w:bCs/>
              </w:rPr>
              <w:t>İkinci sütun</w:t>
            </w:r>
            <w:r w:rsidR="00F74792">
              <w:rPr>
                <w:rStyle w:val="Gvdemetni40"/>
                <w:b/>
                <w:bCs/>
                <w:lang w:val="en-US" w:eastAsia="en-US"/>
              </w:rPr>
              <w:t xml:space="preserve"> (emekli</w:t>
            </w:r>
            <w:r>
              <w:rPr>
                <w:rStyle w:val="Gvdemetni40"/>
                <w:b/>
                <w:bCs/>
              </w:rPr>
              <w:t>lik fonu</w:t>
            </w:r>
            <w:r w:rsidR="00F74792">
              <w:rPr>
                <w:rStyle w:val="Gvdemetni40"/>
                <w:b/>
                <w:bCs/>
                <w:lang w:val="en-US" w:eastAsia="en-US"/>
              </w:rPr>
              <w:t>)</w:t>
            </w:r>
          </w:p>
          <w:p w:rsidR="00F74792" w:rsidRDefault="003878D8">
            <w:pPr>
              <w:pStyle w:val="Gvdemetni4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0"/>
              </w:tabs>
              <w:spacing w:before="60" w:line="240" w:lineRule="auto"/>
              <w:ind w:left="260"/>
            </w:pPr>
            <w:r>
              <w:rPr>
                <w:rStyle w:val="Gvdemetni40"/>
                <w:b/>
                <w:bCs/>
                <w:lang w:val="en-US" w:eastAsia="en-US"/>
              </w:rPr>
              <w:t>Sütun</w:t>
            </w:r>
            <w:r w:rsidR="00F74792">
              <w:rPr>
                <w:rStyle w:val="Gvdemetni40"/>
                <w:b/>
                <w:bCs/>
                <w:lang w:val="en-US" w:eastAsia="en-US"/>
              </w:rPr>
              <w:t xml:space="preserve"> 3a (s</w:t>
            </w:r>
            <w:r w:rsidR="00F74792">
              <w:rPr>
                <w:rStyle w:val="Gvdemetni40"/>
                <w:b/>
                <w:bCs/>
              </w:rPr>
              <w:t>ınırlı emeklilik planı</w:t>
            </w:r>
            <w:r w:rsidR="00F74792">
              <w:rPr>
                <w:rStyle w:val="Gvdemetni40"/>
                <w:b/>
                <w:bCs/>
                <w:lang w:val="en-US" w:eastAsia="en-US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3878D8">
            <w:pPr>
              <w:pStyle w:val="Gvdemetni4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0"/>
              </w:tabs>
              <w:spacing w:after="60" w:line="240" w:lineRule="auto"/>
              <w:ind w:left="100"/>
            </w:pPr>
            <w:r>
              <w:rPr>
                <w:rStyle w:val="Gvdemetni40"/>
                <w:b/>
                <w:bCs/>
              </w:rPr>
              <w:t>Emeklilik toplu ödeme</w:t>
            </w:r>
          </w:p>
          <w:p w:rsidR="00F74792" w:rsidRDefault="00F74792">
            <w:pPr>
              <w:pStyle w:val="Gvdemetni4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0"/>
              </w:tabs>
              <w:spacing w:before="60" w:line="240" w:lineRule="auto"/>
              <w:ind w:left="100"/>
            </w:pPr>
            <w:r>
              <w:rPr>
                <w:rStyle w:val="Gvdemetni40"/>
                <w:b/>
                <w:bCs/>
                <w:lang w:val="en-US" w:eastAsia="en-US"/>
              </w:rPr>
              <w:t>Maa</w:t>
            </w:r>
            <w:r>
              <w:rPr>
                <w:rStyle w:val="Gvdemetni40"/>
                <w:b/>
                <w:bCs/>
              </w:rPr>
              <w:t>ş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0"/>
                <w:b/>
                <w:bCs/>
                <w:lang w:val="en-US" w:eastAsia="en-US"/>
              </w:rPr>
              <w:t>Ki</w:t>
            </w:r>
            <w:r>
              <w:rPr>
                <w:rStyle w:val="Gvdemetni20"/>
                <w:b/>
                <w:bCs/>
              </w:rPr>
              <w:t>şisel bilgiler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Soyad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Ad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Do</w:t>
            </w:r>
            <w:r>
              <w:rPr>
                <w:rStyle w:val="Gvdemetni0"/>
                <w:lang w:val="tr-TR" w:eastAsia="tr-TR"/>
              </w:rPr>
              <w:t>ğum tarihi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3878D8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Uyruk</w:t>
            </w:r>
            <w:r w:rsidR="00F74792">
              <w:rPr>
                <w:rStyle w:val="Gvdemetni0"/>
              </w:rPr>
              <w:t xml:space="preserve"> 1 </w:t>
            </w:r>
            <w:r w:rsidR="00F74792">
              <w:rPr>
                <w:rStyle w:val="Gvdemetni0"/>
                <w:vertAlign w:val="superscript"/>
              </w:rPr>
              <w:t>1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Medeni</w:t>
            </w:r>
            <w:r>
              <w:rPr>
                <w:rStyle w:val="Gvdemetni0"/>
                <w:lang w:val="tr-TR" w:eastAsia="tr-TR"/>
              </w:rPr>
              <w:t xml:space="preserve"> hal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3878D8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Uyruk</w:t>
            </w:r>
            <w:r w:rsidR="00F74792">
              <w:rPr>
                <w:rStyle w:val="Gvdemetni0"/>
              </w:rPr>
              <w:t xml:space="preserve"> 2 </w:t>
            </w:r>
            <w:r w:rsidR="00F74792">
              <w:rPr>
                <w:rStyle w:val="Gvdemetni0"/>
                <w:vertAlign w:val="superscript"/>
              </w:rPr>
              <w:t>1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0"/>
                <w:b/>
                <w:bCs/>
                <w:lang w:val="en-US" w:eastAsia="en-US"/>
              </w:rPr>
              <w:t>Yurtd</w:t>
            </w:r>
            <w:r>
              <w:rPr>
                <w:rStyle w:val="Gvdemetni20"/>
                <w:b/>
                <w:bCs/>
              </w:rPr>
              <w:t>ışı Adresi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3878D8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Cadde/</w:t>
            </w:r>
            <w:r w:rsidR="00F74792">
              <w:rPr>
                <w:rStyle w:val="Gvdemetni0"/>
              </w:rPr>
              <w:t>Sokak, no.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Posta</w:t>
            </w:r>
            <w:r>
              <w:rPr>
                <w:rStyle w:val="Gvdemetni0"/>
                <w:lang w:val="tr-TR" w:eastAsia="tr-TR"/>
              </w:rPr>
              <w:t xml:space="preserve"> kodu</w:t>
            </w:r>
            <w:r>
              <w:rPr>
                <w:rStyle w:val="Gvdemetni0"/>
              </w:rPr>
              <w:t xml:space="preserve"> / </w:t>
            </w:r>
            <w:r>
              <w:rPr>
                <w:rStyle w:val="Gvdemetni0"/>
                <w:lang w:val="tr-TR" w:eastAsia="tr-TR"/>
              </w:rPr>
              <w:t xml:space="preserve">İlçe </w:t>
            </w:r>
            <w:r>
              <w:rPr>
                <w:rStyle w:val="Gvdemetni0"/>
              </w:rPr>
              <w:t>/</w:t>
            </w:r>
            <w:r>
              <w:rPr>
                <w:rStyle w:val="Gvdemetni0"/>
                <w:lang w:val="tr-TR" w:eastAsia="tr-TR"/>
              </w:rPr>
              <w:t xml:space="preserve"> İl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820" w:firstLine="0"/>
            </w:pPr>
            <w:r>
              <w:rPr>
                <w:rStyle w:val="Gvdemetni0"/>
                <w:lang w:val="tr-TR" w:eastAsia="tr-TR"/>
              </w:rPr>
              <w:t>Ülke</w:t>
            </w:r>
            <w:r>
              <w:rPr>
                <w:rStyle w:val="Gvdemetni0"/>
              </w:rPr>
              <w:t xml:space="preserve"> </w:t>
            </w:r>
            <w:r>
              <w:rPr>
                <w:rStyle w:val="Gvdemetni0"/>
                <w:vertAlign w:val="superscript"/>
              </w:rPr>
              <w:t>2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3878D8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0"/>
                <w:b/>
                <w:bCs/>
              </w:rPr>
              <w:t>Varsa Kanuni T</w:t>
            </w:r>
            <w:r w:rsidR="008B2D54">
              <w:rPr>
                <w:rStyle w:val="Gvdemetni20"/>
                <w:b/>
                <w:bCs/>
              </w:rPr>
              <w:t>emsilcisinin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8B2D54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  <w:lang w:val="tr-TR" w:eastAsia="tr-TR"/>
              </w:rPr>
              <w:t>Adı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Adres</w:t>
            </w:r>
            <w:r w:rsidR="008B2D54">
              <w:rPr>
                <w:rStyle w:val="Gvdemetni0"/>
              </w:rPr>
              <w:t>i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Posta</w:t>
            </w:r>
            <w:r>
              <w:rPr>
                <w:rStyle w:val="Gvdemetni0"/>
                <w:lang w:val="tr-TR" w:eastAsia="tr-TR"/>
              </w:rPr>
              <w:t xml:space="preserve"> kodu</w:t>
            </w:r>
            <w:r>
              <w:rPr>
                <w:rStyle w:val="Gvdemetni0"/>
              </w:rPr>
              <w:t xml:space="preserve"> / </w:t>
            </w:r>
            <w:r>
              <w:rPr>
                <w:rStyle w:val="Gvdemetni0"/>
                <w:lang w:val="tr-TR" w:eastAsia="tr-TR"/>
              </w:rPr>
              <w:t xml:space="preserve">İlçe </w:t>
            </w:r>
            <w:r>
              <w:rPr>
                <w:rStyle w:val="Gvdemetni0"/>
              </w:rPr>
              <w:t>/</w:t>
            </w:r>
            <w:r>
              <w:rPr>
                <w:rStyle w:val="Gvdemetni0"/>
                <w:lang w:val="tr-TR" w:eastAsia="tr-TR"/>
              </w:rPr>
              <w:t xml:space="preserve"> İl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820" w:firstLine="0"/>
            </w:pPr>
            <w:r>
              <w:rPr>
                <w:rStyle w:val="Gvdemetni0"/>
              </w:rPr>
              <w:t>Kanton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 w:rsidRPr="008B2D54">
              <w:rPr>
                <w:rStyle w:val="Gvdemetni20"/>
                <w:b/>
                <w:bCs/>
                <w:lang w:eastAsia="en-US"/>
              </w:rPr>
              <w:t>Emekli</w:t>
            </w:r>
            <w:r w:rsidR="008B2D54">
              <w:rPr>
                <w:rStyle w:val="Gvdemetni20"/>
                <w:b/>
                <w:bCs/>
              </w:rPr>
              <w:t xml:space="preserve">lik ödemesi yapan kurumun 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8B2D54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Ünvanı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Adres</w:t>
            </w:r>
            <w:r w:rsidR="008B2D54">
              <w:rPr>
                <w:rStyle w:val="Gvdemetni0"/>
              </w:rPr>
              <w:t>i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Posta</w:t>
            </w:r>
            <w:r>
              <w:rPr>
                <w:rStyle w:val="Gvdemetni0"/>
                <w:lang w:val="tr-TR" w:eastAsia="tr-TR"/>
              </w:rPr>
              <w:t xml:space="preserve"> kodu</w:t>
            </w:r>
            <w:r>
              <w:rPr>
                <w:rStyle w:val="Gvdemetni0"/>
              </w:rPr>
              <w:t xml:space="preserve"> / </w:t>
            </w:r>
            <w:r>
              <w:rPr>
                <w:rStyle w:val="Gvdemetni0"/>
                <w:lang w:val="tr-TR" w:eastAsia="tr-TR"/>
              </w:rPr>
              <w:t xml:space="preserve">İlçe </w:t>
            </w:r>
            <w:r>
              <w:rPr>
                <w:rStyle w:val="Gvdemetni0"/>
              </w:rPr>
              <w:t>/</w:t>
            </w:r>
            <w:r>
              <w:rPr>
                <w:rStyle w:val="Gvdemetni0"/>
                <w:lang w:val="tr-TR" w:eastAsia="tr-TR"/>
              </w:rPr>
              <w:t xml:space="preserve"> İl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820" w:firstLine="0"/>
            </w:pPr>
            <w:r>
              <w:rPr>
                <w:rStyle w:val="Gvdemetni0"/>
              </w:rPr>
              <w:t>Kanton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0"/>
                <w:b/>
                <w:bCs/>
                <w:lang w:val="en-US" w:eastAsia="en-US"/>
              </w:rPr>
              <w:t>Gayrisafi</w:t>
            </w:r>
            <w:r>
              <w:rPr>
                <w:rStyle w:val="Gvdemetni20"/>
                <w:b/>
                <w:bCs/>
              </w:rPr>
              <w:t xml:space="preserve"> </w:t>
            </w:r>
            <w:r>
              <w:rPr>
                <w:rStyle w:val="Gvdemetni20"/>
                <w:b/>
                <w:bCs/>
                <w:lang w:val="en-US" w:eastAsia="en-US"/>
              </w:rPr>
              <w:t xml:space="preserve"> </w:t>
            </w:r>
            <w:r>
              <w:rPr>
                <w:rStyle w:val="Gvdemetni20"/>
                <w:b/>
                <w:bCs/>
                <w:vertAlign w:val="superscript"/>
                <w:lang w:val="de-DE" w:eastAsia="de-DE"/>
              </w:rPr>
              <w:t>3</w:t>
            </w:r>
            <w:r w:rsidR="008B2D54">
              <w:rPr>
                <w:rStyle w:val="Gvdemetni20"/>
                <w:b/>
                <w:bCs/>
                <w:lang w:val="de-DE" w:eastAsia="de-DE"/>
              </w:rPr>
              <w:t xml:space="preserve"> emeklilik geliri</w:t>
            </w:r>
            <w:r w:rsidR="008B2D54">
              <w:rPr>
                <w:rStyle w:val="Gvdemetni2KalnDeil"/>
                <w:b w:val="0"/>
                <w:bCs w:val="0"/>
                <w:lang w:val="en-US" w:eastAsia="en-US"/>
              </w:rPr>
              <w:t xml:space="preserve"> (D</w:t>
            </w:r>
            <w:r w:rsidR="008B2D54">
              <w:rPr>
                <w:rStyle w:val="Gvdemetni2KalnDeil"/>
                <w:b w:val="0"/>
                <w:bCs w:val="0"/>
              </w:rPr>
              <w:t>önemsel</w:t>
            </w:r>
            <w:r>
              <w:rPr>
                <w:rStyle w:val="Gvdemetni2KalnDeil"/>
                <w:b w:val="0"/>
                <w:bCs w:val="0"/>
                <w:lang w:val="en-US" w:eastAsia="en-US"/>
              </w:rPr>
              <w:t>)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CHF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Vergi</w:t>
            </w:r>
            <w:r w:rsidR="004B7A51">
              <w:rPr>
                <w:rStyle w:val="Gvdemetni0"/>
                <w:lang w:val="tr-TR" w:eastAsia="tr-TR"/>
              </w:rPr>
              <w:t xml:space="preserve"> kesintisi</w:t>
            </w:r>
            <w:r>
              <w:rPr>
                <w:rStyle w:val="Gvdemetni0"/>
              </w:rPr>
              <w:t xml:space="preserve"> CHF </w:t>
            </w:r>
            <w:r>
              <w:rPr>
                <w:rStyle w:val="Gvdemetni0"/>
                <w:vertAlign w:val="superscript"/>
              </w:rPr>
              <w:t>3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Kimden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Kime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8B2D54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2"/>
                <w:b/>
                <w:bCs/>
                <w:lang w:val="en-US" w:eastAsia="en-US"/>
              </w:rPr>
              <w:t xml:space="preserve">Gayrisafi </w:t>
            </w:r>
            <w:r w:rsidR="00F74792">
              <w:rPr>
                <w:rStyle w:val="Gvdemetni22"/>
                <w:b/>
                <w:bCs/>
                <w:lang w:val="en-US" w:eastAsia="en-US"/>
              </w:rPr>
              <w:t>Toplu</w:t>
            </w:r>
            <w:r>
              <w:rPr>
                <w:rStyle w:val="Gvdemetni22"/>
                <w:b/>
                <w:bCs/>
              </w:rPr>
              <w:t xml:space="preserve"> Ö</w:t>
            </w:r>
            <w:r w:rsidR="00F74792">
              <w:rPr>
                <w:rStyle w:val="Gvdemetni22"/>
                <w:b/>
                <w:bCs/>
              </w:rPr>
              <w:t>deme</w:t>
            </w:r>
            <w:r w:rsidR="00F74792">
              <w:rPr>
                <w:rStyle w:val="Gvdemetni22"/>
                <w:b/>
                <w:bCs/>
                <w:lang w:val="en-US" w:eastAsia="en-US"/>
              </w:rPr>
              <w:t xml:space="preserve"> </w:t>
            </w:r>
            <w:r>
              <w:rPr>
                <w:rStyle w:val="Gvdemetni22"/>
                <w:b/>
                <w:bCs/>
                <w:lang w:val="en-US" w:eastAsia="en-US"/>
              </w:rPr>
              <w:t>(</w:t>
            </w:r>
            <w:r w:rsidRPr="008B2D54">
              <w:rPr>
                <w:rStyle w:val="Gvdemetni22"/>
                <w:bCs/>
                <w:lang w:val="en-US" w:eastAsia="en-US"/>
              </w:rPr>
              <w:t>Defaten</w:t>
            </w:r>
            <w:r>
              <w:rPr>
                <w:rStyle w:val="Gvdemetni22"/>
                <w:b/>
                <w:bCs/>
                <w:lang w:val="en-US" w:eastAsia="en-US"/>
              </w:rPr>
              <w:t>)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CHF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 w:rsidP="004B7A51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</w:pPr>
            <w:r>
              <w:rPr>
                <w:rStyle w:val="Gvdemetni0"/>
              </w:rPr>
              <w:t>Vergi</w:t>
            </w:r>
            <w:r w:rsidR="004B7A51">
              <w:rPr>
                <w:rStyle w:val="Gvdemetni0"/>
                <w:lang w:val="tr-TR" w:eastAsia="tr-TR"/>
              </w:rPr>
              <w:t xml:space="preserve"> kesintisi </w:t>
            </w:r>
            <w:r>
              <w:rPr>
                <w:rStyle w:val="Gvdemetni0"/>
              </w:rPr>
              <w:t>CHF</w:t>
            </w: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  <w:lang w:val="tr-TR" w:eastAsia="tr-TR"/>
              </w:rPr>
              <w:t>Ödeme tarihi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pStyle w:val="Gvdemetni2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Gvdemetni20"/>
                <w:b/>
                <w:bCs/>
              </w:rPr>
              <w:t>İsviçre'deki son işverenin adı ve adresi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  <w:lang w:val="tr-TR" w:eastAsia="tr-TR"/>
              </w:rPr>
              <w:t>Şirket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Adres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4792" w:rsidRDefault="00F7479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rPr>
                <w:rStyle w:val="Gvdemetni0"/>
              </w:rPr>
              <w:t>Posta</w:t>
            </w:r>
            <w:r>
              <w:rPr>
                <w:rStyle w:val="Gvdemetni0"/>
                <w:lang w:val="tr-TR" w:eastAsia="tr-TR"/>
              </w:rPr>
              <w:t xml:space="preserve"> kodu</w:t>
            </w:r>
            <w:r>
              <w:rPr>
                <w:rStyle w:val="Gvdemetni0"/>
              </w:rPr>
              <w:t xml:space="preserve"> / </w:t>
            </w:r>
            <w:r>
              <w:rPr>
                <w:rStyle w:val="Gvdemetni0"/>
                <w:lang w:val="tr-TR" w:eastAsia="tr-TR"/>
              </w:rPr>
              <w:t xml:space="preserve">İlçe </w:t>
            </w:r>
            <w:r>
              <w:rPr>
                <w:rStyle w:val="Gvdemetni0"/>
              </w:rPr>
              <w:t>/</w:t>
            </w:r>
            <w:r>
              <w:rPr>
                <w:rStyle w:val="Gvdemetni0"/>
                <w:lang w:val="tr-TR" w:eastAsia="tr-TR"/>
              </w:rPr>
              <w:t xml:space="preserve"> İl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74792" w:rsidRDefault="00F74792">
            <w:pPr>
              <w:pStyle w:val="Gvdemetni1"/>
              <w:framePr w:wrap="notBeside" w:vAnchor="text" w:hAnchor="text" w:xAlign="center" w:y="1"/>
              <w:shd w:val="clear" w:color="auto" w:fill="auto"/>
              <w:spacing w:line="240" w:lineRule="auto"/>
              <w:ind w:left="1820" w:firstLine="0"/>
            </w:pPr>
            <w:r>
              <w:rPr>
                <w:rStyle w:val="Gvdemetni0"/>
              </w:rPr>
              <w:t>Kanton</w:t>
            </w:r>
          </w:p>
        </w:tc>
      </w:tr>
    </w:tbl>
    <w:p w:rsidR="00F74792" w:rsidRDefault="00F74792">
      <w:pPr>
        <w:framePr w:w="11904" w:h="1290" w:hRule="exact" w:wrap="notBeside" w:vAnchor="text" w:hAnchor="text" w:xAlign="center" w:y="1" w:anchorLock="1"/>
        <w:rPr>
          <w:color w:val="auto"/>
        </w:rPr>
      </w:pPr>
    </w:p>
    <w:p w:rsidR="00F74792" w:rsidRDefault="00F74792">
      <w:pPr>
        <w:rPr>
          <w:color w:val="auto"/>
          <w:sz w:val="2"/>
          <w:szCs w:val="2"/>
        </w:rPr>
        <w:sectPr w:rsidR="00F74792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rPr>
          <w:color w:val="auto"/>
          <w:sz w:val="2"/>
          <w:szCs w:val="2"/>
        </w:rPr>
        <w:t xml:space="preserve"> </w:t>
      </w:r>
    </w:p>
    <w:p w:rsidR="0058301F" w:rsidRDefault="0058301F" w:rsidP="008B2D54">
      <w:pPr>
        <w:pStyle w:val="Gvdemetni1"/>
        <w:shd w:val="clear" w:color="auto" w:fill="auto"/>
        <w:spacing w:after="271" w:line="160" w:lineRule="exact"/>
        <w:ind w:firstLine="0"/>
      </w:pPr>
    </w:p>
    <w:p w:rsidR="0058301F" w:rsidRPr="0058301F" w:rsidRDefault="0058301F" w:rsidP="0058301F">
      <w:pPr>
        <w:pStyle w:val="Balk31"/>
        <w:keepNext/>
        <w:keepLines/>
        <w:shd w:val="clear" w:color="auto" w:fill="000000"/>
        <w:spacing w:before="0" w:after="192" w:line="200" w:lineRule="exact"/>
        <w:ind w:firstLine="0"/>
        <w:rPr>
          <w:b w:val="0"/>
        </w:rPr>
      </w:pPr>
      <w:r w:rsidRPr="00E77E13">
        <w:rPr>
          <w:rStyle w:val="Balk32"/>
          <w:b/>
          <w:lang w:eastAsia="en-US"/>
        </w:rPr>
        <w:t>YABANCI VERGİ İDARELERİNCE DOLDURULACAK BÖLÜM</w:t>
      </w:r>
    </w:p>
    <w:p w:rsidR="0058301F" w:rsidRPr="00E77E13" w:rsidRDefault="009C01B7" w:rsidP="0058301F">
      <w:pPr>
        <w:pStyle w:val="Gvdemetni1"/>
        <w:shd w:val="clear" w:color="auto" w:fill="auto"/>
        <w:spacing w:after="271" w:line="160" w:lineRule="exact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Gelir İdaresi Başkanlığı’nca verilen mukimlik belgesi ayrı bir belge olarak bu forma ek yapılacağından, e</w:t>
      </w:r>
      <w:r w:rsidR="00E77E13" w:rsidRPr="00E77E13">
        <w:rPr>
          <w:b/>
          <w:sz w:val="20"/>
          <w:szCs w:val="20"/>
        </w:rPr>
        <w:t>meklilik geliri elde edenlerce bu bölüm boş bırakılacaktır.</w:t>
      </w:r>
    </w:p>
    <w:p w:rsidR="0058301F" w:rsidRDefault="0058301F" w:rsidP="0058301F">
      <w:pPr>
        <w:pStyle w:val="Gvdemetni1"/>
        <w:shd w:val="clear" w:color="auto" w:fill="auto"/>
        <w:spacing w:after="271" w:line="160" w:lineRule="exact"/>
        <w:ind w:firstLine="0"/>
      </w:pPr>
    </w:p>
    <w:p w:rsidR="0058301F" w:rsidRPr="0058301F" w:rsidRDefault="0058301F" w:rsidP="0058301F">
      <w:pPr>
        <w:pStyle w:val="Gvdemetni1"/>
        <w:shd w:val="clear" w:color="auto" w:fill="auto"/>
        <w:spacing w:after="271" w:line="160" w:lineRule="exact"/>
        <w:ind w:firstLine="0"/>
        <w:rPr>
          <w:sz w:val="24"/>
          <w:szCs w:val="24"/>
        </w:rPr>
      </w:pPr>
    </w:p>
    <w:p w:rsidR="0058301F" w:rsidRPr="0058301F" w:rsidRDefault="0058301F" w:rsidP="0058301F">
      <w:pPr>
        <w:pStyle w:val="Gvdemetni1"/>
        <w:shd w:val="clear" w:color="auto" w:fill="auto"/>
        <w:spacing w:after="271" w:line="160" w:lineRule="exact"/>
        <w:ind w:firstLine="0"/>
        <w:rPr>
          <w:sz w:val="24"/>
          <w:szCs w:val="24"/>
        </w:rPr>
        <w:sectPr w:rsidR="0058301F" w:rsidRPr="0058301F" w:rsidSect="0058301F">
          <w:type w:val="continuous"/>
          <w:pgSz w:w="11905" w:h="16837"/>
          <w:pgMar w:top="566" w:right="706" w:bottom="508" w:left="907" w:header="0" w:footer="3" w:gutter="0"/>
          <w:cols w:space="708"/>
          <w:noEndnote/>
          <w:docGrid w:linePitch="360"/>
        </w:sectPr>
      </w:pPr>
    </w:p>
    <w:p w:rsidR="00A41CBF" w:rsidRDefault="00A41CBF" w:rsidP="008B2D54">
      <w:pPr>
        <w:pStyle w:val="Balk21"/>
        <w:keepNext/>
        <w:keepLines/>
        <w:shd w:val="clear" w:color="auto" w:fill="auto"/>
        <w:spacing w:after="118"/>
        <w:ind w:left="80" w:right="100"/>
        <w:rPr>
          <w:rStyle w:val="Balk20"/>
          <w:b/>
          <w:bCs/>
        </w:rPr>
      </w:pPr>
      <w:bookmarkStart w:id="2" w:name="bookmark3"/>
    </w:p>
    <w:p w:rsidR="00A41CBF" w:rsidRDefault="00A41CBF" w:rsidP="008B2D54">
      <w:pPr>
        <w:pStyle w:val="Balk21"/>
        <w:keepNext/>
        <w:keepLines/>
        <w:shd w:val="clear" w:color="auto" w:fill="auto"/>
        <w:spacing w:after="118"/>
        <w:ind w:left="80" w:right="100"/>
        <w:rPr>
          <w:rStyle w:val="Balk20"/>
          <w:b/>
          <w:bCs/>
        </w:rPr>
      </w:pPr>
    </w:p>
    <w:p w:rsidR="008B2D54" w:rsidRDefault="008B2D54" w:rsidP="008B2D54">
      <w:pPr>
        <w:pStyle w:val="Balk21"/>
        <w:keepNext/>
        <w:keepLines/>
        <w:shd w:val="clear" w:color="auto" w:fill="auto"/>
        <w:spacing w:after="118"/>
        <w:ind w:left="80" w:right="100"/>
      </w:pPr>
      <w:r>
        <w:rPr>
          <w:rStyle w:val="Balk20"/>
          <w:b/>
          <w:bCs/>
        </w:rPr>
        <w:t>İsviçre'den elde edilen emeklilik gelirinden yapılan vergi kesintisinin iadesi için</w:t>
      </w:r>
      <w:r w:rsidR="002D26F7">
        <w:rPr>
          <w:rStyle w:val="Balk20"/>
          <w:b/>
          <w:bCs/>
        </w:rPr>
        <w:t xml:space="preserve"> doldurulması gereken</w:t>
      </w:r>
      <w:r>
        <w:rPr>
          <w:rStyle w:val="Balk20"/>
          <w:b/>
          <w:bCs/>
        </w:rPr>
        <w:t xml:space="preserve"> ek bilgi</w:t>
      </w:r>
      <w:r w:rsidR="002D26F7">
        <w:rPr>
          <w:rStyle w:val="Balk20"/>
          <w:b/>
          <w:bCs/>
        </w:rPr>
        <w:t>ler</w:t>
      </w:r>
    </w:p>
    <w:p w:rsidR="00F74792" w:rsidRDefault="00F74792">
      <w:pPr>
        <w:pStyle w:val="Balk31"/>
        <w:keepNext/>
        <w:keepLines/>
        <w:shd w:val="clear" w:color="auto" w:fill="000000"/>
        <w:spacing w:before="0" w:after="192" w:line="200" w:lineRule="exact"/>
        <w:ind w:left="20" w:firstLine="0"/>
      </w:pPr>
      <w:r>
        <w:rPr>
          <w:rStyle w:val="Balk32"/>
          <w:b/>
          <w:bCs/>
          <w:lang w:val="en-US" w:eastAsia="en-US"/>
        </w:rPr>
        <w:t xml:space="preserve"> </w:t>
      </w:r>
      <w:bookmarkEnd w:id="2"/>
      <w:r>
        <w:rPr>
          <w:rStyle w:val="Balk32"/>
          <w:b/>
          <w:bCs/>
          <w:lang w:val="en-US" w:eastAsia="en-US"/>
        </w:rPr>
        <w:t>M</w:t>
      </w:r>
      <w:r>
        <w:rPr>
          <w:rStyle w:val="Balk32"/>
          <w:b/>
          <w:bCs/>
        </w:rPr>
        <w:t>ÜK</w:t>
      </w:r>
      <w:r w:rsidR="008B2D54">
        <w:rPr>
          <w:rStyle w:val="Balk32"/>
          <w:b/>
          <w:bCs/>
        </w:rPr>
        <w:t>ELLEF TARAFINDAN DOLDURULACAK BÖLÜM</w:t>
      </w:r>
    </w:p>
    <w:p w:rsidR="008E01B1" w:rsidRDefault="008E01B1">
      <w:pPr>
        <w:pStyle w:val="Gvdemetni1"/>
        <w:shd w:val="clear" w:color="auto" w:fill="auto"/>
        <w:tabs>
          <w:tab w:val="left" w:pos="2564"/>
          <w:tab w:val="left" w:leader="underscore" w:pos="6260"/>
        </w:tabs>
        <w:spacing w:after="200" w:line="160" w:lineRule="exact"/>
        <w:ind w:left="20" w:firstLine="0"/>
        <w:rPr>
          <w:rStyle w:val="Gvdemetni31"/>
          <w:lang w:val="en-US" w:eastAsia="en-US"/>
        </w:rPr>
      </w:pPr>
    </w:p>
    <w:p w:rsidR="00F74792" w:rsidRDefault="00F74792" w:rsidP="008E01B1">
      <w:pPr>
        <w:pStyle w:val="Gvdemetni1"/>
        <w:shd w:val="clear" w:color="auto" w:fill="auto"/>
        <w:tabs>
          <w:tab w:val="left" w:pos="2564"/>
          <w:tab w:val="left" w:pos="5741"/>
          <w:tab w:val="left" w:leader="underscore" w:pos="6260"/>
        </w:tabs>
        <w:spacing w:after="200" w:line="160" w:lineRule="exact"/>
        <w:ind w:left="20" w:firstLine="0"/>
      </w:pPr>
      <w:r w:rsidRPr="008E01B1">
        <w:rPr>
          <w:rStyle w:val="Gvdemetni31"/>
          <w:b/>
          <w:lang w:val="en-US" w:eastAsia="en-US"/>
        </w:rPr>
        <w:t>Ki</w:t>
      </w:r>
      <w:r w:rsidRPr="008E01B1">
        <w:rPr>
          <w:rStyle w:val="Gvdemetni31"/>
          <w:b/>
        </w:rPr>
        <w:t>şisel bilgiler</w:t>
      </w:r>
      <w:r w:rsidR="008E01B1">
        <w:rPr>
          <w:rStyle w:val="Gvdemetni31"/>
          <w:b/>
        </w:rPr>
        <w:t>:</w:t>
      </w:r>
      <w:r>
        <w:rPr>
          <w:rStyle w:val="Gvdemetni31"/>
          <w:lang w:val="en-US" w:eastAsia="en-US"/>
        </w:rPr>
        <w:tab/>
      </w:r>
      <w:r w:rsidR="008B3A2C">
        <w:rPr>
          <w:rStyle w:val="Gvdemetni31"/>
          <w:lang w:val="en-US" w:eastAsia="en-US"/>
        </w:rPr>
        <w:t xml:space="preserve">                             </w:t>
      </w:r>
      <w:r>
        <w:rPr>
          <w:rStyle w:val="Gvdemetni31"/>
          <w:lang w:val="en-US" w:eastAsia="en-US"/>
        </w:rPr>
        <w:t>Soyad</w:t>
      </w:r>
      <w:r w:rsidR="008E01B1">
        <w:rPr>
          <w:rStyle w:val="Gvdemetni31"/>
          <w:lang w:val="de-DE" w:eastAsia="de-DE"/>
        </w:rPr>
        <w:tab/>
        <w:t xml:space="preserve">       </w:t>
      </w:r>
      <w:r>
        <w:rPr>
          <w:rStyle w:val="Gvdemetni31"/>
          <w:lang w:val="de-DE" w:eastAsia="de-DE"/>
        </w:rPr>
        <w:t>Ad</w:t>
      </w:r>
    </w:p>
    <w:p w:rsidR="00F74792" w:rsidRDefault="008B3A2C">
      <w:pPr>
        <w:pStyle w:val="Gvdemetni1"/>
        <w:shd w:val="clear" w:color="auto" w:fill="auto"/>
        <w:spacing w:after="191" w:line="160" w:lineRule="exact"/>
        <w:ind w:left="2560" w:firstLine="0"/>
      </w:pPr>
      <w:r>
        <w:rPr>
          <w:rStyle w:val="Gvdemetni31"/>
          <w:lang w:val="en-US" w:eastAsia="en-US"/>
        </w:rPr>
        <w:t xml:space="preserve">                             </w:t>
      </w:r>
      <w:r w:rsidR="00F74792">
        <w:rPr>
          <w:rStyle w:val="Gvdemetni31"/>
          <w:lang w:val="en-US" w:eastAsia="en-US"/>
        </w:rPr>
        <w:t>Email</w:t>
      </w:r>
    </w:p>
    <w:p w:rsidR="00F74792" w:rsidRDefault="008E01B1">
      <w:pPr>
        <w:pStyle w:val="Balk51"/>
        <w:keepNext/>
        <w:keepLines/>
        <w:shd w:val="clear" w:color="auto" w:fill="auto"/>
        <w:tabs>
          <w:tab w:val="left" w:pos="2554"/>
        </w:tabs>
        <w:spacing w:before="0" w:after="240"/>
        <w:ind w:left="20"/>
      </w:pPr>
      <w:r w:rsidRPr="00BD5ED4">
        <w:rPr>
          <w:rStyle w:val="Balk50"/>
          <w:b/>
          <w:bCs/>
          <w:lang w:eastAsia="en-US"/>
        </w:rPr>
        <w:t>Vergi k</w:t>
      </w:r>
      <w:r w:rsidR="00F74792" w:rsidRPr="00BD5ED4">
        <w:rPr>
          <w:rStyle w:val="Balk50"/>
          <w:b/>
          <w:bCs/>
          <w:lang w:eastAsia="en-US"/>
        </w:rPr>
        <w:t>esinti</w:t>
      </w:r>
      <w:r w:rsidRPr="00BD5ED4">
        <w:rPr>
          <w:rStyle w:val="Balk50"/>
          <w:b/>
          <w:bCs/>
          <w:lang w:eastAsia="en-US"/>
        </w:rPr>
        <w:t>sinin</w:t>
      </w:r>
      <w:r>
        <w:rPr>
          <w:rStyle w:val="Balk50"/>
          <w:b/>
          <w:bCs/>
        </w:rPr>
        <w:t xml:space="preserve"> iadesi için ödeme detayları</w:t>
      </w:r>
      <w:bookmarkStart w:id="3" w:name="bookmark4"/>
      <w:r w:rsidR="00BD5ED4">
        <w:rPr>
          <w:rStyle w:val="Balk50"/>
          <w:b/>
          <w:bCs/>
          <w:vertAlign w:val="superscript"/>
        </w:rPr>
        <w:t>4</w:t>
      </w:r>
      <w:r w:rsidR="00F74792" w:rsidRPr="00BD5ED4">
        <w:rPr>
          <w:rStyle w:val="Balk50"/>
          <w:b/>
          <w:bCs/>
          <w:lang w:eastAsia="en-US"/>
        </w:rPr>
        <w:tab/>
      </w:r>
      <w:r w:rsidR="00B56C6F" w:rsidRPr="00BD5ED4">
        <w:rPr>
          <w:rStyle w:val="Balk50"/>
          <w:b/>
          <w:bCs/>
          <w:lang w:eastAsia="en-US"/>
        </w:rPr>
        <w:t>□</w:t>
      </w:r>
      <w:r w:rsidR="00F74792" w:rsidRPr="00BD5ED4">
        <w:rPr>
          <w:rStyle w:val="Balk50"/>
          <w:b/>
          <w:bCs/>
          <w:lang w:eastAsia="en-US"/>
        </w:rPr>
        <w:t xml:space="preserve"> Ban</w:t>
      </w:r>
      <w:bookmarkEnd w:id="3"/>
      <w:r w:rsidR="00F74792" w:rsidRPr="00BD5ED4">
        <w:rPr>
          <w:rStyle w:val="Balk50"/>
          <w:b/>
          <w:bCs/>
          <w:lang w:eastAsia="en-US"/>
        </w:rPr>
        <w:t>ka</w:t>
      </w:r>
    </w:p>
    <w:p w:rsidR="00F74792" w:rsidRDefault="00F74792">
      <w:pPr>
        <w:pStyle w:val="Balk51"/>
        <w:keepNext/>
        <w:keepLines/>
        <w:shd w:val="clear" w:color="auto" w:fill="auto"/>
        <w:tabs>
          <w:tab w:val="left" w:pos="2554"/>
        </w:tabs>
        <w:spacing w:before="0" w:after="273"/>
        <w:ind w:left="20"/>
      </w:pPr>
      <w:r>
        <w:rPr>
          <w:rStyle w:val="Gvdemetni31"/>
          <w:b w:val="0"/>
          <w:bCs w:val="0"/>
        </w:rPr>
        <w:t xml:space="preserve">                                                                        </w:t>
      </w:r>
      <w:r w:rsidR="008E01B1">
        <w:rPr>
          <w:rStyle w:val="Gvdemetni31"/>
          <w:b w:val="0"/>
          <w:bCs w:val="0"/>
        </w:rPr>
        <w:t xml:space="preserve">      </w:t>
      </w:r>
      <w:r w:rsidR="008B3A2C">
        <w:rPr>
          <w:rStyle w:val="Gvdemetni31"/>
          <w:b w:val="0"/>
          <w:bCs w:val="0"/>
        </w:rPr>
        <w:t xml:space="preserve">                    </w:t>
      </w:r>
      <w:r>
        <w:rPr>
          <w:rStyle w:val="Gvdemetni31"/>
          <w:b w:val="0"/>
          <w:bCs w:val="0"/>
        </w:rPr>
        <w:t xml:space="preserve">Banka </w:t>
      </w:r>
      <w:bookmarkStart w:id="4" w:name="bookmark5"/>
      <w:bookmarkEnd w:id="4"/>
      <w:r w:rsidR="008E01B1">
        <w:rPr>
          <w:rStyle w:val="Gvdemetni31"/>
          <w:b w:val="0"/>
          <w:bCs w:val="0"/>
        </w:rPr>
        <w:t>Adı</w:t>
      </w:r>
    </w:p>
    <w:p w:rsidR="00F74792" w:rsidRPr="008E01B1" w:rsidRDefault="008E01B1">
      <w:pPr>
        <w:pStyle w:val="Gvdemetni1"/>
        <w:shd w:val="clear" w:color="auto" w:fill="auto"/>
        <w:spacing w:after="200" w:line="160" w:lineRule="exact"/>
        <w:ind w:left="2840" w:firstLine="0"/>
      </w:pPr>
      <w:r>
        <w:rPr>
          <w:rStyle w:val="Gvdemetni23"/>
          <w:u w:val="none"/>
        </w:rPr>
        <w:t xml:space="preserve">                    </w:t>
      </w:r>
      <w:r>
        <w:rPr>
          <w:rStyle w:val="Gvdemetni23"/>
          <w:u w:val="none"/>
          <w:lang w:val="tr-TR" w:eastAsia="tr-TR"/>
        </w:rPr>
        <w:t>Şube</w:t>
      </w:r>
      <w:r w:rsidR="00F74792" w:rsidRPr="008E01B1">
        <w:rPr>
          <w:rStyle w:val="Gvdemetni23"/>
          <w:u w:val="none"/>
          <w:lang w:val="tr-TR" w:eastAsia="tr-TR"/>
        </w:rPr>
        <w:t xml:space="preserve"> </w:t>
      </w:r>
    </w:p>
    <w:p w:rsidR="00F74792" w:rsidRDefault="008E01B1" w:rsidP="008E01B1">
      <w:pPr>
        <w:pStyle w:val="Gvdemetni1"/>
        <w:shd w:val="clear" w:color="auto" w:fill="auto"/>
        <w:spacing w:after="200" w:line="160" w:lineRule="exact"/>
        <w:ind w:left="20" w:firstLine="0"/>
      </w:pPr>
      <w:r>
        <w:rPr>
          <w:rStyle w:val="Gvdemetni31"/>
          <w:lang w:val="en-US" w:eastAsia="en-US"/>
        </w:rPr>
        <w:t xml:space="preserve">                                                                    </w:t>
      </w:r>
      <w:r w:rsidR="008B3A2C">
        <w:rPr>
          <w:rStyle w:val="Gvdemetni31"/>
          <w:lang w:val="en-US" w:eastAsia="en-US"/>
        </w:rPr>
        <w:t xml:space="preserve">                             </w:t>
      </w:r>
      <w:r w:rsidR="004B7A51">
        <w:rPr>
          <w:rStyle w:val="Gvdemetni31"/>
          <w:lang w:val="en-US" w:eastAsia="en-US"/>
        </w:rPr>
        <w:t xml:space="preserve"> Banka</w:t>
      </w:r>
      <w:r w:rsidR="008B3A2C">
        <w:rPr>
          <w:rStyle w:val="Gvdemetni31"/>
          <w:lang w:val="en-US" w:eastAsia="en-US"/>
        </w:rPr>
        <w:t xml:space="preserve"> </w:t>
      </w:r>
      <w:r>
        <w:rPr>
          <w:rStyle w:val="Gvdemetni31"/>
        </w:rPr>
        <w:t>Adres</w:t>
      </w:r>
      <w:r w:rsidR="004B7A51">
        <w:rPr>
          <w:rStyle w:val="Gvdemetni31"/>
        </w:rPr>
        <w:t>i</w:t>
      </w:r>
    </w:p>
    <w:p w:rsidR="00F74792" w:rsidRDefault="008E01B1" w:rsidP="008E01B1">
      <w:pPr>
        <w:pStyle w:val="Gvdemetni1"/>
        <w:shd w:val="clear" w:color="auto" w:fill="auto"/>
        <w:spacing w:after="190" w:line="160" w:lineRule="exact"/>
        <w:ind w:firstLine="0"/>
      </w:pPr>
      <w:r>
        <w:rPr>
          <w:rStyle w:val="Gvdemetni31"/>
          <w:lang w:val="en-US" w:eastAsia="en-US"/>
        </w:rPr>
        <w:t xml:space="preserve">                                                                   </w:t>
      </w:r>
      <w:r w:rsidR="008B3A2C">
        <w:rPr>
          <w:rStyle w:val="Gvdemetni31"/>
          <w:lang w:val="en-US" w:eastAsia="en-US"/>
        </w:rPr>
        <w:t xml:space="preserve">                               </w:t>
      </w:r>
      <w:r w:rsidR="00F74792">
        <w:rPr>
          <w:rStyle w:val="Gvdemetni31"/>
          <w:lang w:val="en-US" w:eastAsia="en-US"/>
        </w:rPr>
        <w:t xml:space="preserve">Hesap no. </w:t>
      </w:r>
      <w:r w:rsidR="00F74792">
        <w:rPr>
          <w:rStyle w:val="Gvdemetni31"/>
          <w:lang w:val="es-ES_tradnl" w:eastAsia="es-ES_tradnl"/>
        </w:rPr>
        <w:t>(IBAN)</w:t>
      </w:r>
    </w:p>
    <w:p w:rsidR="00F74792" w:rsidRDefault="008E01B1">
      <w:pPr>
        <w:pStyle w:val="Gvdemetni1"/>
        <w:shd w:val="clear" w:color="auto" w:fill="auto"/>
        <w:spacing w:after="200" w:line="160" w:lineRule="exact"/>
        <w:ind w:left="2840" w:firstLine="0"/>
      </w:pPr>
      <w:r>
        <w:rPr>
          <w:rStyle w:val="Gvdemetni31"/>
          <w:lang w:val="en-US" w:eastAsia="en-US"/>
        </w:rPr>
        <w:t xml:space="preserve">                    </w:t>
      </w:r>
      <w:r w:rsidR="00F74792">
        <w:rPr>
          <w:rStyle w:val="Gvdemetni31"/>
          <w:lang w:val="en-US" w:eastAsia="en-US"/>
        </w:rPr>
        <w:t xml:space="preserve">BIC </w:t>
      </w:r>
      <w:r w:rsidR="00F74792">
        <w:rPr>
          <w:rStyle w:val="Gvdemetni31"/>
          <w:lang w:val="de-DE" w:eastAsia="de-DE"/>
        </w:rPr>
        <w:t xml:space="preserve">/ </w:t>
      </w:r>
      <w:r w:rsidR="00F74792">
        <w:rPr>
          <w:rStyle w:val="Gvdemetni31"/>
          <w:lang w:val="en-US" w:eastAsia="en-US"/>
        </w:rPr>
        <w:t>SWIFT</w:t>
      </w:r>
    </w:p>
    <w:p w:rsidR="00F74792" w:rsidRDefault="008E01B1" w:rsidP="008E01B1">
      <w:pPr>
        <w:pStyle w:val="Gvdemetni1"/>
        <w:shd w:val="clear" w:color="auto" w:fill="auto"/>
        <w:spacing w:after="15" w:line="160" w:lineRule="exact"/>
        <w:ind w:firstLine="0"/>
      </w:pPr>
      <w:r>
        <w:rPr>
          <w:rStyle w:val="Gvdemetni31"/>
          <w:lang w:val="en-US" w:eastAsia="en-US"/>
        </w:rPr>
        <w:t xml:space="preserve">                                                                                                  </w:t>
      </w:r>
      <w:r w:rsidR="00F74792">
        <w:rPr>
          <w:rStyle w:val="Gvdemetni31"/>
          <w:lang w:val="en-US" w:eastAsia="en-US"/>
        </w:rPr>
        <w:t>Hesap</w:t>
      </w:r>
      <w:r w:rsidR="00F74792">
        <w:rPr>
          <w:rStyle w:val="Gvdemetni31"/>
        </w:rPr>
        <w:t xml:space="preserve"> Sahibi</w:t>
      </w:r>
    </w:p>
    <w:p w:rsidR="00F74792" w:rsidRDefault="008E01B1">
      <w:pPr>
        <w:pStyle w:val="Balk51"/>
        <w:keepNext/>
        <w:keepLines/>
        <w:shd w:val="clear" w:color="auto" w:fill="auto"/>
        <w:spacing w:before="0" w:line="427" w:lineRule="exact"/>
        <w:ind w:left="2560"/>
      </w:pPr>
      <w:bookmarkStart w:id="5" w:name="bookmark6"/>
      <w:r>
        <w:rPr>
          <w:rStyle w:val="Balk50"/>
          <w:b/>
          <w:bCs/>
          <w:lang w:val="en-US" w:eastAsia="en-US"/>
        </w:rPr>
        <w:t xml:space="preserve">                           </w:t>
      </w:r>
      <w:r w:rsidR="00F74792">
        <w:rPr>
          <w:rStyle w:val="Balk50"/>
          <w:b/>
          <w:bCs/>
          <w:lang w:val="en-US" w:eastAsia="en-US"/>
        </w:rPr>
        <w:t>□ Post</w:t>
      </w:r>
      <w:bookmarkEnd w:id="5"/>
      <w:r w:rsidR="00B56C6F">
        <w:rPr>
          <w:rStyle w:val="Balk50"/>
          <w:b/>
          <w:bCs/>
          <w:lang w:val="en-US" w:eastAsia="en-US"/>
        </w:rPr>
        <w:t>a</w:t>
      </w:r>
    </w:p>
    <w:p w:rsidR="00F74792" w:rsidRDefault="00B56C6F" w:rsidP="00B56C6F">
      <w:pPr>
        <w:pStyle w:val="Gvdemetni1"/>
        <w:shd w:val="clear" w:color="auto" w:fill="auto"/>
        <w:spacing w:line="427" w:lineRule="exact"/>
        <w:ind w:firstLine="0"/>
      </w:pPr>
      <w:r>
        <w:rPr>
          <w:rStyle w:val="Gvdemetni31"/>
          <w:lang w:val="en-US" w:eastAsia="en-US"/>
        </w:rPr>
        <w:t xml:space="preserve">                                                                                                  </w:t>
      </w:r>
      <w:r w:rsidR="00F74792">
        <w:rPr>
          <w:rStyle w:val="Gvdemetni31"/>
          <w:lang w:val="en-US" w:eastAsia="en-US"/>
        </w:rPr>
        <w:t>Hesap</w:t>
      </w:r>
      <w:r w:rsidR="00F74792">
        <w:rPr>
          <w:rStyle w:val="Gvdemetni31"/>
        </w:rPr>
        <w:t xml:space="preserve"> no.</w:t>
      </w:r>
      <w:r w:rsidR="00F74792">
        <w:rPr>
          <w:rStyle w:val="Gvdemetni31"/>
          <w:lang w:val="en-US" w:eastAsia="en-US"/>
        </w:rPr>
        <w:t xml:space="preserve"> </w:t>
      </w:r>
      <w:r w:rsidR="00F74792">
        <w:rPr>
          <w:rStyle w:val="Gvdemetni31"/>
          <w:lang w:val="es-ES_tradnl" w:eastAsia="es-ES_tradnl"/>
        </w:rPr>
        <w:t>(IBAN)</w:t>
      </w:r>
    </w:p>
    <w:p w:rsidR="00F74792" w:rsidRDefault="00B56C6F" w:rsidP="00B56C6F">
      <w:pPr>
        <w:pStyle w:val="Gvdemetni1"/>
        <w:shd w:val="clear" w:color="auto" w:fill="auto"/>
        <w:spacing w:after="1114" w:line="427" w:lineRule="exact"/>
        <w:ind w:firstLine="0"/>
      </w:pPr>
      <w:r w:rsidRPr="00B56C6F">
        <w:rPr>
          <w:rStyle w:val="Gvdemetni31"/>
          <w:lang w:eastAsia="en-US"/>
        </w:rPr>
        <w:t xml:space="preserve">                                                                                                  </w:t>
      </w:r>
      <w:r w:rsidR="00F74792" w:rsidRPr="00B56C6F">
        <w:rPr>
          <w:rStyle w:val="Gvdemetni31"/>
          <w:lang w:eastAsia="en-US"/>
        </w:rPr>
        <w:t>Hesap</w:t>
      </w:r>
      <w:r w:rsidR="00F74792">
        <w:rPr>
          <w:rStyle w:val="Gvdemetni31"/>
        </w:rPr>
        <w:t xml:space="preserve"> Sahibi</w:t>
      </w:r>
    </w:p>
    <w:p w:rsidR="00F74792" w:rsidRDefault="00F74792">
      <w:pPr>
        <w:pStyle w:val="Gvdemetni1"/>
        <w:shd w:val="clear" w:color="auto" w:fill="auto"/>
        <w:tabs>
          <w:tab w:val="left" w:pos="5113"/>
        </w:tabs>
        <w:spacing w:after="552" w:line="160" w:lineRule="exact"/>
        <w:ind w:left="20" w:firstLine="0"/>
      </w:pPr>
      <w:r w:rsidRPr="00B56C6F">
        <w:rPr>
          <w:rStyle w:val="Gvdemetni31"/>
          <w:lang w:eastAsia="en-US"/>
        </w:rPr>
        <w:t>Yer, tarih</w:t>
      </w:r>
      <w:r w:rsidRPr="00B56C6F">
        <w:rPr>
          <w:rStyle w:val="Gvdemetni31"/>
          <w:lang w:eastAsia="en-US"/>
        </w:rPr>
        <w:tab/>
      </w:r>
      <w:r w:rsidR="00B56C6F" w:rsidRPr="00B56C6F">
        <w:rPr>
          <w:rStyle w:val="Gvdemetni31"/>
          <w:lang w:eastAsia="en-US"/>
        </w:rPr>
        <w:t xml:space="preserve">Başvuru Sahibinin </w:t>
      </w:r>
      <w:r>
        <w:rPr>
          <w:rStyle w:val="Gvdemetni31"/>
        </w:rPr>
        <w:t>İmza</w:t>
      </w:r>
      <w:r w:rsidR="00B56C6F">
        <w:rPr>
          <w:rStyle w:val="Gvdemetni31"/>
        </w:rPr>
        <w:t>sı</w:t>
      </w:r>
    </w:p>
    <w:p w:rsidR="00F74792" w:rsidRDefault="00B56C6F">
      <w:pPr>
        <w:pStyle w:val="Balk41"/>
        <w:keepNext/>
        <w:keepLines/>
        <w:shd w:val="clear" w:color="auto" w:fill="auto"/>
        <w:spacing w:before="0" w:after="137" w:line="200" w:lineRule="exact"/>
        <w:ind w:left="20" w:firstLine="320"/>
      </w:pPr>
      <w:bookmarkStart w:id="6" w:name="bookmark7"/>
      <w:r w:rsidRPr="0058301F">
        <w:rPr>
          <w:rStyle w:val="Balk40"/>
          <w:highlight w:val="yellow"/>
          <w:lang w:eastAsia="en-US"/>
        </w:rPr>
        <w:t>→</w:t>
      </w:r>
      <w:r w:rsidR="00F74792" w:rsidRPr="0058301F">
        <w:rPr>
          <w:rStyle w:val="Balk40"/>
          <w:lang w:eastAsia="en-US"/>
        </w:rPr>
        <w:t xml:space="preserve"> </w:t>
      </w:r>
      <w:bookmarkEnd w:id="6"/>
      <w:r w:rsidR="00F74792" w:rsidRPr="0058301F">
        <w:rPr>
          <w:rStyle w:val="Balk40"/>
          <w:lang w:eastAsia="en-US"/>
        </w:rPr>
        <w:t>Bu</w:t>
      </w:r>
      <w:r w:rsidR="00F74792">
        <w:rPr>
          <w:rStyle w:val="Balk40"/>
        </w:rPr>
        <w:t xml:space="preserve"> form </w:t>
      </w:r>
      <w:r w:rsidR="00F74792" w:rsidRPr="00B56C6F">
        <w:rPr>
          <w:rStyle w:val="Balk40"/>
          <w:b/>
        </w:rPr>
        <w:t>iki sayfadan</w:t>
      </w:r>
      <w:r w:rsidR="00F74792">
        <w:rPr>
          <w:rStyle w:val="Balk40"/>
        </w:rPr>
        <w:t xml:space="preserve"> oluşmaktadır. Her</w:t>
      </w:r>
      <w:r>
        <w:rPr>
          <w:rStyle w:val="Balk40"/>
        </w:rPr>
        <w:t xml:space="preserve"> iki</w:t>
      </w:r>
      <w:r w:rsidR="00F74792">
        <w:rPr>
          <w:rStyle w:val="Balk40"/>
        </w:rPr>
        <w:t xml:space="preserve"> sayfa</w:t>
      </w:r>
      <w:r>
        <w:rPr>
          <w:rStyle w:val="Balk40"/>
        </w:rPr>
        <w:t xml:space="preserve"> da</w:t>
      </w:r>
      <w:r w:rsidR="00F74792">
        <w:rPr>
          <w:rStyle w:val="Balk40"/>
        </w:rPr>
        <w:t xml:space="preserve"> </w:t>
      </w:r>
      <w:r w:rsidR="00F74792" w:rsidRPr="00B56C6F">
        <w:rPr>
          <w:rStyle w:val="Balk40"/>
          <w:b/>
        </w:rPr>
        <w:t>tamamen</w:t>
      </w:r>
      <w:r w:rsidR="00F74792">
        <w:rPr>
          <w:rStyle w:val="Balk40"/>
        </w:rPr>
        <w:t xml:space="preserve"> doldurularak </w:t>
      </w:r>
      <w:r w:rsidR="00BE59C3">
        <w:rPr>
          <w:rStyle w:val="Balk40"/>
        </w:rPr>
        <w:t>ibraz edilmelidir</w:t>
      </w:r>
      <w:r w:rsidR="00F74792">
        <w:rPr>
          <w:rStyle w:val="Balk40"/>
        </w:rPr>
        <w:t>.</w:t>
      </w:r>
    </w:p>
    <w:p w:rsidR="00F74792" w:rsidRDefault="00B56C6F">
      <w:pPr>
        <w:pStyle w:val="Balk41"/>
        <w:keepNext/>
        <w:keepLines/>
        <w:shd w:val="clear" w:color="auto" w:fill="auto"/>
        <w:spacing w:before="0" w:after="120" w:line="259" w:lineRule="exact"/>
        <w:ind w:left="640" w:right="260"/>
      </w:pPr>
      <w:bookmarkStart w:id="7" w:name="bookmark8"/>
      <w:r w:rsidRPr="00B56C6F">
        <w:rPr>
          <w:rStyle w:val="Balk40"/>
          <w:highlight w:val="yellow"/>
          <w:lang w:eastAsia="en-US"/>
        </w:rPr>
        <w:t>→</w:t>
      </w:r>
      <w:r w:rsidR="00F74792" w:rsidRPr="003878D8">
        <w:rPr>
          <w:rStyle w:val="Balk40"/>
          <w:lang w:eastAsia="en-US"/>
        </w:rPr>
        <w:t xml:space="preserve"> </w:t>
      </w:r>
      <w:bookmarkEnd w:id="7"/>
      <w:r w:rsidR="006519B3">
        <w:rPr>
          <w:rStyle w:val="Balk40"/>
          <w:lang w:eastAsia="en-US"/>
        </w:rPr>
        <w:t>Doldurulan formun her iki sayfası</w:t>
      </w:r>
      <w:r w:rsidR="006519B3">
        <w:rPr>
          <w:rStyle w:val="Balk40"/>
        </w:rPr>
        <w:t xml:space="preserve"> </w:t>
      </w:r>
      <w:r w:rsidR="006519B3" w:rsidRPr="006519B3">
        <w:rPr>
          <w:rStyle w:val="Balk40"/>
          <w:b/>
        </w:rPr>
        <w:t>emeklilik ödemesi yapan kurumun</w:t>
      </w:r>
      <w:r w:rsidR="00F74792" w:rsidRPr="006519B3">
        <w:rPr>
          <w:rStyle w:val="Balk40"/>
          <w:b/>
        </w:rPr>
        <w:t xml:space="preserve"> kendisinin veya yönetim merkezinin bulunduğu</w:t>
      </w:r>
      <w:r w:rsidR="00F74792">
        <w:rPr>
          <w:rStyle w:val="Balk40"/>
        </w:rPr>
        <w:t xml:space="preserve"> kantondaki vergi idaresine sunulmalıdır. </w:t>
      </w:r>
    </w:p>
    <w:p w:rsidR="00F74792" w:rsidRDefault="006519B3">
      <w:pPr>
        <w:pStyle w:val="Balk41"/>
        <w:keepNext/>
        <w:keepLines/>
        <w:shd w:val="clear" w:color="auto" w:fill="auto"/>
        <w:spacing w:before="0" w:after="120" w:line="259" w:lineRule="exact"/>
        <w:ind w:left="640" w:right="260"/>
      </w:pPr>
      <w:bookmarkStart w:id="8" w:name="bookmark9"/>
      <w:r w:rsidRPr="00B56C6F">
        <w:rPr>
          <w:rStyle w:val="Balk40"/>
          <w:highlight w:val="yellow"/>
          <w:lang w:eastAsia="en-US"/>
        </w:rPr>
        <w:t>→</w:t>
      </w:r>
      <w:r w:rsidRPr="003878D8">
        <w:rPr>
          <w:rStyle w:val="Balk40"/>
          <w:lang w:eastAsia="en-US"/>
        </w:rPr>
        <w:t xml:space="preserve"> </w:t>
      </w:r>
      <w:r w:rsidR="00F74792" w:rsidRPr="003878D8">
        <w:rPr>
          <w:rStyle w:val="Balk40"/>
          <w:lang w:eastAsia="en-US"/>
        </w:rPr>
        <w:t xml:space="preserve"> </w:t>
      </w:r>
      <w:bookmarkEnd w:id="8"/>
      <w:r w:rsidR="00F74792" w:rsidRPr="00BE59C3">
        <w:rPr>
          <w:rStyle w:val="Balk40"/>
          <w:b/>
        </w:rPr>
        <w:t>Emekli</w:t>
      </w:r>
      <w:r w:rsidRPr="00BE59C3">
        <w:rPr>
          <w:rStyle w:val="Balk40"/>
          <w:b/>
        </w:rPr>
        <w:t>lik toplu ödemesi</w:t>
      </w:r>
      <w:r>
        <w:rPr>
          <w:rStyle w:val="Balk40"/>
        </w:rPr>
        <w:t xml:space="preserve"> söz konusu olduğunda, emeklilik fonundan </w:t>
      </w:r>
      <w:r w:rsidR="00F74792">
        <w:rPr>
          <w:rStyle w:val="Balk40"/>
        </w:rPr>
        <w:t xml:space="preserve">yapılan kesintilerin iadesi için </w:t>
      </w:r>
      <w:r w:rsidR="00F74792" w:rsidRPr="00BE59C3">
        <w:rPr>
          <w:rStyle w:val="Balk40"/>
          <w:b/>
        </w:rPr>
        <w:t>emeklilik fonundan alınan ödeme belgesinin bir fotokopisi</w:t>
      </w:r>
      <w:r w:rsidR="00F74792">
        <w:rPr>
          <w:rStyle w:val="Balk40"/>
        </w:rPr>
        <w:t xml:space="preserve"> </w:t>
      </w:r>
      <w:r w:rsidR="00F74792" w:rsidRPr="00BE59C3">
        <w:rPr>
          <w:rStyle w:val="Balk40"/>
        </w:rPr>
        <w:t>de</w:t>
      </w:r>
      <w:r w:rsidR="00F74792">
        <w:rPr>
          <w:rStyle w:val="Balk40"/>
        </w:rPr>
        <w:t xml:space="preserve"> </w:t>
      </w:r>
      <w:r>
        <w:rPr>
          <w:rStyle w:val="Balk40"/>
        </w:rPr>
        <w:t>başvuruyla birlikte ibraz edilme</w:t>
      </w:r>
      <w:r w:rsidR="00F74792">
        <w:rPr>
          <w:rStyle w:val="Balk40"/>
        </w:rPr>
        <w:t>lidir.</w:t>
      </w:r>
    </w:p>
    <w:p w:rsidR="00F74792" w:rsidRDefault="00BE59C3">
      <w:pPr>
        <w:pStyle w:val="Balk41"/>
        <w:keepNext/>
        <w:keepLines/>
        <w:shd w:val="clear" w:color="auto" w:fill="auto"/>
        <w:spacing w:before="0" w:after="470" w:line="259" w:lineRule="exact"/>
        <w:ind w:left="640" w:right="260"/>
      </w:pPr>
      <w:bookmarkStart w:id="9" w:name="bookmark10"/>
      <w:r w:rsidRPr="00B56C6F">
        <w:rPr>
          <w:rStyle w:val="Balk40"/>
          <w:highlight w:val="yellow"/>
          <w:lang w:eastAsia="en-US"/>
        </w:rPr>
        <w:t>→</w:t>
      </w:r>
      <w:r w:rsidRPr="003878D8">
        <w:rPr>
          <w:rStyle w:val="Balk40"/>
          <w:lang w:eastAsia="en-US"/>
        </w:rPr>
        <w:t xml:space="preserve">  </w:t>
      </w:r>
      <w:r w:rsidR="00F74792" w:rsidRPr="00BE59C3">
        <w:rPr>
          <w:rStyle w:val="Balk40"/>
          <w:b/>
          <w:lang w:eastAsia="en-US"/>
        </w:rPr>
        <w:t>Emekli</w:t>
      </w:r>
      <w:r w:rsidRPr="00BE59C3">
        <w:rPr>
          <w:rStyle w:val="Balk40"/>
          <w:b/>
          <w:lang w:eastAsia="en-US"/>
        </w:rPr>
        <w:t>lik</w:t>
      </w:r>
      <w:r w:rsidR="00F74792" w:rsidRPr="00BE59C3">
        <w:rPr>
          <w:rStyle w:val="Balk40"/>
          <w:b/>
        </w:rPr>
        <w:t xml:space="preserve"> </w:t>
      </w:r>
      <w:r w:rsidRPr="00BE59C3">
        <w:rPr>
          <w:rStyle w:val="Balk40"/>
          <w:b/>
        </w:rPr>
        <w:t>ödemesi</w:t>
      </w:r>
      <w:r>
        <w:rPr>
          <w:rStyle w:val="Balk40"/>
        </w:rPr>
        <w:t xml:space="preserve"> söz konusu olduğunda, </w:t>
      </w:r>
      <w:r w:rsidRPr="00BE59C3">
        <w:rPr>
          <w:rStyle w:val="Balk40"/>
          <w:b/>
        </w:rPr>
        <w:t>emeklilik bildirim suretinin</w:t>
      </w:r>
      <w:r>
        <w:rPr>
          <w:rStyle w:val="Balk40"/>
        </w:rPr>
        <w:t xml:space="preserve"> de iade başvurusu ekinde ibraz edilmesi gerekmektedir. </w:t>
      </w:r>
      <w:bookmarkEnd w:id="9"/>
    </w:p>
    <w:p w:rsidR="00F74792" w:rsidRDefault="00F74792">
      <w:pPr>
        <w:pStyle w:val="Balk51"/>
        <w:keepNext/>
        <w:keepLines/>
        <w:shd w:val="clear" w:color="auto" w:fill="auto"/>
        <w:spacing w:before="0" w:line="197" w:lineRule="exact"/>
        <w:ind w:left="20"/>
      </w:pPr>
      <w:r>
        <w:rPr>
          <w:rStyle w:val="Balk50"/>
          <w:b/>
          <w:bCs/>
          <w:lang w:val="en-US" w:eastAsia="en-US"/>
        </w:rPr>
        <w:t>A</w:t>
      </w:r>
      <w:r>
        <w:rPr>
          <w:rStyle w:val="Balk50"/>
          <w:b/>
          <w:bCs/>
        </w:rPr>
        <w:t>çıklamalar</w:t>
      </w:r>
      <w:bookmarkStart w:id="10" w:name="bookmark11"/>
      <w:r>
        <w:rPr>
          <w:rStyle w:val="Balk50"/>
          <w:b/>
          <w:bCs/>
          <w:lang w:val="en-US" w:eastAsia="en-US"/>
        </w:rPr>
        <w:t>:</w:t>
      </w:r>
      <w:bookmarkEnd w:id="10"/>
    </w:p>
    <w:p w:rsidR="00F74792" w:rsidRDefault="00F74792">
      <w:pPr>
        <w:pStyle w:val="Gvdemetni1"/>
        <w:numPr>
          <w:ilvl w:val="0"/>
          <w:numId w:val="3"/>
        </w:numPr>
        <w:shd w:val="clear" w:color="auto" w:fill="auto"/>
        <w:tabs>
          <w:tab w:val="left" w:pos="154"/>
        </w:tabs>
        <w:spacing w:line="197" w:lineRule="exact"/>
        <w:ind w:left="20" w:firstLine="0"/>
      </w:pPr>
      <w:r>
        <w:rPr>
          <w:rStyle w:val="Gvdemetni31"/>
          <w:lang w:val="en-US" w:eastAsia="en-US"/>
        </w:rPr>
        <w:t>T</w:t>
      </w:r>
      <w:r>
        <w:rPr>
          <w:rStyle w:val="Gvdemetni31"/>
        </w:rPr>
        <w:t xml:space="preserve">üm </w:t>
      </w:r>
      <w:r w:rsidR="00BE59C3">
        <w:rPr>
          <w:rStyle w:val="Gvdemetni31"/>
        </w:rPr>
        <w:t>uyruklar</w:t>
      </w:r>
      <w:r>
        <w:rPr>
          <w:rStyle w:val="Gvdemetni31"/>
        </w:rPr>
        <w:t xml:space="preserve"> belirtilmelidir.</w:t>
      </w:r>
    </w:p>
    <w:p w:rsidR="00F74792" w:rsidRDefault="00F74792">
      <w:pPr>
        <w:pStyle w:val="Gvdemetni1"/>
        <w:numPr>
          <w:ilvl w:val="0"/>
          <w:numId w:val="3"/>
        </w:numPr>
        <w:shd w:val="clear" w:color="auto" w:fill="auto"/>
        <w:tabs>
          <w:tab w:val="left" w:pos="169"/>
        </w:tabs>
        <w:spacing w:line="197" w:lineRule="exact"/>
        <w:ind w:left="20" w:firstLine="0"/>
      </w:pPr>
      <w:r w:rsidRPr="003878D8">
        <w:rPr>
          <w:rStyle w:val="Gvdemetni31"/>
          <w:lang w:eastAsia="en-US"/>
        </w:rPr>
        <w:t>Almanya</w:t>
      </w:r>
      <w:r>
        <w:rPr>
          <w:rStyle w:val="Gvdemetni31"/>
        </w:rPr>
        <w:t xml:space="preserve"> mukimleri </w:t>
      </w:r>
      <w:r w:rsidR="00BE59C3">
        <w:rPr>
          <w:rStyle w:val="Gvdemetni31"/>
        </w:rPr>
        <w:t>varsa</w:t>
      </w:r>
      <w:r>
        <w:rPr>
          <w:rStyle w:val="Gvdemetni31"/>
        </w:rPr>
        <w:t xml:space="preserve"> günübirlik sınır geçişleri için oturma izinlerinin bir </w:t>
      </w:r>
      <w:r w:rsidR="00BE59C3">
        <w:rPr>
          <w:rStyle w:val="Gvdemetni31"/>
        </w:rPr>
        <w:t>suretini</w:t>
      </w:r>
      <w:r>
        <w:rPr>
          <w:rStyle w:val="Gvdemetni31"/>
        </w:rPr>
        <w:t xml:space="preserve"> ibraz etmelidirler.</w:t>
      </w:r>
    </w:p>
    <w:p w:rsidR="00F74792" w:rsidRDefault="00BD5ED4">
      <w:pPr>
        <w:pStyle w:val="Gvdemetni1"/>
        <w:numPr>
          <w:ilvl w:val="0"/>
          <w:numId w:val="3"/>
        </w:numPr>
        <w:shd w:val="clear" w:color="auto" w:fill="auto"/>
        <w:tabs>
          <w:tab w:val="left" w:pos="174"/>
        </w:tabs>
        <w:spacing w:line="197" w:lineRule="exact"/>
        <w:ind w:left="20" w:firstLine="0"/>
      </w:pPr>
      <w:r>
        <w:rPr>
          <w:rStyle w:val="Gvdemetni31"/>
          <w:lang w:eastAsia="en-US"/>
        </w:rPr>
        <w:t>İade talep edilen döneme ilişkin e</w:t>
      </w:r>
      <w:r w:rsidR="00F74792" w:rsidRPr="003878D8">
        <w:rPr>
          <w:rStyle w:val="Gvdemetni31"/>
          <w:lang w:eastAsia="en-US"/>
        </w:rPr>
        <w:t>meklilik</w:t>
      </w:r>
      <w:r w:rsidR="00BE59C3">
        <w:rPr>
          <w:rStyle w:val="Gvdemetni31"/>
          <w:lang w:eastAsia="en-US"/>
        </w:rPr>
        <w:t xml:space="preserve"> geliri </w:t>
      </w:r>
      <w:r>
        <w:rPr>
          <w:rStyle w:val="Gvdemetni31"/>
          <w:lang w:eastAsia="en-US"/>
        </w:rPr>
        <w:t>(</w:t>
      </w:r>
      <w:r w:rsidR="00BE59C3">
        <w:rPr>
          <w:rStyle w:val="Gvdemetni31"/>
          <w:lang w:eastAsia="en-US"/>
        </w:rPr>
        <w:t>brüt</w:t>
      </w:r>
      <w:r>
        <w:rPr>
          <w:rStyle w:val="Gvdemetni31"/>
          <w:lang w:eastAsia="en-US"/>
        </w:rPr>
        <w:t>)</w:t>
      </w:r>
      <w:r>
        <w:rPr>
          <w:rStyle w:val="Gvdemetni31"/>
        </w:rPr>
        <w:t xml:space="preserve"> </w:t>
      </w:r>
      <w:r w:rsidR="00F74792" w:rsidRPr="003878D8">
        <w:rPr>
          <w:rStyle w:val="Gvdemetni31"/>
          <w:lang w:eastAsia="en-US"/>
        </w:rPr>
        <w:t xml:space="preserve"> </w:t>
      </w:r>
      <w:r>
        <w:rPr>
          <w:rStyle w:val="Gvdemetni31"/>
          <w:lang w:eastAsia="en-US"/>
        </w:rPr>
        <w:t>veya</w:t>
      </w:r>
      <w:r w:rsidR="00BE59C3">
        <w:rPr>
          <w:rStyle w:val="Gvdemetni31"/>
        </w:rPr>
        <w:t xml:space="preserve"> </w:t>
      </w:r>
      <w:r w:rsidR="00F74792">
        <w:rPr>
          <w:rStyle w:val="Gvdemetni31"/>
        </w:rPr>
        <w:t>kesilen vergi tutarı</w:t>
      </w:r>
      <w:r w:rsidR="00BE59C3">
        <w:rPr>
          <w:rStyle w:val="Gvdemetni31"/>
        </w:rPr>
        <w:t>.</w:t>
      </w:r>
    </w:p>
    <w:p w:rsidR="00F74792" w:rsidRDefault="004B7A51">
      <w:pPr>
        <w:pStyle w:val="Gvdemetni1"/>
        <w:numPr>
          <w:ilvl w:val="0"/>
          <w:numId w:val="3"/>
        </w:numPr>
        <w:shd w:val="clear" w:color="auto" w:fill="auto"/>
        <w:tabs>
          <w:tab w:val="left" w:pos="169"/>
        </w:tabs>
        <w:spacing w:after="450" w:line="197" w:lineRule="exact"/>
        <w:ind w:left="20" w:firstLine="0"/>
      </w:pPr>
      <w:r>
        <w:rPr>
          <w:rStyle w:val="Gvdemetni31"/>
        </w:rPr>
        <w:t>İade için uygun olanı işaretleyiniz</w:t>
      </w:r>
      <w:r w:rsidR="00F74792">
        <w:rPr>
          <w:rStyle w:val="Gvdemetni31"/>
        </w:rPr>
        <w:t>.</w:t>
      </w:r>
    </w:p>
    <w:p w:rsidR="00F74792" w:rsidRDefault="00F74792">
      <w:pPr>
        <w:pStyle w:val="Balk51"/>
        <w:keepNext/>
        <w:keepLines/>
        <w:shd w:val="clear" w:color="auto" w:fill="auto"/>
        <w:spacing w:before="0" w:after="399" w:line="160" w:lineRule="exact"/>
        <w:ind w:left="20"/>
      </w:pPr>
      <w:bookmarkStart w:id="11" w:name="bookmark12"/>
      <w:r>
        <w:rPr>
          <w:rStyle w:val="Balk50"/>
          <w:b/>
          <w:bCs/>
          <w:lang w:val="en-US" w:eastAsia="en-US"/>
        </w:rPr>
        <w:t>Ekler:</w:t>
      </w:r>
      <w:bookmarkEnd w:id="11"/>
    </w:p>
    <w:p w:rsidR="00BD5ED4" w:rsidRDefault="00BD5ED4" w:rsidP="008B3A2C">
      <w:pPr>
        <w:pStyle w:val="Balk51"/>
        <w:keepNext/>
        <w:keepLines/>
        <w:shd w:val="clear" w:color="auto" w:fill="auto"/>
        <w:spacing w:before="0" w:after="260" w:line="240" w:lineRule="auto"/>
        <w:ind w:left="23"/>
      </w:pPr>
      <w:r w:rsidRPr="00BD5ED4">
        <w:rPr>
          <w:rStyle w:val="Balk50"/>
          <w:b/>
          <w:bCs/>
          <w:lang w:eastAsia="en-US"/>
        </w:rPr>
        <w:t>□</w:t>
      </w:r>
      <w:r>
        <w:rPr>
          <w:rStyle w:val="Balk50"/>
          <w:b/>
          <w:bCs/>
          <w:lang w:eastAsia="en-US"/>
        </w:rPr>
        <w:t xml:space="preserve"> </w:t>
      </w:r>
      <w:r w:rsidR="00F74792" w:rsidRPr="003878D8">
        <w:rPr>
          <w:rStyle w:val="Gvdemetni31"/>
          <w:b w:val="0"/>
          <w:bCs w:val="0"/>
          <w:lang w:eastAsia="en-US"/>
        </w:rPr>
        <w:t>Alman</w:t>
      </w:r>
      <w:r>
        <w:rPr>
          <w:rStyle w:val="Gvdemetni31"/>
          <w:b w:val="0"/>
          <w:bCs w:val="0"/>
          <w:lang w:eastAsia="en-US"/>
        </w:rPr>
        <w:t>ya</w:t>
      </w:r>
      <w:r>
        <w:rPr>
          <w:rStyle w:val="Gvdemetni0"/>
          <w:b w:val="0"/>
          <w:bCs w:val="0"/>
          <w:lang w:val="tr-TR" w:eastAsia="tr-TR"/>
        </w:rPr>
        <w:t xml:space="preserve"> mukimliği söz konusu olduğunda</w:t>
      </w:r>
      <w:r w:rsidR="00F74792">
        <w:rPr>
          <w:rStyle w:val="Gvdemetni0"/>
          <w:b w:val="0"/>
          <w:bCs w:val="0"/>
          <w:lang w:val="tr-TR" w:eastAsia="tr-TR"/>
        </w:rPr>
        <w:t xml:space="preserve"> günübirlik sınır ge</w:t>
      </w:r>
      <w:r>
        <w:rPr>
          <w:rStyle w:val="Gvdemetni0"/>
          <w:b w:val="0"/>
          <w:bCs w:val="0"/>
          <w:lang w:val="tr-TR" w:eastAsia="tr-TR"/>
        </w:rPr>
        <w:t>çişleri için oturma izninin sureti</w:t>
      </w:r>
      <w:r w:rsidR="00F74792">
        <w:rPr>
          <w:rStyle w:val="Gvdemetni0"/>
          <w:b w:val="0"/>
          <w:bCs w:val="0"/>
          <w:lang w:val="tr-TR" w:eastAsia="tr-TR"/>
        </w:rPr>
        <w:t>.</w:t>
      </w:r>
    </w:p>
    <w:p w:rsidR="00F74792" w:rsidRDefault="00BD5ED4" w:rsidP="008B3A2C">
      <w:pPr>
        <w:pStyle w:val="Balk51"/>
        <w:keepNext/>
        <w:keepLines/>
        <w:shd w:val="clear" w:color="auto" w:fill="auto"/>
        <w:spacing w:before="0" w:after="260" w:line="240" w:lineRule="auto"/>
        <w:ind w:left="23"/>
      </w:pPr>
      <w:r w:rsidRPr="00BD5ED4">
        <w:rPr>
          <w:rStyle w:val="Balk50"/>
          <w:b/>
          <w:bCs/>
          <w:lang w:eastAsia="en-US"/>
        </w:rPr>
        <w:t>□</w:t>
      </w:r>
      <w:r>
        <w:rPr>
          <w:rStyle w:val="Balk50"/>
          <w:b/>
          <w:bCs/>
          <w:lang w:eastAsia="en-US"/>
        </w:rPr>
        <w:t xml:space="preserve"> </w:t>
      </w:r>
      <w:r w:rsidR="00F74792" w:rsidRPr="003878D8">
        <w:rPr>
          <w:rStyle w:val="Gvdemetni31"/>
          <w:b w:val="0"/>
          <w:bCs w:val="0"/>
          <w:lang w:eastAsia="en-US"/>
        </w:rPr>
        <w:t>Vergilendirmeye</w:t>
      </w:r>
      <w:r w:rsidR="00F74792">
        <w:rPr>
          <w:rStyle w:val="Gvdemetni31"/>
          <w:b w:val="0"/>
          <w:bCs w:val="0"/>
        </w:rPr>
        <w:t xml:space="preserve"> ait kanıtlayıcı belge</w:t>
      </w:r>
      <w:r>
        <w:rPr>
          <w:rStyle w:val="Gvdemetni31"/>
          <w:b w:val="0"/>
          <w:bCs w:val="0"/>
        </w:rPr>
        <w:t>.</w:t>
      </w:r>
    </w:p>
    <w:p w:rsidR="00F74792" w:rsidRPr="008B3A2C" w:rsidRDefault="00BD5ED4" w:rsidP="008B3A2C">
      <w:pPr>
        <w:pStyle w:val="Balk51"/>
        <w:keepNext/>
        <w:keepLines/>
        <w:shd w:val="clear" w:color="auto" w:fill="auto"/>
        <w:spacing w:before="0" w:line="240" w:lineRule="auto"/>
        <w:ind w:left="23"/>
      </w:pPr>
      <w:r w:rsidRPr="00BD5ED4">
        <w:rPr>
          <w:rStyle w:val="Balk50"/>
          <w:b/>
          <w:bCs/>
          <w:lang w:eastAsia="en-US"/>
        </w:rPr>
        <w:t>□</w:t>
      </w:r>
      <w:r>
        <w:rPr>
          <w:rStyle w:val="Balk50"/>
          <w:b/>
          <w:bCs/>
          <w:lang w:eastAsia="en-US"/>
        </w:rPr>
        <w:t xml:space="preserve"> </w:t>
      </w:r>
      <w:r w:rsidRPr="008B3A2C">
        <w:rPr>
          <w:rStyle w:val="Balk40"/>
          <w:b w:val="0"/>
          <w:sz w:val="16"/>
          <w:szCs w:val="16"/>
        </w:rPr>
        <w:t xml:space="preserve">Emeklilik fonundan alınan ödeme belgesinin </w:t>
      </w:r>
      <w:r w:rsidRPr="008B3A2C">
        <w:rPr>
          <w:rStyle w:val="Gvdemetni31"/>
          <w:b w:val="0"/>
          <w:bCs w:val="0"/>
          <w:lang w:eastAsia="en-US"/>
        </w:rPr>
        <w:t>sureti</w:t>
      </w:r>
    </w:p>
    <w:p w:rsidR="008B3A2C" w:rsidRDefault="008B3A2C" w:rsidP="008B3A2C">
      <w:pPr>
        <w:pStyle w:val="Gvdemetni1"/>
        <w:shd w:val="clear" w:color="auto" w:fill="auto"/>
        <w:spacing w:line="240" w:lineRule="auto"/>
        <w:ind w:left="23" w:firstLine="0"/>
        <w:rPr>
          <w:rStyle w:val="Balk50"/>
          <w:b w:val="0"/>
          <w:bCs w:val="0"/>
          <w:lang w:eastAsia="en-US"/>
        </w:rPr>
      </w:pPr>
    </w:p>
    <w:p w:rsidR="00F74792" w:rsidRPr="008B3A2C" w:rsidRDefault="00BD5ED4" w:rsidP="008B3A2C">
      <w:pPr>
        <w:pStyle w:val="Gvdemetni1"/>
        <w:shd w:val="clear" w:color="auto" w:fill="auto"/>
        <w:spacing w:line="240" w:lineRule="auto"/>
        <w:ind w:left="23" w:firstLine="0"/>
      </w:pPr>
      <w:r w:rsidRPr="008B3A2C">
        <w:rPr>
          <w:rStyle w:val="Balk50"/>
          <w:b w:val="0"/>
          <w:bCs w:val="0"/>
          <w:lang w:eastAsia="en-US"/>
        </w:rPr>
        <w:t xml:space="preserve">□ </w:t>
      </w:r>
      <w:r w:rsidR="008B3A2C" w:rsidRPr="008B3A2C">
        <w:rPr>
          <w:rStyle w:val="Balk40"/>
          <w:sz w:val="16"/>
          <w:szCs w:val="16"/>
        </w:rPr>
        <w:t>Emeklilik bildirim sureti</w:t>
      </w:r>
    </w:p>
    <w:p w:rsidR="00F74792" w:rsidRDefault="00F74792">
      <w:pPr>
        <w:rPr>
          <w:color w:val="auto"/>
        </w:rPr>
      </w:pPr>
    </w:p>
    <w:p w:rsidR="00F74792" w:rsidRPr="00BD5ED4" w:rsidRDefault="00F74792">
      <w:pPr>
        <w:pStyle w:val="Gvdemetni61"/>
        <w:framePr w:h="112" w:wrap="around" w:vAnchor="text" w:hAnchor="margin" w:x="9575" w:y="1291"/>
        <w:shd w:val="clear" w:color="auto" w:fill="auto"/>
        <w:spacing w:before="0" w:line="110" w:lineRule="exact"/>
        <w:ind w:left="100"/>
        <w:rPr>
          <w:lang w:val="tr-TR"/>
        </w:rPr>
      </w:pPr>
      <w:r w:rsidRPr="00BD5ED4">
        <w:rPr>
          <w:rStyle w:val="Gvdemetni62"/>
          <w:lang w:val="tr-TR"/>
        </w:rPr>
        <w:t xml:space="preserve">Page </w:t>
      </w:r>
      <w:r>
        <w:rPr>
          <w:rStyle w:val="Gvdemetni61ptbolukbraklyor"/>
        </w:rPr>
        <w:t>2/2</w:t>
      </w:r>
    </w:p>
    <w:p w:rsidR="00F74792" w:rsidRDefault="00F74792">
      <w:pPr>
        <w:pStyle w:val="Gvdemetni61"/>
        <w:shd w:val="clear" w:color="auto" w:fill="auto"/>
        <w:spacing w:before="0" w:line="110" w:lineRule="exact"/>
        <w:ind w:left="20"/>
      </w:pPr>
    </w:p>
    <w:sectPr w:rsidR="00F74792" w:rsidSect="00A41CBF">
      <w:pgSz w:w="11905" w:h="16837"/>
      <w:pgMar w:top="284" w:right="1228" w:bottom="508" w:left="902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□"/>
      <w:lvlJc w:val="left"/>
      <w:rPr>
        <w:rFonts w:ascii="Calibri" w:hAnsi="Calibri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1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2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3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4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5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6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7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  <w:lvl w:ilvl="8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D8"/>
    <w:rsid w:val="001515C2"/>
    <w:rsid w:val="002D26F7"/>
    <w:rsid w:val="003878D8"/>
    <w:rsid w:val="004B7A51"/>
    <w:rsid w:val="0058301F"/>
    <w:rsid w:val="006519B3"/>
    <w:rsid w:val="008B2D54"/>
    <w:rsid w:val="008B3A2C"/>
    <w:rsid w:val="008E01B1"/>
    <w:rsid w:val="009C01B7"/>
    <w:rsid w:val="00A41CBF"/>
    <w:rsid w:val="00AA16F1"/>
    <w:rsid w:val="00B56C6F"/>
    <w:rsid w:val="00BD5ED4"/>
    <w:rsid w:val="00BE59C3"/>
    <w:rsid w:val="00E035AA"/>
    <w:rsid w:val="00E77E13"/>
    <w:rsid w:val="00F42DA1"/>
    <w:rsid w:val="00F7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Microsoft Sans Serif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99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rFonts w:cs="Times New Roman"/>
      <w:color w:val="0066CC"/>
      <w:u w:val="single"/>
    </w:rPr>
  </w:style>
  <w:style w:type="character" w:customStyle="1" w:styleId="Gvdemetni2">
    <w:name w:val="Gövde metni (2)_"/>
    <w:basedOn w:val="VarsaylanParagrafYazTipi"/>
    <w:link w:val="Gvdemetni21"/>
    <w:uiPriority w:val="99"/>
    <w:locked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0">
    <w:name w:val="Gövde metni (2)"/>
    <w:basedOn w:val="Gvdemetni2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Balk2">
    <w:name w:val="Başlık #2_"/>
    <w:basedOn w:val="VarsaylanParagrafYazTipi"/>
    <w:link w:val="Balk21"/>
    <w:uiPriority w:val="99"/>
    <w:locked/>
    <w:rPr>
      <w:rFonts w:ascii="Calibri" w:hAnsi="Calibri" w:cs="Calibri"/>
      <w:b/>
      <w:bCs/>
      <w:spacing w:val="0"/>
      <w:sz w:val="28"/>
      <w:szCs w:val="28"/>
    </w:rPr>
  </w:style>
  <w:style w:type="character" w:customStyle="1" w:styleId="Balk20">
    <w:name w:val="Başlık #2"/>
    <w:basedOn w:val="Balk2"/>
    <w:uiPriority w:val="99"/>
    <w:rPr>
      <w:rFonts w:ascii="Calibri" w:hAnsi="Calibri" w:cs="Calibri"/>
      <w:b/>
      <w:bCs/>
      <w:spacing w:val="0"/>
      <w:sz w:val="28"/>
      <w:szCs w:val="28"/>
    </w:rPr>
  </w:style>
  <w:style w:type="character" w:customStyle="1" w:styleId="Gvdemetni4">
    <w:name w:val="Gövde metni (4)_"/>
    <w:basedOn w:val="VarsaylanParagrafYazTipi"/>
    <w:link w:val="Gvdemetni41"/>
    <w:uiPriority w:val="99"/>
    <w:locked/>
    <w:rPr>
      <w:rFonts w:ascii="Calibri" w:hAnsi="Calibri" w:cs="Calibri"/>
      <w:b/>
      <w:bCs/>
      <w:spacing w:val="0"/>
      <w:sz w:val="20"/>
      <w:szCs w:val="20"/>
    </w:rPr>
  </w:style>
  <w:style w:type="character" w:customStyle="1" w:styleId="Gvdemetni4ArialBlack">
    <w:name w:val="Gövde metni (4) + Arial Black"/>
    <w:aliases w:val="Kalın Değil"/>
    <w:basedOn w:val="Gvdemetni4"/>
    <w:uiPriority w:val="99"/>
    <w:rPr>
      <w:rFonts w:ascii="Arial Black" w:hAnsi="Arial Black" w:cs="Arial Black"/>
      <w:b w:val="0"/>
      <w:bCs w:val="0"/>
      <w:color w:val="FFFFFF"/>
      <w:spacing w:val="0"/>
      <w:sz w:val="20"/>
      <w:szCs w:val="20"/>
    </w:rPr>
  </w:style>
  <w:style w:type="character" w:customStyle="1" w:styleId="Gvdemetni3">
    <w:name w:val="Gövde metni (3)_"/>
    <w:basedOn w:val="VarsaylanParagrafYazTipi"/>
    <w:link w:val="Gvdemetni3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Gvdemetni40">
    <w:name w:val="Gövde metni (4)"/>
    <w:basedOn w:val="Gvdemetni4"/>
    <w:uiPriority w:val="99"/>
    <w:rPr>
      <w:rFonts w:ascii="Calibri" w:hAnsi="Calibri" w:cs="Calibri"/>
      <w:b/>
      <w:bCs/>
      <w:spacing w:val="0"/>
      <w:sz w:val="20"/>
      <w:szCs w:val="20"/>
    </w:rPr>
  </w:style>
  <w:style w:type="character" w:customStyle="1" w:styleId="Gvdemetni">
    <w:name w:val="Gövde metni_"/>
    <w:basedOn w:val="VarsaylanParagrafYazTipi"/>
    <w:link w:val="Gvdemetni1"/>
    <w:uiPriority w:val="99"/>
    <w:locked/>
    <w:rPr>
      <w:rFonts w:ascii="Calibri" w:hAnsi="Calibri" w:cs="Calibri"/>
      <w:spacing w:val="0"/>
      <w:sz w:val="16"/>
      <w:szCs w:val="16"/>
    </w:rPr>
  </w:style>
  <w:style w:type="character" w:customStyle="1" w:styleId="Gvdemetni0">
    <w:name w:val="Gövde metni"/>
    <w:basedOn w:val="Gvdemetni"/>
    <w:uiPriority w:val="99"/>
    <w:rPr>
      <w:rFonts w:ascii="Calibri" w:hAnsi="Calibri" w:cs="Calibri"/>
      <w:spacing w:val="0"/>
      <w:sz w:val="16"/>
      <w:szCs w:val="16"/>
      <w:lang w:val="en-US" w:eastAsia="en-US"/>
    </w:rPr>
  </w:style>
  <w:style w:type="character" w:customStyle="1" w:styleId="Gvdemetni22">
    <w:name w:val="Gövde metni (2)2"/>
    <w:basedOn w:val="Gvdemetni2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KalnDeil">
    <w:name w:val="Gövde metni (2) + Kalın Değil"/>
    <w:basedOn w:val="Gvdemetni2"/>
    <w:uiPriority w:val="99"/>
    <w:rPr>
      <w:rFonts w:ascii="Calibri" w:hAnsi="Calibri" w:cs="Calibri"/>
      <w:b w:val="0"/>
      <w:bCs w:val="0"/>
      <w:spacing w:val="0"/>
      <w:sz w:val="16"/>
      <w:szCs w:val="16"/>
    </w:rPr>
  </w:style>
  <w:style w:type="character" w:customStyle="1" w:styleId="Balk3">
    <w:name w:val="Başlık #3_"/>
    <w:basedOn w:val="VarsaylanParagrafYazTipi"/>
    <w:link w:val="Balk31"/>
    <w:uiPriority w:val="99"/>
    <w:locked/>
    <w:rPr>
      <w:rFonts w:ascii="Calibri" w:hAnsi="Calibri" w:cs="Calibri"/>
      <w:b/>
      <w:bCs/>
      <w:spacing w:val="0"/>
      <w:sz w:val="20"/>
      <w:szCs w:val="20"/>
    </w:rPr>
  </w:style>
  <w:style w:type="character" w:customStyle="1" w:styleId="Balk30">
    <w:name w:val="Başlık #3"/>
    <w:basedOn w:val="Balk3"/>
    <w:uiPriority w:val="99"/>
    <w:rPr>
      <w:rFonts w:ascii="Calibri" w:hAnsi="Calibri" w:cs="Calibri"/>
      <w:b/>
      <w:bCs/>
      <w:color w:val="FFFFFF"/>
      <w:spacing w:val="0"/>
      <w:sz w:val="20"/>
      <w:szCs w:val="20"/>
    </w:rPr>
  </w:style>
  <w:style w:type="character" w:customStyle="1" w:styleId="Gvdemetni42">
    <w:name w:val="Gövde metni4"/>
    <w:basedOn w:val="Gvdemetni"/>
    <w:uiPriority w:val="99"/>
    <w:rPr>
      <w:rFonts w:ascii="Calibri" w:hAnsi="Calibri" w:cs="Calibri"/>
      <w:spacing w:val="0"/>
      <w:sz w:val="16"/>
      <w:szCs w:val="16"/>
      <w:u w:val="single"/>
      <w:lang w:val="en-US" w:eastAsia="en-US"/>
    </w:rPr>
  </w:style>
  <w:style w:type="character" w:customStyle="1" w:styleId="Gvdemetni5">
    <w:name w:val="Gövde metni (5)_"/>
    <w:basedOn w:val="VarsaylanParagrafYazTipi"/>
    <w:link w:val="Gvdemetni51"/>
    <w:uiPriority w:val="99"/>
    <w:locked/>
    <w:rPr>
      <w:rFonts w:ascii="Arial Black" w:hAnsi="Arial Black" w:cs="Arial Black"/>
      <w:noProof/>
      <w:sz w:val="16"/>
      <w:szCs w:val="16"/>
    </w:rPr>
  </w:style>
  <w:style w:type="character" w:customStyle="1" w:styleId="Gvdemetni50">
    <w:name w:val="Gövde metni (5)"/>
    <w:basedOn w:val="Gvdemetni5"/>
    <w:uiPriority w:val="99"/>
    <w:rPr>
      <w:rFonts w:ascii="Arial Black" w:hAnsi="Arial Black" w:cs="Arial Black"/>
      <w:noProof/>
      <w:sz w:val="16"/>
      <w:szCs w:val="16"/>
    </w:rPr>
  </w:style>
  <w:style w:type="character" w:customStyle="1" w:styleId="GvdemetniKaln">
    <w:name w:val="Gövde metni + Kalın"/>
    <w:basedOn w:val="Gvdemetni"/>
    <w:uiPriority w:val="99"/>
    <w:rPr>
      <w:rFonts w:ascii="Calibri" w:hAnsi="Calibri" w:cs="Calibri"/>
      <w:b/>
      <w:bCs/>
      <w:spacing w:val="0"/>
      <w:sz w:val="16"/>
      <w:szCs w:val="16"/>
      <w:lang w:val="en-US" w:eastAsia="en-US"/>
    </w:rPr>
  </w:style>
  <w:style w:type="character" w:customStyle="1" w:styleId="Gvdemetni6">
    <w:name w:val="Gövde metni (6)_"/>
    <w:basedOn w:val="VarsaylanParagrafYazTipi"/>
    <w:link w:val="Gvdemetni61"/>
    <w:uiPriority w:val="99"/>
    <w:locked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0">
    <w:name w:val="Gövde metni (6)"/>
    <w:basedOn w:val="Gvdemetni6"/>
    <w:uiPriority w:val="99"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2">
    <w:name w:val="Gövde metni (6)2"/>
    <w:basedOn w:val="Gvdemetni6"/>
    <w:uiPriority w:val="99"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1ptbolukbraklyor">
    <w:name w:val="Gövde metni (6) + 1 pt boşluk bırakılıyor"/>
    <w:basedOn w:val="Gvdemetni6"/>
    <w:uiPriority w:val="99"/>
    <w:rPr>
      <w:rFonts w:ascii="Calibri" w:hAnsi="Calibri" w:cs="Calibri"/>
      <w:spacing w:val="30"/>
      <w:sz w:val="11"/>
      <w:szCs w:val="11"/>
      <w:lang w:val="de-DE" w:eastAsia="de-DE"/>
    </w:rPr>
  </w:style>
  <w:style w:type="character" w:customStyle="1" w:styleId="Balk22">
    <w:name w:val="Başlık #22"/>
    <w:basedOn w:val="Balk2"/>
    <w:uiPriority w:val="99"/>
    <w:rPr>
      <w:rFonts w:ascii="Calibri" w:hAnsi="Calibri" w:cs="Calibri"/>
      <w:b/>
      <w:bCs/>
      <w:spacing w:val="0"/>
      <w:sz w:val="28"/>
      <w:szCs w:val="28"/>
    </w:rPr>
  </w:style>
  <w:style w:type="character" w:customStyle="1" w:styleId="Balk32">
    <w:name w:val="Başlık #32"/>
    <w:basedOn w:val="Balk3"/>
    <w:uiPriority w:val="99"/>
    <w:rPr>
      <w:rFonts w:ascii="Calibri" w:hAnsi="Calibri" w:cs="Calibri"/>
      <w:b/>
      <w:bCs/>
      <w:color w:val="FFFFFF"/>
      <w:spacing w:val="0"/>
      <w:sz w:val="20"/>
      <w:szCs w:val="20"/>
    </w:rPr>
  </w:style>
  <w:style w:type="character" w:customStyle="1" w:styleId="Gvdemetni31">
    <w:name w:val="Gövde metni3"/>
    <w:basedOn w:val="Gvdemetni"/>
    <w:uiPriority w:val="99"/>
    <w:rPr>
      <w:rFonts w:ascii="Calibri" w:hAnsi="Calibri" w:cs="Calibri"/>
      <w:spacing w:val="0"/>
      <w:sz w:val="16"/>
      <w:szCs w:val="16"/>
    </w:rPr>
  </w:style>
  <w:style w:type="character" w:customStyle="1" w:styleId="Balk5">
    <w:name w:val="Başlık #5_"/>
    <w:basedOn w:val="VarsaylanParagrafYazTipi"/>
    <w:link w:val="Balk51"/>
    <w:uiPriority w:val="99"/>
    <w:locked/>
    <w:rPr>
      <w:rFonts w:ascii="Calibri" w:hAnsi="Calibri" w:cs="Calibri"/>
      <w:b/>
      <w:bCs/>
      <w:spacing w:val="0"/>
      <w:sz w:val="16"/>
      <w:szCs w:val="16"/>
    </w:rPr>
  </w:style>
  <w:style w:type="character" w:customStyle="1" w:styleId="Balk50">
    <w:name w:val="Başlık #5"/>
    <w:basedOn w:val="Balk5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3">
    <w:name w:val="Gövde metni2"/>
    <w:basedOn w:val="Gvdemetni"/>
    <w:uiPriority w:val="99"/>
    <w:rPr>
      <w:rFonts w:ascii="Calibri" w:hAnsi="Calibri" w:cs="Calibri"/>
      <w:spacing w:val="0"/>
      <w:sz w:val="16"/>
      <w:szCs w:val="16"/>
      <w:u w:val="single"/>
      <w:lang w:val="en-US" w:eastAsia="en-US"/>
    </w:rPr>
  </w:style>
  <w:style w:type="character" w:customStyle="1" w:styleId="Balk4">
    <w:name w:val="Başlık #4_"/>
    <w:basedOn w:val="VarsaylanParagrafYazTipi"/>
    <w:link w:val="Balk41"/>
    <w:uiPriority w:val="99"/>
    <w:locked/>
    <w:rPr>
      <w:rFonts w:ascii="Calibri" w:hAnsi="Calibri" w:cs="Calibri"/>
      <w:spacing w:val="0"/>
      <w:sz w:val="20"/>
      <w:szCs w:val="20"/>
    </w:rPr>
  </w:style>
  <w:style w:type="character" w:customStyle="1" w:styleId="Balk40">
    <w:name w:val="Başlık #4"/>
    <w:basedOn w:val="Balk4"/>
    <w:uiPriority w:val="99"/>
    <w:rPr>
      <w:rFonts w:ascii="Calibri" w:hAnsi="Calibri" w:cs="Calibri"/>
      <w:spacing w:val="0"/>
      <w:sz w:val="20"/>
      <w:szCs w:val="20"/>
    </w:rPr>
  </w:style>
  <w:style w:type="character" w:customStyle="1" w:styleId="Balk1">
    <w:name w:val="Başlık #1_"/>
    <w:basedOn w:val="VarsaylanParagrafYazTipi"/>
    <w:link w:val="Balk10"/>
    <w:uiPriority w:val="99"/>
    <w:locked/>
    <w:rPr>
      <w:rFonts w:ascii="Arial Black" w:hAnsi="Arial Black" w:cs="Arial Black"/>
      <w:sz w:val="35"/>
      <w:szCs w:val="35"/>
      <w:lang w:val="en-US" w:eastAsia="en-US"/>
    </w:rPr>
  </w:style>
  <w:style w:type="paragraph" w:customStyle="1" w:styleId="Gvdemetni21">
    <w:name w:val="Gövde metni (2)1"/>
    <w:basedOn w:val="Normal"/>
    <w:link w:val="Gvdemetni2"/>
    <w:uiPriority w:val="99"/>
    <w:pPr>
      <w:shd w:val="clear" w:color="auto" w:fill="FFFFFF"/>
      <w:spacing w:line="240" w:lineRule="atLeast"/>
    </w:pPr>
    <w:rPr>
      <w:rFonts w:ascii="Calibri" w:hAnsi="Calibri" w:cs="Calibri"/>
      <w:b/>
      <w:bCs/>
      <w:color w:val="auto"/>
      <w:sz w:val="16"/>
      <w:szCs w:val="16"/>
    </w:rPr>
  </w:style>
  <w:style w:type="paragraph" w:customStyle="1" w:styleId="Balk21">
    <w:name w:val="Başlık #21"/>
    <w:basedOn w:val="Normal"/>
    <w:link w:val="Balk2"/>
    <w:uiPriority w:val="99"/>
    <w:pPr>
      <w:shd w:val="clear" w:color="auto" w:fill="FFFFFF"/>
      <w:spacing w:after="180" w:line="312" w:lineRule="exact"/>
      <w:outlineLvl w:val="1"/>
    </w:pPr>
    <w:rPr>
      <w:rFonts w:ascii="Calibri" w:hAnsi="Calibri" w:cs="Calibri"/>
      <w:b/>
      <w:bCs/>
      <w:color w:val="auto"/>
      <w:sz w:val="28"/>
      <w:szCs w:val="28"/>
    </w:rPr>
  </w:style>
  <w:style w:type="paragraph" w:customStyle="1" w:styleId="Gvdemetni41">
    <w:name w:val="Gövde metni (4)1"/>
    <w:basedOn w:val="Normal"/>
    <w:link w:val="Gvdemetni4"/>
    <w:uiPriority w:val="99"/>
    <w:pPr>
      <w:shd w:val="clear" w:color="auto" w:fill="FFFFFF"/>
      <w:spacing w:line="240" w:lineRule="atLeast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Gvdemetni30">
    <w:name w:val="Gövde metni (3)"/>
    <w:basedOn w:val="Normal"/>
    <w:link w:val="Gvdemetni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Gvdemetni1">
    <w:name w:val="Gövde metni1"/>
    <w:basedOn w:val="Normal"/>
    <w:link w:val="Gvdemetni"/>
    <w:uiPriority w:val="99"/>
    <w:pPr>
      <w:shd w:val="clear" w:color="auto" w:fill="FFFFFF"/>
      <w:spacing w:line="240" w:lineRule="atLeast"/>
      <w:ind w:hanging="2780"/>
    </w:pPr>
    <w:rPr>
      <w:rFonts w:ascii="Calibri" w:hAnsi="Calibri" w:cs="Calibri"/>
      <w:color w:val="auto"/>
      <w:sz w:val="16"/>
      <w:szCs w:val="16"/>
    </w:rPr>
  </w:style>
  <w:style w:type="paragraph" w:customStyle="1" w:styleId="Balk31">
    <w:name w:val="Başlık #31"/>
    <w:basedOn w:val="Normal"/>
    <w:link w:val="Balk3"/>
    <w:uiPriority w:val="99"/>
    <w:pPr>
      <w:shd w:val="clear" w:color="auto" w:fill="FFFFFF"/>
      <w:spacing w:before="540" w:after="240" w:line="240" w:lineRule="atLeast"/>
      <w:ind w:hanging="2780"/>
      <w:outlineLvl w:val="2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Gvdemetni51">
    <w:name w:val="Gövde metni (5)1"/>
    <w:basedOn w:val="Normal"/>
    <w:link w:val="Gvdemetni5"/>
    <w:uiPriority w:val="99"/>
    <w:pPr>
      <w:shd w:val="clear" w:color="auto" w:fill="FFFFFF"/>
      <w:spacing w:after="720" w:line="240" w:lineRule="atLeast"/>
    </w:pPr>
    <w:rPr>
      <w:rFonts w:ascii="Arial Black" w:hAnsi="Arial Black" w:cs="Arial Black"/>
      <w:noProof/>
      <w:color w:val="auto"/>
      <w:sz w:val="16"/>
      <w:szCs w:val="16"/>
    </w:rPr>
  </w:style>
  <w:style w:type="paragraph" w:customStyle="1" w:styleId="Gvdemetni61">
    <w:name w:val="Gövde metni (6)1"/>
    <w:basedOn w:val="Normal"/>
    <w:link w:val="Gvdemetni6"/>
    <w:uiPriority w:val="99"/>
    <w:pPr>
      <w:shd w:val="clear" w:color="auto" w:fill="FFFFFF"/>
      <w:spacing w:before="300" w:line="240" w:lineRule="atLeast"/>
    </w:pPr>
    <w:rPr>
      <w:rFonts w:ascii="Calibri" w:hAnsi="Calibri" w:cs="Calibri"/>
      <w:color w:val="auto"/>
      <w:sz w:val="11"/>
      <w:szCs w:val="11"/>
      <w:lang w:val="en-US" w:eastAsia="en-US"/>
    </w:rPr>
  </w:style>
  <w:style w:type="paragraph" w:customStyle="1" w:styleId="Balk51">
    <w:name w:val="Başlık #51"/>
    <w:basedOn w:val="Normal"/>
    <w:link w:val="Balk5"/>
    <w:uiPriority w:val="99"/>
    <w:pPr>
      <w:shd w:val="clear" w:color="auto" w:fill="FFFFFF"/>
      <w:spacing w:before="240" w:line="202" w:lineRule="exact"/>
      <w:outlineLvl w:val="4"/>
    </w:pPr>
    <w:rPr>
      <w:rFonts w:ascii="Calibri" w:hAnsi="Calibri" w:cs="Calibri"/>
      <w:b/>
      <w:bCs/>
      <w:color w:val="auto"/>
      <w:sz w:val="16"/>
      <w:szCs w:val="16"/>
    </w:rPr>
  </w:style>
  <w:style w:type="paragraph" w:customStyle="1" w:styleId="Balk41">
    <w:name w:val="Başlık #41"/>
    <w:basedOn w:val="Normal"/>
    <w:link w:val="Balk4"/>
    <w:uiPriority w:val="99"/>
    <w:pPr>
      <w:shd w:val="clear" w:color="auto" w:fill="FFFFFF"/>
      <w:spacing w:before="600" w:after="240" w:line="240" w:lineRule="atLeast"/>
      <w:ind w:hanging="300"/>
      <w:outlineLvl w:val="3"/>
    </w:pPr>
    <w:rPr>
      <w:rFonts w:ascii="Calibri" w:hAnsi="Calibri" w:cs="Calibri"/>
      <w:color w:val="auto"/>
      <w:sz w:val="20"/>
      <w:szCs w:val="20"/>
    </w:rPr>
  </w:style>
  <w:style w:type="paragraph" w:customStyle="1" w:styleId="Balk10">
    <w:name w:val="Başlık #1"/>
    <w:basedOn w:val="Normal"/>
    <w:link w:val="Balk1"/>
    <w:uiPriority w:val="99"/>
    <w:pPr>
      <w:shd w:val="clear" w:color="auto" w:fill="FFFFFF"/>
      <w:spacing w:after="1080" w:line="240" w:lineRule="atLeast"/>
      <w:outlineLvl w:val="0"/>
    </w:pPr>
    <w:rPr>
      <w:rFonts w:ascii="Arial Black" w:hAnsi="Arial Black" w:cs="Arial Black"/>
      <w:color w:val="auto"/>
      <w:sz w:val="35"/>
      <w:szCs w:val="35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Microsoft Sans Serif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99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rFonts w:cs="Times New Roman"/>
      <w:color w:val="0066CC"/>
      <w:u w:val="single"/>
    </w:rPr>
  </w:style>
  <w:style w:type="character" w:customStyle="1" w:styleId="Gvdemetni2">
    <w:name w:val="Gövde metni (2)_"/>
    <w:basedOn w:val="VarsaylanParagrafYazTipi"/>
    <w:link w:val="Gvdemetni21"/>
    <w:uiPriority w:val="99"/>
    <w:locked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0">
    <w:name w:val="Gövde metni (2)"/>
    <w:basedOn w:val="Gvdemetni2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Balk2">
    <w:name w:val="Başlık #2_"/>
    <w:basedOn w:val="VarsaylanParagrafYazTipi"/>
    <w:link w:val="Balk21"/>
    <w:uiPriority w:val="99"/>
    <w:locked/>
    <w:rPr>
      <w:rFonts w:ascii="Calibri" w:hAnsi="Calibri" w:cs="Calibri"/>
      <w:b/>
      <w:bCs/>
      <w:spacing w:val="0"/>
      <w:sz w:val="28"/>
      <w:szCs w:val="28"/>
    </w:rPr>
  </w:style>
  <w:style w:type="character" w:customStyle="1" w:styleId="Balk20">
    <w:name w:val="Başlık #2"/>
    <w:basedOn w:val="Balk2"/>
    <w:uiPriority w:val="99"/>
    <w:rPr>
      <w:rFonts w:ascii="Calibri" w:hAnsi="Calibri" w:cs="Calibri"/>
      <w:b/>
      <w:bCs/>
      <w:spacing w:val="0"/>
      <w:sz w:val="28"/>
      <w:szCs w:val="28"/>
    </w:rPr>
  </w:style>
  <w:style w:type="character" w:customStyle="1" w:styleId="Gvdemetni4">
    <w:name w:val="Gövde metni (4)_"/>
    <w:basedOn w:val="VarsaylanParagrafYazTipi"/>
    <w:link w:val="Gvdemetni41"/>
    <w:uiPriority w:val="99"/>
    <w:locked/>
    <w:rPr>
      <w:rFonts w:ascii="Calibri" w:hAnsi="Calibri" w:cs="Calibri"/>
      <w:b/>
      <w:bCs/>
      <w:spacing w:val="0"/>
      <w:sz w:val="20"/>
      <w:szCs w:val="20"/>
    </w:rPr>
  </w:style>
  <w:style w:type="character" w:customStyle="1" w:styleId="Gvdemetni4ArialBlack">
    <w:name w:val="Gövde metni (4) + Arial Black"/>
    <w:aliases w:val="Kalın Değil"/>
    <w:basedOn w:val="Gvdemetni4"/>
    <w:uiPriority w:val="99"/>
    <w:rPr>
      <w:rFonts w:ascii="Arial Black" w:hAnsi="Arial Black" w:cs="Arial Black"/>
      <w:b w:val="0"/>
      <w:bCs w:val="0"/>
      <w:color w:val="FFFFFF"/>
      <w:spacing w:val="0"/>
      <w:sz w:val="20"/>
      <w:szCs w:val="20"/>
    </w:rPr>
  </w:style>
  <w:style w:type="character" w:customStyle="1" w:styleId="Gvdemetni3">
    <w:name w:val="Gövde metni (3)_"/>
    <w:basedOn w:val="VarsaylanParagrafYazTipi"/>
    <w:link w:val="Gvdemetni3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Gvdemetni40">
    <w:name w:val="Gövde metni (4)"/>
    <w:basedOn w:val="Gvdemetni4"/>
    <w:uiPriority w:val="99"/>
    <w:rPr>
      <w:rFonts w:ascii="Calibri" w:hAnsi="Calibri" w:cs="Calibri"/>
      <w:b/>
      <w:bCs/>
      <w:spacing w:val="0"/>
      <w:sz w:val="20"/>
      <w:szCs w:val="20"/>
    </w:rPr>
  </w:style>
  <w:style w:type="character" w:customStyle="1" w:styleId="Gvdemetni">
    <w:name w:val="Gövde metni_"/>
    <w:basedOn w:val="VarsaylanParagrafYazTipi"/>
    <w:link w:val="Gvdemetni1"/>
    <w:uiPriority w:val="99"/>
    <w:locked/>
    <w:rPr>
      <w:rFonts w:ascii="Calibri" w:hAnsi="Calibri" w:cs="Calibri"/>
      <w:spacing w:val="0"/>
      <w:sz w:val="16"/>
      <w:szCs w:val="16"/>
    </w:rPr>
  </w:style>
  <w:style w:type="character" w:customStyle="1" w:styleId="Gvdemetni0">
    <w:name w:val="Gövde metni"/>
    <w:basedOn w:val="Gvdemetni"/>
    <w:uiPriority w:val="99"/>
    <w:rPr>
      <w:rFonts w:ascii="Calibri" w:hAnsi="Calibri" w:cs="Calibri"/>
      <w:spacing w:val="0"/>
      <w:sz w:val="16"/>
      <w:szCs w:val="16"/>
      <w:lang w:val="en-US" w:eastAsia="en-US"/>
    </w:rPr>
  </w:style>
  <w:style w:type="character" w:customStyle="1" w:styleId="Gvdemetni22">
    <w:name w:val="Gövde metni (2)2"/>
    <w:basedOn w:val="Gvdemetni2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KalnDeil">
    <w:name w:val="Gövde metni (2) + Kalın Değil"/>
    <w:basedOn w:val="Gvdemetni2"/>
    <w:uiPriority w:val="99"/>
    <w:rPr>
      <w:rFonts w:ascii="Calibri" w:hAnsi="Calibri" w:cs="Calibri"/>
      <w:b w:val="0"/>
      <w:bCs w:val="0"/>
      <w:spacing w:val="0"/>
      <w:sz w:val="16"/>
      <w:szCs w:val="16"/>
    </w:rPr>
  </w:style>
  <w:style w:type="character" w:customStyle="1" w:styleId="Balk3">
    <w:name w:val="Başlık #3_"/>
    <w:basedOn w:val="VarsaylanParagrafYazTipi"/>
    <w:link w:val="Balk31"/>
    <w:uiPriority w:val="99"/>
    <w:locked/>
    <w:rPr>
      <w:rFonts w:ascii="Calibri" w:hAnsi="Calibri" w:cs="Calibri"/>
      <w:b/>
      <w:bCs/>
      <w:spacing w:val="0"/>
      <w:sz w:val="20"/>
      <w:szCs w:val="20"/>
    </w:rPr>
  </w:style>
  <w:style w:type="character" w:customStyle="1" w:styleId="Balk30">
    <w:name w:val="Başlık #3"/>
    <w:basedOn w:val="Balk3"/>
    <w:uiPriority w:val="99"/>
    <w:rPr>
      <w:rFonts w:ascii="Calibri" w:hAnsi="Calibri" w:cs="Calibri"/>
      <w:b/>
      <w:bCs/>
      <w:color w:val="FFFFFF"/>
      <w:spacing w:val="0"/>
      <w:sz w:val="20"/>
      <w:szCs w:val="20"/>
    </w:rPr>
  </w:style>
  <w:style w:type="character" w:customStyle="1" w:styleId="Gvdemetni42">
    <w:name w:val="Gövde metni4"/>
    <w:basedOn w:val="Gvdemetni"/>
    <w:uiPriority w:val="99"/>
    <w:rPr>
      <w:rFonts w:ascii="Calibri" w:hAnsi="Calibri" w:cs="Calibri"/>
      <w:spacing w:val="0"/>
      <w:sz w:val="16"/>
      <w:szCs w:val="16"/>
      <w:u w:val="single"/>
      <w:lang w:val="en-US" w:eastAsia="en-US"/>
    </w:rPr>
  </w:style>
  <w:style w:type="character" w:customStyle="1" w:styleId="Gvdemetni5">
    <w:name w:val="Gövde metni (5)_"/>
    <w:basedOn w:val="VarsaylanParagrafYazTipi"/>
    <w:link w:val="Gvdemetni51"/>
    <w:uiPriority w:val="99"/>
    <w:locked/>
    <w:rPr>
      <w:rFonts w:ascii="Arial Black" w:hAnsi="Arial Black" w:cs="Arial Black"/>
      <w:noProof/>
      <w:sz w:val="16"/>
      <w:szCs w:val="16"/>
    </w:rPr>
  </w:style>
  <w:style w:type="character" w:customStyle="1" w:styleId="Gvdemetni50">
    <w:name w:val="Gövde metni (5)"/>
    <w:basedOn w:val="Gvdemetni5"/>
    <w:uiPriority w:val="99"/>
    <w:rPr>
      <w:rFonts w:ascii="Arial Black" w:hAnsi="Arial Black" w:cs="Arial Black"/>
      <w:noProof/>
      <w:sz w:val="16"/>
      <w:szCs w:val="16"/>
    </w:rPr>
  </w:style>
  <w:style w:type="character" w:customStyle="1" w:styleId="GvdemetniKaln">
    <w:name w:val="Gövde metni + Kalın"/>
    <w:basedOn w:val="Gvdemetni"/>
    <w:uiPriority w:val="99"/>
    <w:rPr>
      <w:rFonts w:ascii="Calibri" w:hAnsi="Calibri" w:cs="Calibri"/>
      <w:b/>
      <w:bCs/>
      <w:spacing w:val="0"/>
      <w:sz w:val="16"/>
      <w:szCs w:val="16"/>
      <w:lang w:val="en-US" w:eastAsia="en-US"/>
    </w:rPr>
  </w:style>
  <w:style w:type="character" w:customStyle="1" w:styleId="Gvdemetni6">
    <w:name w:val="Gövde metni (6)_"/>
    <w:basedOn w:val="VarsaylanParagrafYazTipi"/>
    <w:link w:val="Gvdemetni61"/>
    <w:uiPriority w:val="99"/>
    <w:locked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0">
    <w:name w:val="Gövde metni (6)"/>
    <w:basedOn w:val="Gvdemetni6"/>
    <w:uiPriority w:val="99"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2">
    <w:name w:val="Gövde metni (6)2"/>
    <w:basedOn w:val="Gvdemetni6"/>
    <w:uiPriority w:val="99"/>
    <w:rPr>
      <w:rFonts w:ascii="Calibri" w:hAnsi="Calibri" w:cs="Calibri"/>
      <w:spacing w:val="0"/>
      <w:sz w:val="11"/>
      <w:szCs w:val="11"/>
      <w:lang w:val="en-US" w:eastAsia="en-US"/>
    </w:rPr>
  </w:style>
  <w:style w:type="character" w:customStyle="1" w:styleId="Gvdemetni61ptbolukbraklyor">
    <w:name w:val="Gövde metni (6) + 1 pt boşluk bırakılıyor"/>
    <w:basedOn w:val="Gvdemetni6"/>
    <w:uiPriority w:val="99"/>
    <w:rPr>
      <w:rFonts w:ascii="Calibri" w:hAnsi="Calibri" w:cs="Calibri"/>
      <w:spacing w:val="30"/>
      <w:sz w:val="11"/>
      <w:szCs w:val="11"/>
      <w:lang w:val="de-DE" w:eastAsia="de-DE"/>
    </w:rPr>
  </w:style>
  <w:style w:type="character" w:customStyle="1" w:styleId="Balk22">
    <w:name w:val="Başlık #22"/>
    <w:basedOn w:val="Balk2"/>
    <w:uiPriority w:val="99"/>
    <w:rPr>
      <w:rFonts w:ascii="Calibri" w:hAnsi="Calibri" w:cs="Calibri"/>
      <w:b/>
      <w:bCs/>
      <w:spacing w:val="0"/>
      <w:sz w:val="28"/>
      <w:szCs w:val="28"/>
    </w:rPr>
  </w:style>
  <w:style w:type="character" w:customStyle="1" w:styleId="Balk32">
    <w:name w:val="Başlık #32"/>
    <w:basedOn w:val="Balk3"/>
    <w:uiPriority w:val="99"/>
    <w:rPr>
      <w:rFonts w:ascii="Calibri" w:hAnsi="Calibri" w:cs="Calibri"/>
      <w:b/>
      <w:bCs/>
      <w:color w:val="FFFFFF"/>
      <w:spacing w:val="0"/>
      <w:sz w:val="20"/>
      <w:szCs w:val="20"/>
    </w:rPr>
  </w:style>
  <w:style w:type="character" w:customStyle="1" w:styleId="Gvdemetni31">
    <w:name w:val="Gövde metni3"/>
    <w:basedOn w:val="Gvdemetni"/>
    <w:uiPriority w:val="99"/>
    <w:rPr>
      <w:rFonts w:ascii="Calibri" w:hAnsi="Calibri" w:cs="Calibri"/>
      <w:spacing w:val="0"/>
      <w:sz w:val="16"/>
      <w:szCs w:val="16"/>
    </w:rPr>
  </w:style>
  <w:style w:type="character" w:customStyle="1" w:styleId="Balk5">
    <w:name w:val="Başlık #5_"/>
    <w:basedOn w:val="VarsaylanParagrafYazTipi"/>
    <w:link w:val="Balk51"/>
    <w:uiPriority w:val="99"/>
    <w:locked/>
    <w:rPr>
      <w:rFonts w:ascii="Calibri" w:hAnsi="Calibri" w:cs="Calibri"/>
      <w:b/>
      <w:bCs/>
      <w:spacing w:val="0"/>
      <w:sz w:val="16"/>
      <w:szCs w:val="16"/>
    </w:rPr>
  </w:style>
  <w:style w:type="character" w:customStyle="1" w:styleId="Balk50">
    <w:name w:val="Başlık #5"/>
    <w:basedOn w:val="Balk5"/>
    <w:uiPriority w:val="99"/>
    <w:rPr>
      <w:rFonts w:ascii="Calibri" w:hAnsi="Calibri" w:cs="Calibri"/>
      <w:b/>
      <w:bCs/>
      <w:spacing w:val="0"/>
      <w:sz w:val="16"/>
      <w:szCs w:val="16"/>
    </w:rPr>
  </w:style>
  <w:style w:type="character" w:customStyle="1" w:styleId="Gvdemetni23">
    <w:name w:val="Gövde metni2"/>
    <w:basedOn w:val="Gvdemetni"/>
    <w:uiPriority w:val="99"/>
    <w:rPr>
      <w:rFonts w:ascii="Calibri" w:hAnsi="Calibri" w:cs="Calibri"/>
      <w:spacing w:val="0"/>
      <w:sz w:val="16"/>
      <w:szCs w:val="16"/>
      <w:u w:val="single"/>
      <w:lang w:val="en-US" w:eastAsia="en-US"/>
    </w:rPr>
  </w:style>
  <w:style w:type="character" w:customStyle="1" w:styleId="Balk4">
    <w:name w:val="Başlık #4_"/>
    <w:basedOn w:val="VarsaylanParagrafYazTipi"/>
    <w:link w:val="Balk41"/>
    <w:uiPriority w:val="99"/>
    <w:locked/>
    <w:rPr>
      <w:rFonts w:ascii="Calibri" w:hAnsi="Calibri" w:cs="Calibri"/>
      <w:spacing w:val="0"/>
      <w:sz w:val="20"/>
      <w:szCs w:val="20"/>
    </w:rPr>
  </w:style>
  <w:style w:type="character" w:customStyle="1" w:styleId="Balk40">
    <w:name w:val="Başlık #4"/>
    <w:basedOn w:val="Balk4"/>
    <w:uiPriority w:val="99"/>
    <w:rPr>
      <w:rFonts w:ascii="Calibri" w:hAnsi="Calibri" w:cs="Calibri"/>
      <w:spacing w:val="0"/>
      <w:sz w:val="20"/>
      <w:szCs w:val="20"/>
    </w:rPr>
  </w:style>
  <w:style w:type="character" w:customStyle="1" w:styleId="Balk1">
    <w:name w:val="Başlık #1_"/>
    <w:basedOn w:val="VarsaylanParagrafYazTipi"/>
    <w:link w:val="Balk10"/>
    <w:uiPriority w:val="99"/>
    <w:locked/>
    <w:rPr>
      <w:rFonts w:ascii="Arial Black" w:hAnsi="Arial Black" w:cs="Arial Black"/>
      <w:sz w:val="35"/>
      <w:szCs w:val="35"/>
      <w:lang w:val="en-US" w:eastAsia="en-US"/>
    </w:rPr>
  </w:style>
  <w:style w:type="paragraph" w:customStyle="1" w:styleId="Gvdemetni21">
    <w:name w:val="Gövde metni (2)1"/>
    <w:basedOn w:val="Normal"/>
    <w:link w:val="Gvdemetni2"/>
    <w:uiPriority w:val="99"/>
    <w:pPr>
      <w:shd w:val="clear" w:color="auto" w:fill="FFFFFF"/>
      <w:spacing w:line="240" w:lineRule="atLeast"/>
    </w:pPr>
    <w:rPr>
      <w:rFonts w:ascii="Calibri" w:hAnsi="Calibri" w:cs="Calibri"/>
      <w:b/>
      <w:bCs/>
      <w:color w:val="auto"/>
      <w:sz w:val="16"/>
      <w:szCs w:val="16"/>
    </w:rPr>
  </w:style>
  <w:style w:type="paragraph" w:customStyle="1" w:styleId="Balk21">
    <w:name w:val="Başlık #21"/>
    <w:basedOn w:val="Normal"/>
    <w:link w:val="Balk2"/>
    <w:uiPriority w:val="99"/>
    <w:pPr>
      <w:shd w:val="clear" w:color="auto" w:fill="FFFFFF"/>
      <w:spacing w:after="180" w:line="312" w:lineRule="exact"/>
      <w:outlineLvl w:val="1"/>
    </w:pPr>
    <w:rPr>
      <w:rFonts w:ascii="Calibri" w:hAnsi="Calibri" w:cs="Calibri"/>
      <w:b/>
      <w:bCs/>
      <w:color w:val="auto"/>
      <w:sz w:val="28"/>
      <w:szCs w:val="28"/>
    </w:rPr>
  </w:style>
  <w:style w:type="paragraph" w:customStyle="1" w:styleId="Gvdemetni41">
    <w:name w:val="Gövde metni (4)1"/>
    <w:basedOn w:val="Normal"/>
    <w:link w:val="Gvdemetni4"/>
    <w:uiPriority w:val="99"/>
    <w:pPr>
      <w:shd w:val="clear" w:color="auto" w:fill="FFFFFF"/>
      <w:spacing w:line="240" w:lineRule="atLeast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Gvdemetni30">
    <w:name w:val="Gövde metni (3)"/>
    <w:basedOn w:val="Normal"/>
    <w:link w:val="Gvdemetni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Gvdemetni1">
    <w:name w:val="Gövde metni1"/>
    <w:basedOn w:val="Normal"/>
    <w:link w:val="Gvdemetni"/>
    <w:uiPriority w:val="99"/>
    <w:pPr>
      <w:shd w:val="clear" w:color="auto" w:fill="FFFFFF"/>
      <w:spacing w:line="240" w:lineRule="atLeast"/>
      <w:ind w:hanging="2780"/>
    </w:pPr>
    <w:rPr>
      <w:rFonts w:ascii="Calibri" w:hAnsi="Calibri" w:cs="Calibri"/>
      <w:color w:val="auto"/>
      <w:sz w:val="16"/>
      <w:szCs w:val="16"/>
    </w:rPr>
  </w:style>
  <w:style w:type="paragraph" w:customStyle="1" w:styleId="Balk31">
    <w:name w:val="Başlık #31"/>
    <w:basedOn w:val="Normal"/>
    <w:link w:val="Balk3"/>
    <w:uiPriority w:val="99"/>
    <w:pPr>
      <w:shd w:val="clear" w:color="auto" w:fill="FFFFFF"/>
      <w:spacing w:before="540" w:after="240" w:line="240" w:lineRule="atLeast"/>
      <w:ind w:hanging="2780"/>
      <w:outlineLvl w:val="2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Gvdemetni51">
    <w:name w:val="Gövde metni (5)1"/>
    <w:basedOn w:val="Normal"/>
    <w:link w:val="Gvdemetni5"/>
    <w:uiPriority w:val="99"/>
    <w:pPr>
      <w:shd w:val="clear" w:color="auto" w:fill="FFFFFF"/>
      <w:spacing w:after="720" w:line="240" w:lineRule="atLeast"/>
    </w:pPr>
    <w:rPr>
      <w:rFonts w:ascii="Arial Black" w:hAnsi="Arial Black" w:cs="Arial Black"/>
      <w:noProof/>
      <w:color w:val="auto"/>
      <w:sz w:val="16"/>
      <w:szCs w:val="16"/>
    </w:rPr>
  </w:style>
  <w:style w:type="paragraph" w:customStyle="1" w:styleId="Gvdemetni61">
    <w:name w:val="Gövde metni (6)1"/>
    <w:basedOn w:val="Normal"/>
    <w:link w:val="Gvdemetni6"/>
    <w:uiPriority w:val="99"/>
    <w:pPr>
      <w:shd w:val="clear" w:color="auto" w:fill="FFFFFF"/>
      <w:spacing w:before="300" w:line="240" w:lineRule="atLeast"/>
    </w:pPr>
    <w:rPr>
      <w:rFonts w:ascii="Calibri" w:hAnsi="Calibri" w:cs="Calibri"/>
      <w:color w:val="auto"/>
      <w:sz w:val="11"/>
      <w:szCs w:val="11"/>
      <w:lang w:val="en-US" w:eastAsia="en-US"/>
    </w:rPr>
  </w:style>
  <w:style w:type="paragraph" w:customStyle="1" w:styleId="Balk51">
    <w:name w:val="Başlık #51"/>
    <w:basedOn w:val="Normal"/>
    <w:link w:val="Balk5"/>
    <w:uiPriority w:val="99"/>
    <w:pPr>
      <w:shd w:val="clear" w:color="auto" w:fill="FFFFFF"/>
      <w:spacing w:before="240" w:line="202" w:lineRule="exact"/>
      <w:outlineLvl w:val="4"/>
    </w:pPr>
    <w:rPr>
      <w:rFonts w:ascii="Calibri" w:hAnsi="Calibri" w:cs="Calibri"/>
      <w:b/>
      <w:bCs/>
      <w:color w:val="auto"/>
      <w:sz w:val="16"/>
      <w:szCs w:val="16"/>
    </w:rPr>
  </w:style>
  <w:style w:type="paragraph" w:customStyle="1" w:styleId="Balk41">
    <w:name w:val="Başlık #41"/>
    <w:basedOn w:val="Normal"/>
    <w:link w:val="Balk4"/>
    <w:uiPriority w:val="99"/>
    <w:pPr>
      <w:shd w:val="clear" w:color="auto" w:fill="FFFFFF"/>
      <w:spacing w:before="600" w:after="240" w:line="240" w:lineRule="atLeast"/>
      <w:ind w:hanging="300"/>
      <w:outlineLvl w:val="3"/>
    </w:pPr>
    <w:rPr>
      <w:rFonts w:ascii="Calibri" w:hAnsi="Calibri" w:cs="Calibri"/>
      <w:color w:val="auto"/>
      <w:sz w:val="20"/>
      <w:szCs w:val="20"/>
    </w:rPr>
  </w:style>
  <w:style w:type="paragraph" w:customStyle="1" w:styleId="Balk10">
    <w:name w:val="Başlık #1"/>
    <w:basedOn w:val="Normal"/>
    <w:link w:val="Balk1"/>
    <w:uiPriority w:val="99"/>
    <w:pPr>
      <w:shd w:val="clear" w:color="auto" w:fill="FFFFFF"/>
      <w:spacing w:after="1080" w:line="240" w:lineRule="atLeast"/>
      <w:outlineLvl w:val="0"/>
    </w:pPr>
    <w:rPr>
      <w:rFonts w:ascii="Arial Black" w:hAnsi="Arial Black" w:cs="Arial Black"/>
      <w:color w:val="auto"/>
      <w:sz w:val="35"/>
      <w:szCs w:val="35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A14E-4763-4F08-A27F-458B0A416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Formular Q-IS</vt:lpstr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Q-IS</dc:title>
  <dc:subject>Antrag auf Rückerstattung der Quellensteuer auf Vorsorgeeinrichtungen mit Sitz in der Schweiz</dc:subject>
  <dc:creator>Eidgenössische Steuerverwaltung ESTV</dc:creator>
  <cp:lastModifiedBy>GGM</cp:lastModifiedBy>
  <cp:revision>2</cp:revision>
  <cp:lastPrinted>2017-04-04T07:52:00Z</cp:lastPrinted>
  <dcterms:created xsi:type="dcterms:W3CDTF">2017-04-21T07:15:00Z</dcterms:created>
  <dcterms:modified xsi:type="dcterms:W3CDTF">2017-04-21T07:15:00Z</dcterms:modified>
</cp:coreProperties>
</file>