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443" w:type="dxa"/>
        <w:tblInd w:w="-1139" w:type="dxa"/>
        <w:tblLayout w:type="fixed"/>
        <w:tblLook w:val="04A0" w:firstRow="1" w:lastRow="0" w:firstColumn="1" w:lastColumn="0" w:noHBand="0" w:noVBand="1"/>
      </w:tblPr>
      <w:tblGrid>
        <w:gridCol w:w="8221"/>
        <w:gridCol w:w="8222"/>
      </w:tblGrid>
      <w:tr w:rsidR="00E27487" w:rsidRPr="00117C94" w:rsidTr="002E0AA3">
        <w:trPr>
          <w:trHeight w:val="346"/>
        </w:trPr>
        <w:tc>
          <w:tcPr>
            <w:tcW w:w="8221" w:type="dxa"/>
          </w:tcPr>
          <w:p w:rsidR="00E27487" w:rsidRPr="00117C94" w:rsidRDefault="00E27487" w:rsidP="002E0AA3">
            <w:pPr>
              <w:tabs>
                <w:tab w:val="left" w:pos="2731"/>
              </w:tabs>
              <w:spacing w:before="360"/>
              <w:jc w:val="center"/>
              <w:rPr>
                <w:rFonts w:ascii="Times New Roman" w:hAnsi="Times New Roman" w:cs="Times New Roman"/>
                <w:b/>
                <w:sz w:val="24"/>
                <w:szCs w:val="24"/>
              </w:rPr>
            </w:pPr>
            <w:r w:rsidRPr="00117C94">
              <w:rPr>
                <w:rFonts w:ascii="Times New Roman" w:hAnsi="Times New Roman" w:cs="Times New Roman"/>
                <w:b/>
                <w:sz w:val="24"/>
                <w:szCs w:val="24"/>
              </w:rPr>
              <w:t>TEBLİĞİN MEVCUT HALİ</w:t>
            </w:r>
          </w:p>
        </w:tc>
        <w:tc>
          <w:tcPr>
            <w:tcW w:w="8222" w:type="dxa"/>
          </w:tcPr>
          <w:p w:rsidR="00E27487" w:rsidRPr="00117C94" w:rsidRDefault="00E27487" w:rsidP="002E0AA3">
            <w:pPr>
              <w:spacing w:before="360"/>
              <w:jc w:val="center"/>
              <w:rPr>
                <w:rFonts w:ascii="Times New Roman" w:hAnsi="Times New Roman" w:cs="Times New Roman"/>
                <w:b/>
                <w:sz w:val="24"/>
                <w:szCs w:val="24"/>
              </w:rPr>
            </w:pPr>
            <w:r w:rsidRPr="00117C94">
              <w:rPr>
                <w:rFonts w:ascii="Times New Roman" w:hAnsi="Times New Roman" w:cs="Times New Roman"/>
                <w:b/>
                <w:sz w:val="24"/>
                <w:szCs w:val="24"/>
              </w:rPr>
              <w:t>TEBLİĞİN DEĞİŞİKLİKLER İŞLENMİŞ HALİ</w:t>
            </w:r>
          </w:p>
        </w:tc>
      </w:tr>
      <w:tr w:rsidR="00E27487" w:rsidRPr="00117C94" w:rsidTr="00E27487">
        <w:tc>
          <w:tcPr>
            <w:tcW w:w="8221" w:type="dxa"/>
          </w:tcPr>
          <w:p w:rsidR="00E27487" w:rsidRPr="00117C94" w:rsidRDefault="00E27487" w:rsidP="00E27487">
            <w:pPr>
              <w:tabs>
                <w:tab w:val="left" w:pos="2935"/>
              </w:tabs>
              <w:jc w:val="both"/>
              <w:rPr>
                <w:rFonts w:ascii="Times New Roman" w:hAnsi="Times New Roman" w:cs="Times New Roman"/>
                <w:b/>
                <w:sz w:val="24"/>
                <w:szCs w:val="24"/>
              </w:rPr>
            </w:pPr>
            <w:r w:rsidRPr="00117C94">
              <w:rPr>
                <w:rFonts w:ascii="Times New Roman" w:hAnsi="Times New Roman" w:cs="Times New Roman"/>
                <w:b/>
                <w:sz w:val="24"/>
                <w:szCs w:val="24"/>
              </w:rPr>
              <w:t xml:space="preserve">4.2.1. Vakıf üniversiteleri bünyesinde faaliyet gösteren sağlık kurumları </w:t>
            </w:r>
          </w:p>
          <w:p w:rsidR="00E27487" w:rsidRPr="00117C94" w:rsidRDefault="00E27487" w:rsidP="00E27487">
            <w:pPr>
              <w:jc w:val="both"/>
              <w:rPr>
                <w:rFonts w:ascii="Times New Roman" w:hAnsi="Times New Roman" w:cs="Times New Roman"/>
                <w:sz w:val="24"/>
                <w:szCs w:val="24"/>
              </w:rPr>
            </w:pPr>
          </w:p>
          <w:p w:rsidR="00E27487" w:rsidRPr="00117C94" w:rsidRDefault="00E27487" w:rsidP="00E27487">
            <w:pPr>
              <w:ind w:firstLine="600"/>
              <w:jc w:val="both"/>
              <w:rPr>
                <w:rFonts w:ascii="Times New Roman" w:eastAsia="Times New Roman" w:hAnsi="Times New Roman" w:cs="Times New Roman"/>
                <w:strike/>
                <w:color w:val="FF0000"/>
                <w:sz w:val="24"/>
                <w:szCs w:val="24"/>
                <w:lang w:eastAsia="tr-TR"/>
              </w:rPr>
            </w:pPr>
            <w:r w:rsidRPr="00117C94">
              <w:rPr>
                <w:rFonts w:ascii="Times New Roman" w:hAnsi="Times New Roman" w:cs="Times New Roman"/>
                <w:sz w:val="24"/>
                <w:szCs w:val="24"/>
              </w:rPr>
              <w:t xml:space="preserve">2547 sayılı Yükseköğretim Kanununun 56 </w:t>
            </w:r>
            <w:proofErr w:type="spellStart"/>
            <w:r w:rsidRPr="00117C94">
              <w:rPr>
                <w:rFonts w:ascii="Times New Roman" w:hAnsi="Times New Roman" w:cs="Times New Roman"/>
                <w:sz w:val="24"/>
                <w:szCs w:val="24"/>
              </w:rPr>
              <w:t>ncı</w:t>
            </w:r>
            <w:proofErr w:type="spellEnd"/>
            <w:r w:rsidRPr="00117C94">
              <w:rPr>
                <w:rFonts w:ascii="Times New Roman" w:hAnsi="Times New Roman" w:cs="Times New Roman"/>
                <w:sz w:val="24"/>
                <w:szCs w:val="24"/>
              </w:rPr>
              <w:t xml:space="preserve"> maddesinin (b) bendinde, üniversitelerin ve yüksek teknoloji enstitülerinin genel bütçeye </w:t>
            </w:r>
            <w:proofErr w:type="gramStart"/>
            <w:r w:rsidRPr="00117C94">
              <w:rPr>
                <w:rFonts w:ascii="Times New Roman" w:hAnsi="Times New Roman" w:cs="Times New Roman"/>
                <w:sz w:val="24"/>
                <w:szCs w:val="24"/>
              </w:rPr>
              <w:t>dahil</w:t>
            </w:r>
            <w:proofErr w:type="gramEnd"/>
            <w:r w:rsidRPr="00117C94">
              <w:rPr>
                <w:rFonts w:ascii="Times New Roman" w:hAnsi="Times New Roman" w:cs="Times New Roman"/>
                <w:sz w:val="24"/>
                <w:szCs w:val="24"/>
              </w:rPr>
              <w:t xml:space="preserve"> kamu kurum ve kuruluşlarına tanınan mali muafiyetler, istisna ve diğer mali kolaylıklardan aynen yararlanacağı; ek 7 </w:t>
            </w:r>
            <w:proofErr w:type="spellStart"/>
            <w:r w:rsidRPr="00117C94">
              <w:rPr>
                <w:rFonts w:ascii="Times New Roman" w:hAnsi="Times New Roman" w:cs="Times New Roman"/>
                <w:sz w:val="24"/>
                <w:szCs w:val="24"/>
              </w:rPr>
              <w:t>nci</w:t>
            </w:r>
            <w:proofErr w:type="spellEnd"/>
            <w:r w:rsidRPr="00117C94">
              <w:rPr>
                <w:rFonts w:ascii="Times New Roman" w:hAnsi="Times New Roman" w:cs="Times New Roman"/>
                <w:sz w:val="24"/>
                <w:szCs w:val="24"/>
              </w:rPr>
              <w:t xml:space="preserve"> maddesinde de vakıflarca kurulacak yüksek öğretim kurumlarının 56 </w:t>
            </w:r>
            <w:proofErr w:type="spellStart"/>
            <w:r w:rsidRPr="00117C94">
              <w:rPr>
                <w:rFonts w:ascii="Times New Roman" w:hAnsi="Times New Roman" w:cs="Times New Roman"/>
                <w:sz w:val="24"/>
                <w:szCs w:val="24"/>
              </w:rPr>
              <w:t>ncı</w:t>
            </w:r>
            <w:proofErr w:type="spellEnd"/>
            <w:r w:rsidRPr="00117C94">
              <w:rPr>
                <w:rFonts w:ascii="Times New Roman" w:hAnsi="Times New Roman" w:cs="Times New Roman"/>
                <w:sz w:val="24"/>
                <w:szCs w:val="24"/>
              </w:rPr>
              <w:t xml:space="preserve"> maddede yer alan mali kolaylıklardan, muafiyet ve istisnalardan aynen istifade edecekleri </w:t>
            </w:r>
            <w:r w:rsidRPr="00117C94">
              <w:rPr>
                <w:rFonts w:ascii="Times New Roman" w:eastAsia="Times New Roman" w:hAnsi="Times New Roman" w:cs="Times New Roman"/>
                <w:strike/>
                <w:color w:val="FF0000"/>
                <w:sz w:val="24"/>
                <w:szCs w:val="24"/>
                <w:lang w:eastAsia="tr-TR"/>
              </w:rPr>
              <w:t xml:space="preserve">hükmü yer almaktadır. Bu çerçevede, vakıf üniversitelerinin bünyelerinde yer alan ve ücret karşılığında sağlık hizmeti veren sağlık kurumları, iktisadi işletme niteliğinde olmakla birlikte, vakıflara ait üniversiteler Yükseköğretim Kanununun 56 </w:t>
            </w:r>
            <w:proofErr w:type="spellStart"/>
            <w:r w:rsidRPr="00117C94">
              <w:rPr>
                <w:rFonts w:ascii="Times New Roman" w:eastAsia="Times New Roman" w:hAnsi="Times New Roman" w:cs="Times New Roman"/>
                <w:strike/>
                <w:color w:val="FF0000"/>
                <w:sz w:val="24"/>
                <w:szCs w:val="24"/>
                <w:lang w:eastAsia="tr-TR"/>
              </w:rPr>
              <w:t>ncı</w:t>
            </w:r>
            <w:proofErr w:type="spellEnd"/>
            <w:r w:rsidRPr="00117C94">
              <w:rPr>
                <w:rFonts w:ascii="Times New Roman" w:eastAsia="Times New Roman" w:hAnsi="Times New Roman" w:cs="Times New Roman"/>
                <w:strike/>
                <w:color w:val="FF0000"/>
                <w:sz w:val="24"/>
                <w:szCs w:val="24"/>
                <w:lang w:eastAsia="tr-TR"/>
              </w:rPr>
              <w:t xml:space="preserve"> maddesi uyarınca genel bütçeye </w:t>
            </w:r>
            <w:proofErr w:type="gramStart"/>
            <w:r w:rsidRPr="00117C94">
              <w:rPr>
                <w:rFonts w:ascii="Times New Roman" w:eastAsia="Times New Roman" w:hAnsi="Times New Roman" w:cs="Times New Roman"/>
                <w:strike/>
                <w:color w:val="FF0000"/>
                <w:sz w:val="24"/>
                <w:szCs w:val="24"/>
                <w:lang w:eastAsia="tr-TR"/>
              </w:rPr>
              <w:t>dahil</w:t>
            </w:r>
            <w:proofErr w:type="gramEnd"/>
            <w:r w:rsidRPr="00117C94">
              <w:rPr>
                <w:rFonts w:ascii="Times New Roman" w:eastAsia="Times New Roman" w:hAnsi="Times New Roman" w:cs="Times New Roman"/>
                <w:strike/>
                <w:color w:val="FF0000"/>
                <w:sz w:val="24"/>
                <w:szCs w:val="24"/>
                <w:lang w:eastAsia="tr-TR"/>
              </w:rPr>
              <w:t xml:space="preserve"> kamu kurum ve kuruluşlarına tanınan muafiyet, istisna ve diğer mali kolaylıklardan aynen yararlandığından, vakıf üniversiteleri bünyesinde faaliyet gösteren sağlık kurumları da kurumlar vergisinden muaf olacaktır.</w:t>
            </w:r>
          </w:p>
          <w:p w:rsidR="00E27487" w:rsidRPr="00117C94" w:rsidRDefault="00E27487" w:rsidP="00E27487">
            <w:pPr>
              <w:rPr>
                <w:rFonts w:ascii="Times New Roman" w:hAnsi="Times New Roman" w:cs="Times New Roman"/>
                <w:sz w:val="24"/>
                <w:szCs w:val="24"/>
              </w:rPr>
            </w:pPr>
          </w:p>
        </w:tc>
        <w:tc>
          <w:tcPr>
            <w:tcW w:w="8222" w:type="dxa"/>
          </w:tcPr>
          <w:p w:rsidR="00E27487" w:rsidRPr="00117C94" w:rsidRDefault="00E27487" w:rsidP="002E0AA3">
            <w:pPr>
              <w:tabs>
                <w:tab w:val="left" w:pos="2935"/>
              </w:tabs>
              <w:spacing w:before="120" w:after="120"/>
              <w:jc w:val="both"/>
              <w:rPr>
                <w:rFonts w:ascii="Times New Roman" w:hAnsi="Times New Roman" w:cs="Times New Roman"/>
                <w:b/>
                <w:sz w:val="24"/>
                <w:szCs w:val="24"/>
              </w:rPr>
            </w:pPr>
            <w:r w:rsidRPr="00117C94">
              <w:rPr>
                <w:rFonts w:ascii="Times New Roman" w:hAnsi="Times New Roman" w:cs="Times New Roman"/>
                <w:b/>
                <w:sz w:val="24"/>
                <w:szCs w:val="24"/>
              </w:rPr>
              <w:t xml:space="preserve">4.2.1. Vakıf üniversiteleri bünyesinde faaliyet gösteren sağlık kurumları </w:t>
            </w:r>
          </w:p>
          <w:p w:rsidR="00E27487" w:rsidRPr="002E0AA3" w:rsidRDefault="00E27487" w:rsidP="002E0AA3">
            <w:pPr>
              <w:spacing w:before="120" w:after="120"/>
              <w:ind w:firstLine="460"/>
              <w:jc w:val="both"/>
              <w:rPr>
                <w:rFonts w:ascii="Times New Roman" w:hAnsi="Times New Roman" w:cs="Times New Roman"/>
                <w:color w:val="0070C0"/>
                <w:sz w:val="24"/>
                <w:szCs w:val="24"/>
              </w:rPr>
            </w:pPr>
            <w:r w:rsidRPr="00117C94">
              <w:rPr>
                <w:rFonts w:ascii="Times New Roman" w:hAnsi="Times New Roman" w:cs="Times New Roman"/>
                <w:sz w:val="24"/>
                <w:szCs w:val="24"/>
              </w:rPr>
              <w:t xml:space="preserve">2547 sayılı Yükseköğretim Kanununun 56 </w:t>
            </w:r>
            <w:proofErr w:type="spellStart"/>
            <w:r w:rsidRPr="00117C94">
              <w:rPr>
                <w:rFonts w:ascii="Times New Roman" w:hAnsi="Times New Roman" w:cs="Times New Roman"/>
                <w:sz w:val="24"/>
                <w:szCs w:val="24"/>
              </w:rPr>
              <w:t>ncı</w:t>
            </w:r>
            <w:proofErr w:type="spellEnd"/>
            <w:r w:rsidRPr="00117C94">
              <w:rPr>
                <w:rFonts w:ascii="Times New Roman" w:hAnsi="Times New Roman" w:cs="Times New Roman"/>
                <w:sz w:val="24"/>
                <w:szCs w:val="24"/>
              </w:rPr>
              <w:t xml:space="preserve"> maddesinin (b) bendinde, üniversitelerin ve yüksek teknoloji enstitülerinin genel bütçeye </w:t>
            </w:r>
            <w:proofErr w:type="gramStart"/>
            <w:r w:rsidRPr="00117C94">
              <w:rPr>
                <w:rFonts w:ascii="Times New Roman" w:hAnsi="Times New Roman" w:cs="Times New Roman"/>
                <w:sz w:val="24"/>
                <w:szCs w:val="24"/>
              </w:rPr>
              <w:t>dahil</w:t>
            </w:r>
            <w:proofErr w:type="gramEnd"/>
            <w:r w:rsidRPr="00117C94">
              <w:rPr>
                <w:rFonts w:ascii="Times New Roman" w:hAnsi="Times New Roman" w:cs="Times New Roman"/>
                <w:sz w:val="24"/>
                <w:szCs w:val="24"/>
              </w:rPr>
              <w:t xml:space="preserve"> kamu kurum ve kuruluşlarına tanınan mali muafiyetler, istisna ve diğer mali kolaylıklardan aynen yararlanacağı; ek 7 </w:t>
            </w:r>
            <w:proofErr w:type="spellStart"/>
            <w:r w:rsidRPr="00117C94">
              <w:rPr>
                <w:rFonts w:ascii="Times New Roman" w:hAnsi="Times New Roman" w:cs="Times New Roman"/>
                <w:sz w:val="24"/>
                <w:szCs w:val="24"/>
              </w:rPr>
              <w:t>nci</w:t>
            </w:r>
            <w:proofErr w:type="spellEnd"/>
            <w:r w:rsidRPr="00117C94">
              <w:rPr>
                <w:rFonts w:ascii="Times New Roman" w:hAnsi="Times New Roman" w:cs="Times New Roman"/>
                <w:sz w:val="24"/>
                <w:szCs w:val="24"/>
              </w:rPr>
              <w:t xml:space="preserve"> maddesinde de vakıflarca kurulan yüksek öğretim kurumlarının 56 </w:t>
            </w:r>
            <w:proofErr w:type="spellStart"/>
            <w:r w:rsidRPr="00117C94">
              <w:rPr>
                <w:rFonts w:ascii="Times New Roman" w:hAnsi="Times New Roman" w:cs="Times New Roman"/>
                <w:sz w:val="24"/>
                <w:szCs w:val="24"/>
              </w:rPr>
              <w:t>ncı</w:t>
            </w:r>
            <w:proofErr w:type="spellEnd"/>
            <w:r w:rsidRPr="00117C94">
              <w:rPr>
                <w:rFonts w:ascii="Times New Roman" w:hAnsi="Times New Roman" w:cs="Times New Roman"/>
                <w:sz w:val="24"/>
                <w:szCs w:val="24"/>
              </w:rPr>
              <w:t xml:space="preserve"> maddede yer alan mali kolaylıklardan, muafiyet ve istisnal</w:t>
            </w:r>
            <w:r w:rsidR="00117C94" w:rsidRPr="00117C94">
              <w:rPr>
                <w:rFonts w:ascii="Times New Roman" w:hAnsi="Times New Roman" w:cs="Times New Roman"/>
                <w:sz w:val="24"/>
                <w:szCs w:val="24"/>
              </w:rPr>
              <w:t xml:space="preserve">ardan aynen istifade edecekleri </w:t>
            </w:r>
            <w:r w:rsidRPr="002E0AA3">
              <w:rPr>
                <w:rFonts w:ascii="Times New Roman" w:hAnsi="Times New Roman" w:cs="Times New Roman"/>
                <w:color w:val="0070C0"/>
                <w:sz w:val="24"/>
                <w:szCs w:val="24"/>
              </w:rPr>
              <w:t xml:space="preserve">hükümleri yer almakta olup, </w:t>
            </w:r>
            <w:r w:rsidR="00E767FF" w:rsidRPr="00E767FF">
              <w:rPr>
                <w:rFonts w:ascii="Times New Roman" w:hAnsi="Times New Roman" w:cs="Times New Roman"/>
                <w:color w:val="0070C0"/>
                <w:sz w:val="24"/>
                <w:szCs w:val="24"/>
              </w:rPr>
              <w:t>2/4/2026 tarihli ve</w:t>
            </w:r>
            <w:r w:rsidR="00E767FF" w:rsidRPr="002E0AA3">
              <w:rPr>
                <w:rFonts w:ascii="Times New Roman" w:hAnsi="Times New Roman" w:cs="Times New Roman"/>
                <w:color w:val="0070C0"/>
                <w:sz w:val="24"/>
                <w:szCs w:val="24"/>
              </w:rPr>
              <w:t xml:space="preserve"> </w:t>
            </w:r>
            <w:r w:rsidRPr="002E0AA3">
              <w:rPr>
                <w:rFonts w:ascii="Times New Roman" w:hAnsi="Times New Roman" w:cs="Times New Roman"/>
                <w:color w:val="0070C0"/>
                <w:sz w:val="24"/>
                <w:szCs w:val="24"/>
              </w:rPr>
              <w:t>7577 sayılı Bazı Kanunlarda Değiş</w:t>
            </w:r>
            <w:r w:rsidR="00A273EF">
              <w:rPr>
                <w:rFonts w:ascii="Times New Roman" w:hAnsi="Times New Roman" w:cs="Times New Roman"/>
                <w:color w:val="0070C0"/>
                <w:sz w:val="24"/>
                <w:szCs w:val="24"/>
              </w:rPr>
              <w:t>iklik Yapılmasına Dair Kanunun</w:t>
            </w:r>
            <w:r w:rsidRPr="002E0AA3">
              <w:rPr>
                <w:rFonts w:ascii="Times New Roman" w:hAnsi="Times New Roman" w:cs="Times New Roman"/>
                <w:color w:val="0070C0"/>
                <w:sz w:val="24"/>
                <w:szCs w:val="24"/>
              </w:rPr>
              <w:t xml:space="preserve"> 2 </w:t>
            </w:r>
            <w:proofErr w:type="spellStart"/>
            <w:r w:rsidRPr="002E0AA3">
              <w:rPr>
                <w:rFonts w:ascii="Times New Roman" w:hAnsi="Times New Roman" w:cs="Times New Roman"/>
                <w:color w:val="0070C0"/>
                <w:sz w:val="24"/>
                <w:szCs w:val="24"/>
              </w:rPr>
              <w:t>nci</w:t>
            </w:r>
            <w:proofErr w:type="spellEnd"/>
            <w:r w:rsidRPr="002E0AA3">
              <w:rPr>
                <w:rFonts w:ascii="Times New Roman" w:hAnsi="Times New Roman" w:cs="Times New Roman"/>
                <w:color w:val="0070C0"/>
                <w:sz w:val="24"/>
                <w:szCs w:val="24"/>
              </w:rPr>
              <w:t xml:space="preserve"> maddesiyle 2547 sayılı Yükseköğretim Kanununun ek 7 </w:t>
            </w:r>
            <w:proofErr w:type="spellStart"/>
            <w:r w:rsidRPr="002E0AA3">
              <w:rPr>
                <w:rFonts w:ascii="Times New Roman" w:hAnsi="Times New Roman" w:cs="Times New Roman"/>
                <w:color w:val="0070C0"/>
                <w:sz w:val="24"/>
                <w:szCs w:val="24"/>
              </w:rPr>
              <w:t>nci</w:t>
            </w:r>
            <w:proofErr w:type="spellEnd"/>
            <w:r w:rsidRPr="002E0AA3">
              <w:rPr>
                <w:rFonts w:ascii="Times New Roman" w:hAnsi="Times New Roman" w:cs="Times New Roman"/>
                <w:color w:val="0070C0"/>
                <w:sz w:val="24"/>
                <w:szCs w:val="24"/>
              </w:rPr>
              <w:t xml:space="preserve"> maddesine eklenen ve 1/1/2027 tarihinden itibaren yürürlüğe girecek olan parantez içi hükümle, vakıflarca kurulan yükseköğretim kurumlarının Kurumlar Vergisi Kanununun 4 üncü maddesinin birinci fıkrasının (b) bendi kapsamındaki muafiyet hükmünden yararlanamayacağı hükme bağlanmıştır.</w:t>
            </w:r>
          </w:p>
          <w:p w:rsidR="00E27487" w:rsidRPr="00117C94" w:rsidRDefault="00E27487" w:rsidP="002E0AA3">
            <w:pPr>
              <w:tabs>
                <w:tab w:val="left" w:pos="459"/>
              </w:tabs>
              <w:spacing w:before="120" w:after="120"/>
              <w:ind w:firstLine="460"/>
              <w:jc w:val="both"/>
              <w:rPr>
                <w:rFonts w:ascii="Times New Roman" w:hAnsi="Times New Roman" w:cs="Times New Roman"/>
                <w:sz w:val="24"/>
                <w:szCs w:val="24"/>
              </w:rPr>
            </w:pPr>
            <w:r w:rsidRPr="002E0AA3">
              <w:rPr>
                <w:rFonts w:ascii="Times New Roman" w:hAnsi="Times New Roman" w:cs="Times New Roman"/>
                <w:color w:val="0070C0"/>
                <w:sz w:val="24"/>
                <w:szCs w:val="24"/>
              </w:rPr>
              <w:t xml:space="preserve">Bu çerçevede, genel insan ve hayvan sağlığını korumak ve tedavi etmek amacıyla vakıf üniversiteleri bünyesinde faaliyet gösteren ve bedel karşılığında sağlık hizmeti veren ve iktisadi işletme niteliğinde olan hastane ve benzeri sağlık kurumlarının (hastane, sağlık uygulama ve araştırma merkezi, poliklinik, tıp merkezi, diyaliz merkezi ve </w:t>
            </w:r>
            <w:proofErr w:type="gramStart"/>
            <w:r w:rsidRPr="002E0AA3">
              <w:rPr>
                <w:rFonts w:ascii="Times New Roman" w:hAnsi="Times New Roman" w:cs="Times New Roman"/>
                <w:color w:val="0070C0"/>
                <w:sz w:val="24"/>
                <w:szCs w:val="24"/>
              </w:rPr>
              <w:t>rehabilitasyon</w:t>
            </w:r>
            <w:proofErr w:type="gramEnd"/>
            <w:r w:rsidRPr="002E0AA3">
              <w:rPr>
                <w:rFonts w:ascii="Times New Roman" w:hAnsi="Times New Roman" w:cs="Times New Roman"/>
                <w:color w:val="0070C0"/>
                <w:sz w:val="24"/>
                <w:szCs w:val="24"/>
              </w:rPr>
              <w:t xml:space="preserve"> merkezi gibi) 1/1/2027 tarihi itibarıyla muafiyetleri ortadan kalkacağından, bu tarihten itibaren geçerli olmak üzere kurumlar vergisi mükellefiyet kayıtlarının tesis edilmesi gerekmektedir.</w:t>
            </w:r>
          </w:p>
        </w:tc>
      </w:tr>
      <w:tr w:rsidR="00E27487" w:rsidRPr="00117C94" w:rsidTr="00E27487">
        <w:tc>
          <w:tcPr>
            <w:tcW w:w="8221" w:type="dxa"/>
          </w:tcPr>
          <w:p w:rsidR="00E27487" w:rsidRPr="00117C94" w:rsidRDefault="00E27487" w:rsidP="00E27487">
            <w:pPr>
              <w:shd w:val="clear" w:color="auto" w:fill="FFFFFF"/>
              <w:spacing w:after="120"/>
              <w:jc w:val="both"/>
              <w:rPr>
                <w:rFonts w:ascii="Times New Roman" w:eastAsia="Times New Roman" w:hAnsi="Times New Roman" w:cs="Times New Roman"/>
                <w:b/>
                <w:sz w:val="24"/>
                <w:szCs w:val="24"/>
                <w:lang w:eastAsia="tr-TR"/>
              </w:rPr>
            </w:pPr>
            <w:r w:rsidRPr="00117C94">
              <w:rPr>
                <w:rFonts w:ascii="Times New Roman" w:eastAsia="Times New Roman" w:hAnsi="Times New Roman" w:cs="Times New Roman"/>
                <w:b/>
                <w:sz w:val="24"/>
                <w:szCs w:val="24"/>
                <w:lang w:eastAsia="tr-TR"/>
              </w:rPr>
              <w:t xml:space="preserve">5.12.3. Serbest bölgelerde uygulanan kurumlar vergisi istisnası </w:t>
            </w:r>
          </w:p>
          <w:p w:rsidR="00E27487" w:rsidRPr="00117C94" w:rsidRDefault="00E27487" w:rsidP="00E27487">
            <w:pPr>
              <w:shd w:val="clear" w:color="auto" w:fill="FFFFFF"/>
              <w:spacing w:after="120"/>
              <w:jc w:val="both"/>
              <w:rPr>
                <w:rFonts w:ascii="Times New Roman" w:eastAsia="Times New Roman" w:hAnsi="Times New Roman" w:cs="Times New Roman"/>
                <w:b/>
                <w:sz w:val="24"/>
                <w:szCs w:val="24"/>
                <w:lang w:eastAsia="tr-TR"/>
              </w:rPr>
            </w:pPr>
            <w:r w:rsidRPr="00117C94">
              <w:rPr>
                <w:rFonts w:ascii="Times New Roman" w:eastAsia="Times New Roman" w:hAnsi="Times New Roman" w:cs="Times New Roman"/>
                <w:b/>
                <w:sz w:val="24"/>
                <w:szCs w:val="24"/>
                <w:lang w:eastAsia="tr-TR"/>
              </w:rPr>
              <w:t>5.12.3.1.Yasal düzenleme</w:t>
            </w:r>
          </w:p>
          <w:p w:rsidR="00E27487" w:rsidRPr="00117C94" w:rsidRDefault="00E27487" w:rsidP="00E27487">
            <w:pPr>
              <w:shd w:val="clear" w:color="auto" w:fill="FFFFFF"/>
              <w:spacing w:after="120"/>
              <w:ind w:firstLine="600"/>
              <w:jc w:val="both"/>
              <w:rPr>
                <w:rFonts w:ascii="Times New Roman" w:hAnsi="Times New Roman" w:cs="Times New Roman"/>
                <w:sz w:val="24"/>
                <w:szCs w:val="24"/>
              </w:rPr>
            </w:pPr>
            <w:r w:rsidRPr="00117C94">
              <w:rPr>
                <w:rFonts w:ascii="Times New Roman" w:hAnsi="Times New Roman" w:cs="Times New Roman"/>
                <w:sz w:val="24"/>
                <w:szCs w:val="24"/>
              </w:rPr>
              <w:t>…</w:t>
            </w:r>
          </w:p>
          <w:p w:rsidR="00E27487" w:rsidRPr="00117C94" w:rsidRDefault="00E27487" w:rsidP="00E27487">
            <w:pPr>
              <w:shd w:val="clear" w:color="auto" w:fill="FFFFFF"/>
              <w:spacing w:after="120"/>
              <w:ind w:firstLine="600"/>
              <w:jc w:val="both"/>
              <w:rPr>
                <w:rFonts w:ascii="Times New Roman" w:hAnsi="Times New Roman" w:cs="Times New Roman"/>
                <w:sz w:val="24"/>
                <w:szCs w:val="24"/>
              </w:rPr>
            </w:pPr>
            <w:r w:rsidRPr="00117C94">
              <w:rPr>
                <w:rFonts w:ascii="Times New Roman" w:hAnsi="Times New Roman" w:cs="Times New Roman"/>
                <w:sz w:val="24"/>
                <w:szCs w:val="24"/>
              </w:rPr>
              <w:t xml:space="preserve">Yapılan bu düzenleme ile 24/2/2017 tarihinden önce yalnızca üretici kullanıcılara tanınan kurumlar vergisi istisnasının, hizmet ihracatının geliştirilmesi amacıyla bakım, onarım, montaj, </w:t>
            </w:r>
            <w:proofErr w:type="spellStart"/>
            <w:r w:rsidRPr="00117C94">
              <w:rPr>
                <w:rFonts w:ascii="Times New Roman" w:hAnsi="Times New Roman" w:cs="Times New Roman"/>
                <w:sz w:val="24"/>
                <w:szCs w:val="24"/>
              </w:rPr>
              <w:t>demontaj</w:t>
            </w:r>
            <w:proofErr w:type="spellEnd"/>
            <w:r w:rsidRPr="00117C94">
              <w:rPr>
                <w:rFonts w:ascii="Times New Roman" w:hAnsi="Times New Roman" w:cs="Times New Roman"/>
                <w:sz w:val="24"/>
                <w:szCs w:val="24"/>
              </w:rPr>
              <w:t xml:space="preserve">, </w:t>
            </w:r>
            <w:proofErr w:type="spellStart"/>
            <w:r w:rsidRPr="00117C94">
              <w:rPr>
                <w:rFonts w:ascii="Times New Roman" w:hAnsi="Times New Roman" w:cs="Times New Roman"/>
                <w:sz w:val="24"/>
                <w:szCs w:val="24"/>
              </w:rPr>
              <w:t>elleçleme</w:t>
            </w:r>
            <w:proofErr w:type="spellEnd"/>
            <w:r w:rsidRPr="00117C94">
              <w:rPr>
                <w:rFonts w:ascii="Times New Roman" w:hAnsi="Times New Roman" w:cs="Times New Roman"/>
                <w:sz w:val="24"/>
                <w:szCs w:val="24"/>
              </w:rPr>
              <w:t xml:space="preserve">, ayrıştırma, ambalajlama, etiketleme, test etme ve depolama hizmetlerine de sağlanması amaçlanmıştır. Bu </w:t>
            </w:r>
            <w:r w:rsidRPr="00117C94">
              <w:rPr>
                <w:rFonts w:ascii="Times New Roman" w:hAnsi="Times New Roman" w:cs="Times New Roman"/>
                <w:sz w:val="24"/>
                <w:szCs w:val="24"/>
              </w:rPr>
              <w:lastRenderedPageBreak/>
              <w:t>hizmetler, fiziki olarak serbest bölgede verilmekle birlikte, yararlanıcısının yurt dışında yerleşik olması ve Türkiye’ye dönüşlerinin olmaması şartları aranacaktır. Söz konusu istisna, bu yöndeki faaliyetlerin bütünüyle yurt dışına yönelik olması halinde yararlanılabilecek bir vergi istisnası olduğundan, bu kapsamda ruhsat alacak firmaların yalnızca yurt dışına yönelik olarak faaliyette bulunması gerekmektedir.</w:t>
            </w:r>
          </w:p>
          <w:p w:rsidR="00E27487" w:rsidRPr="00117C94" w:rsidRDefault="00E27487" w:rsidP="00E27487">
            <w:pPr>
              <w:shd w:val="clear" w:color="auto" w:fill="FFFFFF"/>
              <w:spacing w:after="120"/>
              <w:ind w:firstLine="600"/>
              <w:jc w:val="both"/>
              <w:rPr>
                <w:rFonts w:ascii="Times New Roman" w:hAnsi="Times New Roman" w:cs="Times New Roman"/>
                <w:sz w:val="24"/>
                <w:szCs w:val="24"/>
              </w:rPr>
            </w:pPr>
            <w:r w:rsidRPr="00117C94">
              <w:rPr>
                <w:rFonts w:ascii="Times New Roman" w:hAnsi="Times New Roman" w:cs="Times New Roman"/>
                <w:sz w:val="24"/>
                <w:szCs w:val="24"/>
              </w:rPr>
              <w:t xml:space="preserve">Diğer taraftan, 7524 sayılı Kanunla, Serbest Bölgeler Kanununun geçici 3 üncü maddesinin ikinci fıkrasının (a) bendinde değişiklik yapılmıştır. Buna göre, 1/1/2025 tarihinden itibaren elde edilen kazançlara uygulanmak üzere serbest bölgelerde üretim faaliyetinde bulunan mükelleflerin bu bölgelerde imal ettikleri ürünlerin yalnızca yurt dışına satışından elde ettikleri kazançları gelir veya kurumlar vergisinden müstesna tutularak, imal edilen ürünlerin yurt içine satışı istisna kapsamından çıkarılmıştır. </w:t>
            </w:r>
          </w:p>
          <w:p w:rsidR="00E27487" w:rsidRPr="00117C94" w:rsidRDefault="00E27487" w:rsidP="00E27487">
            <w:pPr>
              <w:shd w:val="clear" w:color="auto" w:fill="FFFFFF"/>
              <w:spacing w:after="120"/>
              <w:ind w:firstLine="600"/>
              <w:jc w:val="both"/>
              <w:rPr>
                <w:rFonts w:ascii="Times New Roman" w:hAnsi="Times New Roman" w:cs="Times New Roman"/>
                <w:sz w:val="24"/>
                <w:szCs w:val="24"/>
              </w:rPr>
            </w:pPr>
            <w:r w:rsidRPr="00117C94">
              <w:rPr>
                <w:rFonts w:ascii="Times New Roman" w:hAnsi="Times New Roman" w:cs="Times New Roman"/>
                <w:sz w:val="24"/>
                <w:szCs w:val="24"/>
              </w:rPr>
              <w:t xml:space="preserve">Dolayısıyla, serbest bölgelerde imal edilen ürünlerin 1/1/2025 tarihinden itibaren yurt içine satışından elde edilen kazançlara kurumlar vergisi istisnası uygulanmayacaktır. </w:t>
            </w:r>
          </w:p>
          <w:p w:rsidR="00E27487" w:rsidRPr="00117C94" w:rsidRDefault="00E27487" w:rsidP="00E27487">
            <w:pPr>
              <w:shd w:val="clear" w:color="auto" w:fill="FFFFFF"/>
              <w:spacing w:after="120"/>
              <w:ind w:firstLine="600"/>
              <w:jc w:val="both"/>
              <w:rPr>
                <w:rFonts w:ascii="Times New Roman" w:hAnsi="Times New Roman" w:cs="Times New Roman"/>
                <w:sz w:val="24"/>
                <w:szCs w:val="24"/>
              </w:rPr>
            </w:pPr>
            <w:r w:rsidRPr="00117C94">
              <w:rPr>
                <w:rFonts w:ascii="Times New Roman" w:hAnsi="Times New Roman" w:cs="Times New Roman"/>
                <w:sz w:val="24"/>
                <w:szCs w:val="24"/>
              </w:rPr>
              <w:t xml:space="preserve">Serbest bölgede üretim faaliyetinde bulunan üretici firmaların ürünlerini, aynı veya başka bir serbest bölgede faaliyette bulunan ihracatçılara, yurt dışına satılması kaydıyla teslim etmeleri de yurt dışına satış olarak değerlendirilecektir. Bu şekilde ihracat kaydıyla yapılan teslimlerde, üretici firmalar istisnadan yararlanacağından, ihracatı gerçekleştiren firmaların istisnadan yararlanması mümkün değildir. </w:t>
            </w:r>
          </w:p>
          <w:p w:rsidR="00E27487" w:rsidRPr="00117C94" w:rsidRDefault="00E27487" w:rsidP="00E27487">
            <w:pPr>
              <w:shd w:val="clear" w:color="auto" w:fill="FFFFFF"/>
              <w:spacing w:after="120"/>
              <w:ind w:firstLine="600"/>
              <w:jc w:val="both"/>
              <w:rPr>
                <w:rFonts w:ascii="Times New Roman" w:hAnsi="Times New Roman" w:cs="Times New Roman"/>
                <w:sz w:val="24"/>
                <w:szCs w:val="24"/>
              </w:rPr>
            </w:pPr>
            <w:r w:rsidRPr="00117C94">
              <w:rPr>
                <w:rFonts w:ascii="Times New Roman" w:hAnsi="Times New Roman" w:cs="Times New Roman"/>
                <w:sz w:val="24"/>
                <w:szCs w:val="24"/>
              </w:rPr>
              <w:t xml:space="preserve">Söz konusu malların, ihracatçıya teslim tarihini takip eden </w:t>
            </w:r>
            <w:proofErr w:type="gramStart"/>
            <w:r w:rsidRPr="00117C94">
              <w:rPr>
                <w:rFonts w:ascii="Times New Roman" w:hAnsi="Times New Roman" w:cs="Times New Roman"/>
                <w:sz w:val="24"/>
                <w:szCs w:val="24"/>
              </w:rPr>
              <w:t>ay başından</w:t>
            </w:r>
            <w:proofErr w:type="gramEnd"/>
            <w:r w:rsidRPr="00117C94">
              <w:rPr>
                <w:rFonts w:ascii="Times New Roman" w:hAnsi="Times New Roman" w:cs="Times New Roman"/>
                <w:sz w:val="24"/>
                <w:szCs w:val="24"/>
              </w:rPr>
              <w:t xml:space="preserve"> itibaren üç ay içinde ihraç edilmesi zorunludur. Bu sürede ihraç edilmemesi halinde, bu mallara ilişkin yurt dışı satış gerçekleşmemiş olarak değerlendirilir.</w:t>
            </w:r>
          </w:p>
        </w:tc>
        <w:tc>
          <w:tcPr>
            <w:tcW w:w="8222" w:type="dxa"/>
          </w:tcPr>
          <w:p w:rsidR="00E27487" w:rsidRPr="00117C94" w:rsidRDefault="00E27487" w:rsidP="00E27487">
            <w:pPr>
              <w:shd w:val="clear" w:color="auto" w:fill="FFFFFF"/>
              <w:spacing w:after="120"/>
              <w:jc w:val="both"/>
              <w:rPr>
                <w:rFonts w:ascii="Times New Roman" w:eastAsia="Times New Roman" w:hAnsi="Times New Roman" w:cs="Times New Roman"/>
                <w:b/>
                <w:sz w:val="24"/>
                <w:szCs w:val="24"/>
                <w:lang w:eastAsia="tr-TR"/>
              </w:rPr>
            </w:pPr>
            <w:r w:rsidRPr="00117C94">
              <w:rPr>
                <w:rFonts w:ascii="Times New Roman" w:eastAsia="Times New Roman" w:hAnsi="Times New Roman" w:cs="Times New Roman"/>
                <w:b/>
                <w:sz w:val="24"/>
                <w:szCs w:val="24"/>
                <w:lang w:eastAsia="tr-TR"/>
              </w:rPr>
              <w:lastRenderedPageBreak/>
              <w:t xml:space="preserve">5.12.3. Serbest bölgelerde uygulanan kurumlar vergisi istisnası </w:t>
            </w:r>
          </w:p>
          <w:p w:rsidR="00E27487" w:rsidRPr="00117C94" w:rsidRDefault="00E27487" w:rsidP="00E27487">
            <w:pPr>
              <w:shd w:val="clear" w:color="auto" w:fill="FFFFFF"/>
              <w:spacing w:after="120"/>
              <w:jc w:val="both"/>
              <w:rPr>
                <w:rFonts w:ascii="Times New Roman" w:eastAsia="Times New Roman" w:hAnsi="Times New Roman" w:cs="Times New Roman"/>
                <w:b/>
                <w:sz w:val="24"/>
                <w:szCs w:val="24"/>
                <w:lang w:eastAsia="tr-TR"/>
              </w:rPr>
            </w:pPr>
            <w:r w:rsidRPr="00117C94">
              <w:rPr>
                <w:rFonts w:ascii="Times New Roman" w:eastAsia="Times New Roman" w:hAnsi="Times New Roman" w:cs="Times New Roman"/>
                <w:b/>
                <w:sz w:val="24"/>
                <w:szCs w:val="24"/>
                <w:lang w:eastAsia="tr-TR"/>
              </w:rPr>
              <w:t>5.12.3.1.Yasal düzenleme</w:t>
            </w:r>
          </w:p>
          <w:p w:rsidR="00E27487" w:rsidRPr="00117C94" w:rsidRDefault="00E27487" w:rsidP="00E27487">
            <w:pPr>
              <w:shd w:val="clear" w:color="auto" w:fill="FFFFFF"/>
              <w:spacing w:after="120"/>
              <w:ind w:firstLine="460"/>
              <w:jc w:val="both"/>
              <w:rPr>
                <w:rFonts w:ascii="Times New Roman" w:hAnsi="Times New Roman" w:cs="Times New Roman"/>
                <w:sz w:val="24"/>
                <w:szCs w:val="24"/>
              </w:rPr>
            </w:pPr>
            <w:r w:rsidRPr="00117C94">
              <w:rPr>
                <w:rFonts w:ascii="Times New Roman" w:hAnsi="Times New Roman" w:cs="Times New Roman"/>
                <w:sz w:val="24"/>
                <w:szCs w:val="24"/>
              </w:rPr>
              <w:t>…</w:t>
            </w:r>
          </w:p>
          <w:p w:rsidR="00E27487" w:rsidRPr="00117C94" w:rsidRDefault="00E27487" w:rsidP="00E27487">
            <w:pPr>
              <w:shd w:val="clear" w:color="auto" w:fill="FFFFFF"/>
              <w:spacing w:after="120"/>
              <w:ind w:firstLine="460"/>
              <w:jc w:val="both"/>
              <w:rPr>
                <w:rFonts w:ascii="Times New Roman" w:hAnsi="Times New Roman" w:cs="Times New Roman"/>
                <w:sz w:val="24"/>
                <w:szCs w:val="24"/>
              </w:rPr>
            </w:pPr>
            <w:r w:rsidRPr="00117C94">
              <w:rPr>
                <w:rFonts w:ascii="Times New Roman" w:hAnsi="Times New Roman" w:cs="Times New Roman"/>
                <w:sz w:val="24"/>
                <w:szCs w:val="24"/>
              </w:rPr>
              <w:t xml:space="preserve">Yapılan bu düzenleme ile 24/2/2017 tarihinden önce yalnızca üretici kullanıcılara tanınan kurumlar vergisi istisnasının, hizmet ihracatının geliştirilmesi amacıyla bakım, onarım, montaj, </w:t>
            </w:r>
            <w:proofErr w:type="spellStart"/>
            <w:r w:rsidRPr="00117C94">
              <w:rPr>
                <w:rFonts w:ascii="Times New Roman" w:hAnsi="Times New Roman" w:cs="Times New Roman"/>
                <w:sz w:val="24"/>
                <w:szCs w:val="24"/>
              </w:rPr>
              <w:t>demontaj</w:t>
            </w:r>
            <w:proofErr w:type="spellEnd"/>
            <w:r w:rsidRPr="00117C94">
              <w:rPr>
                <w:rFonts w:ascii="Times New Roman" w:hAnsi="Times New Roman" w:cs="Times New Roman"/>
                <w:sz w:val="24"/>
                <w:szCs w:val="24"/>
              </w:rPr>
              <w:t xml:space="preserve">, </w:t>
            </w:r>
            <w:proofErr w:type="spellStart"/>
            <w:r w:rsidRPr="00117C94">
              <w:rPr>
                <w:rFonts w:ascii="Times New Roman" w:hAnsi="Times New Roman" w:cs="Times New Roman"/>
                <w:sz w:val="24"/>
                <w:szCs w:val="24"/>
              </w:rPr>
              <w:t>elleçleme</w:t>
            </w:r>
            <w:proofErr w:type="spellEnd"/>
            <w:r w:rsidRPr="00117C94">
              <w:rPr>
                <w:rFonts w:ascii="Times New Roman" w:hAnsi="Times New Roman" w:cs="Times New Roman"/>
                <w:sz w:val="24"/>
                <w:szCs w:val="24"/>
              </w:rPr>
              <w:t xml:space="preserve">, ayrıştırma, ambalajlama, etiketleme, test etme ve depolama hizmetlerine de sağlanması amaçlanmıştır. Bu </w:t>
            </w:r>
            <w:r w:rsidRPr="00117C94">
              <w:rPr>
                <w:rFonts w:ascii="Times New Roman" w:hAnsi="Times New Roman" w:cs="Times New Roman"/>
                <w:sz w:val="24"/>
                <w:szCs w:val="24"/>
              </w:rPr>
              <w:lastRenderedPageBreak/>
              <w:t>hizmetler, fiziki olarak serbest bölgede verilmekle birlikte, yararlanıcısının yurt dışında yerleşik olması ve Türkiye’ye dönüşlerinin olmaması şartları aranacaktır. Söz konusu istisna, bu yöndeki faaliyetlerin bütünüyle yurt dışına yönelik olması halinde yararlanılabilecek bir vergi istisnası olduğundan, bu kapsamda ruhsat alacak firmaların yalnızca yurt dışına yönelik olarak faaliyette bulunması gerekmektedir.</w:t>
            </w:r>
          </w:p>
          <w:p w:rsidR="00E27487" w:rsidRPr="00117C94" w:rsidRDefault="00E27487" w:rsidP="00E27487">
            <w:pPr>
              <w:shd w:val="clear" w:color="auto" w:fill="FFFFFF"/>
              <w:spacing w:after="120"/>
              <w:ind w:firstLine="460"/>
              <w:jc w:val="both"/>
              <w:rPr>
                <w:rFonts w:ascii="Times New Roman" w:hAnsi="Times New Roman" w:cs="Times New Roman"/>
                <w:sz w:val="24"/>
                <w:szCs w:val="24"/>
              </w:rPr>
            </w:pPr>
            <w:r w:rsidRPr="00117C94">
              <w:rPr>
                <w:rFonts w:ascii="Times New Roman" w:hAnsi="Times New Roman" w:cs="Times New Roman"/>
                <w:sz w:val="24"/>
                <w:szCs w:val="24"/>
              </w:rPr>
              <w:t xml:space="preserve">Diğer taraftan, 7524 sayılı Kanunla, Serbest Bölgeler Kanununun geçici 3 üncü maddesinin ikinci fıkrasının (a) bendinde değişiklik yapılmıştır. Buna göre, 1/1/2025 tarihinden itibaren elde edilen kazançlara uygulanmak üzere serbest bölgelerde üretim faaliyetinde bulunan mükelleflerin bu bölgelerde imal ettikleri ürünlerin yalnızca yurt dışına satışından elde ettikleri kazançları gelir veya kurumlar vergisinden müstesna tutularak, imal edilen ürünlerin yurt içine satışı istisna kapsamından çıkarılmıştır. </w:t>
            </w:r>
          </w:p>
          <w:p w:rsidR="00E27487" w:rsidRPr="00117C94" w:rsidRDefault="00E27487" w:rsidP="00E27487">
            <w:pPr>
              <w:shd w:val="clear" w:color="auto" w:fill="FFFFFF"/>
              <w:spacing w:after="120"/>
              <w:ind w:firstLine="460"/>
              <w:jc w:val="both"/>
              <w:rPr>
                <w:rFonts w:ascii="Times New Roman" w:hAnsi="Times New Roman" w:cs="Times New Roman"/>
                <w:sz w:val="24"/>
                <w:szCs w:val="24"/>
              </w:rPr>
            </w:pPr>
            <w:r w:rsidRPr="00117C94">
              <w:rPr>
                <w:rFonts w:ascii="Times New Roman" w:hAnsi="Times New Roman" w:cs="Times New Roman"/>
                <w:sz w:val="24"/>
                <w:szCs w:val="24"/>
              </w:rPr>
              <w:t xml:space="preserve">Dolayısıyla, serbest bölgelerde imal edilen ürünlerin 1/1/2025 tarihinden itibaren yurt içine satışından elde edilen kazançlara kurumlar vergisi istisnası uygulanmayacaktır. </w:t>
            </w:r>
          </w:p>
          <w:p w:rsidR="00E27487" w:rsidRPr="00117C94" w:rsidRDefault="00E27487" w:rsidP="00E27487">
            <w:pPr>
              <w:shd w:val="clear" w:color="auto" w:fill="FFFFFF"/>
              <w:spacing w:after="120"/>
              <w:ind w:firstLine="460"/>
              <w:jc w:val="both"/>
              <w:rPr>
                <w:rFonts w:ascii="Times New Roman" w:hAnsi="Times New Roman" w:cs="Times New Roman"/>
                <w:sz w:val="24"/>
                <w:szCs w:val="24"/>
              </w:rPr>
            </w:pPr>
            <w:r w:rsidRPr="00117C94">
              <w:rPr>
                <w:rFonts w:ascii="Times New Roman" w:hAnsi="Times New Roman" w:cs="Times New Roman"/>
                <w:sz w:val="24"/>
                <w:szCs w:val="24"/>
              </w:rPr>
              <w:t xml:space="preserve">Serbest bölgede üretim faaliyetinde bulunan üretici firmaların ürünlerini, aynı veya başka bir serbest bölgede faaliyette bulunan ihracatçılara, yurt dışına satılması kaydıyla teslim etmeleri de yurt dışına satış olarak değerlendirilecektir. Bu şekilde ihracat kaydıyla yapılan teslimlerde, üretici firmalar istisnadan yararlanacağından, ihracatı gerçekleştiren firmaların istisnadan yararlanması mümkün değildir. </w:t>
            </w:r>
          </w:p>
          <w:p w:rsidR="00E27487" w:rsidRPr="00117C94" w:rsidRDefault="00E27487" w:rsidP="00E27487">
            <w:pPr>
              <w:shd w:val="clear" w:color="auto" w:fill="FFFFFF"/>
              <w:spacing w:after="120"/>
              <w:ind w:firstLine="460"/>
              <w:jc w:val="both"/>
              <w:rPr>
                <w:rFonts w:ascii="Times New Roman" w:hAnsi="Times New Roman" w:cs="Times New Roman"/>
                <w:sz w:val="24"/>
                <w:szCs w:val="24"/>
              </w:rPr>
            </w:pPr>
            <w:r w:rsidRPr="00117C94">
              <w:rPr>
                <w:rFonts w:ascii="Times New Roman" w:hAnsi="Times New Roman" w:cs="Times New Roman"/>
                <w:sz w:val="24"/>
                <w:szCs w:val="24"/>
              </w:rPr>
              <w:t xml:space="preserve">Söz konusu malların, ihracatçıya teslim tarihini takip eden </w:t>
            </w:r>
            <w:proofErr w:type="gramStart"/>
            <w:r w:rsidRPr="00117C94">
              <w:rPr>
                <w:rFonts w:ascii="Times New Roman" w:hAnsi="Times New Roman" w:cs="Times New Roman"/>
                <w:sz w:val="24"/>
                <w:szCs w:val="24"/>
              </w:rPr>
              <w:t>ay başından</w:t>
            </w:r>
            <w:proofErr w:type="gramEnd"/>
            <w:r w:rsidRPr="00117C94">
              <w:rPr>
                <w:rFonts w:ascii="Times New Roman" w:hAnsi="Times New Roman" w:cs="Times New Roman"/>
                <w:sz w:val="24"/>
                <w:szCs w:val="24"/>
              </w:rPr>
              <w:t xml:space="preserve"> itibaren üç ay içinde ihraç edilmesi zorunludur. Bu sürede ihraç edilmemesi halinde, bu mallara ilişkin yurt dışı satış gerçekleşmemiş olarak değerlendirilir.</w:t>
            </w:r>
          </w:p>
          <w:p w:rsidR="00E27487" w:rsidRPr="00117C94" w:rsidRDefault="00504BB0" w:rsidP="00DD10B0">
            <w:pPr>
              <w:shd w:val="clear" w:color="auto" w:fill="FFFFFF"/>
              <w:spacing w:after="120"/>
              <w:ind w:firstLine="460"/>
              <w:jc w:val="both"/>
              <w:rPr>
                <w:rFonts w:ascii="Times New Roman" w:hAnsi="Times New Roman" w:cs="Times New Roman"/>
                <w:color w:val="5B9BD5" w:themeColor="accent1"/>
                <w:sz w:val="24"/>
                <w:szCs w:val="24"/>
              </w:rPr>
            </w:pPr>
            <w:r w:rsidRPr="00504BB0">
              <w:rPr>
                <w:rFonts w:ascii="Times New Roman" w:hAnsi="Times New Roman" w:cs="Times New Roman"/>
                <w:color w:val="0070C0"/>
                <w:sz w:val="24"/>
                <w:szCs w:val="24"/>
              </w:rPr>
              <w:t xml:space="preserve">Serbest Bölgeler Kanununun geçici 3 üncü maddesinin ikinci fıkrasının (a) bendinde 7577 sayılı Kanunla yapılan değişiklikle, </w:t>
            </w:r>
            <w:proofErr w:type="gramStart"/>
            <w:r w:rsidRPr="00504BB0">
              <w:rPr>
                <w:rFonts w:ascii="Times New Roman" w:hAnsi="Times New Roman" w:cs="Times New Roman"/>
                <w:color w:val="0070C0"/>
                <w:sz w:val="24"/>
                <w:szCs w:val="24"/>
              </w:rPr>
              <w:t>1/1/2026</w:t>
            </w:r>
            <w:proofErr w:type="gramEnd"/>
            <w:r w:rsidRPr="00504BB0">
              <w:rPr>
                <w:rFonts w:ascii="Times New Roman" w:hAnsi="Times New Roman" w:cs="Times New Roman"/>
                <w:color w:val="0070C0"/>
                <w:sz w:val="24"/>
                <w:szCs w:val="24"/>
              </w:rPr>
              <w:t xml:space="preserve"> tarihinden itibaren elde edilen kazançlara uygulanmak üzere serbest bölgelerde üretim faaliyetinde bulunan mükelleflerin bu bölgelerde imal ettikleri ürünlerin, yalnızca yurt dışına satışından elde edilen kazançları değil, aynı zamanda serbest bölge içine veya diğer serbest bölgelere yapılan satışından elde edilen kazançları da gelir veya kurumlar vergisinden müstesna tutulacaktır.</w:t>
            </w:r>
          </w:p>
        </w:tc>
      </w:tr>
      <w:tr w:rsidR="00E27487" w:rsidRPr="00117C94" w:rsidTr="00E27487">
        <w:tc>
          <w:tcPr>
            <w:tcW w:w="8221" w:type="dxa"/>
          </w:tcPr>
          <w:p w:rsidR="00E27487" w:rsidRPr="00117C94" w:rsidRDefault="00E27487" w:rsidP="00E27487">
            <w:pPr>
              <w:spacing w:after="120"/>
              <w:jc w:val="both"/>
              <w:rPr>
                <w:rFonts w:ascii="Times New Roman" w:hAnsi="Times New Roman" w:cs="Times New Roman"/>
                <w:b/>
                <w:sz w:val="24"/>
                <w:szCs w:val="24"/>
              </w:rPr>
            </w:pPr>
            <w:r w:rsidRPr="00117C94">
              <w:rPr>
                <w:rFonts w:ascii="Times New Roman" w:hAnsi="Times New Roman" w:cs="Times New Roman"/>
                <w:b/>
                <w:sz w:val="24"/>
                <w:szCs w:val="24"/>
              </w:rPr>
              <w:lastRenderedPageBreak/>
              <w:t xml:space="preserve">5.12.3.7. İmalat faaliyetlerine uygulanacak istisna </w:t>
            </w:r>
          </w:p>
          <w:p w:rsidR="00E27487" w:rsidRPr="00117C94" w:rsidRDefault="00E27487" w:rsidP="00E27487">
            <w:pPr>
              <w:spacing w:after="120"/>
              <w:jc w:val="both"/>
              <w:rPr>
                <w:rFonts w:ascii="Times New Roman" w:hAnsi="Times New Roman" w:cs="Times New Roman"/>
                <w:b/>
                <w:sz w:val="24"/>
                <w:szCs w:val="24"/>
              </w:rPr>
            </w:pPr>
            <w:r w:rsidRPr="00117C94">
              <w:rPr>
                <w:rFonts w:ascii="Times New Roman" w:hAnsi="Times New Roman" w:cs="Times New Roman"/>
                <w:b/>
                <w:sz w:val="24"/>
                <w:szCs w:val="24"/>
              </w:rPr>
              <w:t>5.12.3.7.1. Genel olarak</w:t>
            </w:r>
          </w:p>
          <w:p w:rsidR="00E27487" w:rsidRDefault="00E27487" w:rsidP="00E27487">
            <w:pPr>
              <w:spacing w:after="120"/>
              <w:ind w:firstLine="600"/>
              <w:jc w:val="both"/>
              <w:rPr>
                <w:rFonts w:ascii="Times New Roman" w:hAnsi="Times New Roman" w:cs="Times New Roman"/>
                <w:sz w:val="24"/>
                <w:szCs w:val="24"/>
              </w:rPr>
            </w:pPr>
            <w:r w:rsidRPr="00117C94">
              <w:rPr>
                <w:rFonts w:ascii="Times New Roman" w:hAnsi="Times New Roman" w:cs="Times New Roman"/>
                <w:sz w:val="24"/>
                <w:szCs w:val="24"/>
              </w:rPr>
              <w:t xml:space="preserve">Serbest bölgelerde imalat faaliyetinde bulunan mükelleflerin bölgelerde imal ettikleri ürünlerin yurt dışına satışından elde ettikleri kazançları, Türkiye'nin Avrupa Birliğine tam üyeliğinin gerçekleştiği tarihi içeren yıllık vergileme döneminin sonuna kadar kurumlar vergisinden istisnadır. </w:t>
            </w:r>
          </w:p>
          <w:p w:rsidR="00671E14" w:rsidRPr="00117C94" w:rsidRDefault="00671E14" w:rsidP="00E27487">
            <w:pPr>
              <w:spacing w:after="120"/>
              <w:ind w:firstLine="600"/>
              <w:jc w:val="both"/>
              <w:rPr>
                <w:rFonts w:ascii="Times New Roman" w:hAnsi="Times New Roman" w:cs="Times New Roman"/>
                <w:sz w:val="24"/>
                <w:szCs w:val="24"/>
              </w:rPr>
            </w:pPr>
          </w:p>
          <w:p w:rsidR="00E27487" w:rsidRPr="00117C94" w:rsidRDefault="00E27487" w:rsidP="00E27487">
            <w:pPr>
              <w:spacing w:after="120"/>
              <w:ind w:firstLine="600"/>
              <w:jc w:val="both"/>
              <w:rPr>
                <w:rFonts w:ascii="Times New Roman" w:hAnsi="Times New Roman" w:cs="Times New Roman"/>
                <w:sz w:val="24"/>
                <w:szCs w:val="24"/>
              </w:rPr>
            </w:pPr>
            <w:r w:rsidRPr="00117C94">
              <w:rPr>
                <w:rFonts w:ascii="Times New Roman" w:hAnsi="Times New Roman" w:cs="Times New Roman"/>
                <w:sz w:val="24"/>
                <w:szCs w:val="24"/>
              </w:rPr>
              <w:t xml:space="preserve">Bu istisnadan, bölgede yeni faaliyete geçen mükellefler ile faaliyet ruhsatlarında yer alan sürenin dolmasıyla normal vergileme rejimine tabi olacak mükellefler yararlanacaktır. </w:t>
            </w:r>
          </w:p>
          <w:p w:rsidR="00E27487" w:rsidRPr="00117C94" w:rsidRDefault="00E27487" w:rsidP="00E27487">
            <w:pPr>
              <w:spacing w:after="120"/>
              <w:ind w:firstLine="600"/>
              <w:jc w:val="both"/>
              <w:rPr>
                <w:rFonts w:ascii="Times New Roman" w:hAnsi="Times New Roman" w:cs="Times New Roman"/>
                <w:sz w:val="24"/>
                <w:szCs w:val="24"/>
              </w:rPr>
            </w:pPr>
            <w:r w:rsidRPr="00117C94">
              <w:rPr>
                <w:rFonts w:ascii="Times New Roman" w:hAnsi="Times New Roman" w:cs="Times New Roman"/>
                <w:sz w:val="24"/>
                <w:szCs w:val="24"/>
              </w:rPr>
              <w:t xml:space="preserve">Ancak, </w:t>
            </w:r>
          </w:p>
          <w:p w:rsidR="00E27487" w:rsidRPr="00117C94" w:rsidRDefault="00E27487" w:rsidP="00E27487">
            <w:pPr>
              <w:spacing w:after="120"/>
              <w:ind w:firstLine="600"/>
              <w:jc w:val="both"/>
              <w:rPr>
                <w:rFonts w:ascii="Times New Roman" w:hAnsi="Times New Roman" w:cs="Times New Roman"/>
                <w:sz w:val="24"/>
                <w:szCs w:val="24"/>
              </w:rPr>
            </w:pPr>
            <w:r w:rsidRPr="00117C94">
              <w:rPr>
                <w:rFonts w:ascii="Times New Roman" w:hAnsi="Times New Roman" w:cs="Times New Roman"/>
                <w:sz w:val="24"/>
                <w:szCs w:val="24"/>
              </w:rPr>
              <w:t xml:space="preserve">- Üretim dışı faaliyetlerden, </w:t>
            </w:r>
          </w:p>
          <w:p w:rsidR="00E27487" w:rsidRPr="00117C94" w:rsidRDefault="00E27487" w:rsidP="00E27487">
            <w:pPr>
              <w:spacing w:after="120"/>
              <w:ind w:firstLine="600"/>
              <w:jc w:val="both"/>
              <w:rPr>
                <w:rFonts w:ascii="Times New Roman" w:hAnsi="Times New Roman" w:cs="Times New Roman"/>
                <w:sz w:val="24"/>
                <w:szCs w:val="24"/>
              </w:rPr>
            </w:pPr>
            <w:r w:rsidRPr="00117C94">
              <w:rPr>
                <w:rFonts w:ascii="Times New Roman" w:hAnsi="Times New Roman" w:cs="Times New Roman"/>
                <w:sz w:val="24"/>
                <w:szCs w:val="24"/>
              </w:rPr>
              <w:t xml:space="preserve">- Serbest bölge dışında üretilen malların satışından, </w:t>
            </w:r>
          </w:p>
          <w:p w:rsidR="00E27487" w:rsidRPr="00117C94" w:rsidRDefault="00E27487" w:rsidP="00E27487">
            <w:pPr>
              <w:spacing w:after="120"/>
              <w:ind w:firstLine="600"/>
              <w:jc w:val="both"/>
              <w:rPr>
                <w:rFonts w:ascii="Times New Roman" w:hAnsi="Times New Roman" w:cs="Times New Roman"/>
                <w:sz w:val="24"/>
                <w:szCs w:val="24"/>
              </w:rPr>
            </w:pPr>
            <w:r w:rsidRPr="00117C94">
              <w:rPr>
                <w:rFonts w:ascii="Times New Roman" w:hAnsi="Times New Roman" w:cs="Times New Roman"/>
                <w:sz w:val="24"/>
                <w:szCs w:val="24"/>
              </w:rPr>
              <w:t xml:space="preserve">- Faaliyet ruhsatında belirtilen alan dışında üretilen malların satışından, </w:t>
            </w:r>
          </w:p>
          <w:p w:rsidR="00E27487" w:rsidRPr="00117C94" w:rsidRDefault="00E27487" w:rsidP="00E27487">
            <w:pPr>
              <w:spacing w:after="120"/>
              <w:ind w:firstLine="600"/>
              <w:jc w:val="both"/>
              <w:rPr>
                <w:rFonts w:ascii="Times New Roman" w:hAnsi="Times New Roman" w:cs="Times New Roman"/>
                <w:sz w:val="24"/>
                <w:szCs w:val="24"/>
              </w:rPr>
            </w:pPr>
            <w:r w:rsidRPr="00117C94">
              <w:rPr>
                <w:rFonts w:ascii="Times New Roman" w:hAnsi="Times New Roman" w:cs="Times New Roman"/>
                <w:sz w:val="24"/>
                <w:szCs w:val="24"/>
              </w:rPr>
              <w:t xml:space="preserve">- Serbest bölgede veya serbest bölge dışında fason olarak imal ettirilen ürünlerin satışından, </w:t>
            </w:r>
          </w:p>
          <w:p w:rsidR="00E27487" w:rsidRPr="00117C94" w:rsidRDefault="00E27487" w:rsidP="00E27487">
            <w:pPr>
              <w:spacing w:after="120"/>
              <w:ind w:firstLine="600"/>
              <w:jc w:val="both"/>
              <w:rPr>
                <w:rFonts w:ascii="Times New Roman" w:hAnsi="Times New Roman" w:cs="Times New Roman"/>
                <w:sz w:val="24"/>
                <w:szCs w:val="24"/>
              </w:rPr>
            </w:pPr>
            <w:proofErr w:type="gramStart"/>
            <w:r w:rsidRPr="00117C94">
              <w:rPr>
                <w:rFonts w:ascii="Times New Roman" w:hAnsi="Times New Roman" w:cs="Times New Roman"/>
                <w:sz w:val="24"/>
                <w:szCs w:val="24"/>
              </w:rPr>
              <w:t>elde</w:t>
            </w:r>
            <w:proofErr w:type="gramEnd"/>
            <w:r w:rsidRPr="00117C94">
              <w:rPr>
                <w:rFonts w:ascii="Times New Roman" w:hAnsi="Times New Roman" w:cs="Times New Roman"/>
                <w:sz w:val="24"/>
                <w:szCs w:val="24"/>
              </w:rPr>
              <w:t xml:space="preserve"> edilen kazançlar istisna kapsamında değerlendirilmeyecektir. İstisna uygulamasında, imal edilen ürünlerin </w:t>
            </w:r>
            <w:r w:rsidRPr="00117C94">
              <w:rPr>
                <w:rFonts w:ascii="Times New Roman" w:hAnsi="Times New Roman" w:cs="Times New Roman"/>
                <w:strike/>
                <w:color w:val="FF0000"/>
                <w:sz w:val="24"/>
                <w:szCs w:val="24"/>
              </w:rPr>
              <w:t>sadece</w:t>
            </w:r>
            <w:r w:rsidRPr="00117C94">
              <w:rPr>
                <w:rFonts w:ascii="Times New Roman" w:hAnsi="Times New Roman" w:cs="Times New Roman"/>
                <w:sz w:val="24"/>
                <w:szCs w:val="24"/>
              </w:rPr>
              <w:t xml:space="preserve"> yurt dışına yapılan satışından elde edilen kazanç kısmı dikkate alınacaktır. </w:t>
            </w:r>
          </w:p>
          <w:p w:rsidR="00E27487" w:rsidRPr="00117C94" w:rsidRDefault="00E27487" w:rsidP="00E27487">
            <w:pPr>
              <w:spacing w:after="120"/>
              <w:ind w:firstLine="600"/>
              <w:jc w:val="both"/>
              <w:rPr>
                <w:rFonts w:ascii="Times New Roman" w:hAnsi="Times New Roman" w:cs="Times New Roman"/>
                <w:sz w:val="24"/>
                <w:szCs w:val="24"/>
              </w:rPr>
            </w:pPr>
            <w:r w:rsidRPr="00117C94">
              <w:rPr>
                <w:rFonts w:ascii="Times New Roman" w:hAnsi="Times New Roman" w:cs="Times New Roman"/>
                <w:sz w:val="24"/>
                <w:szCs w:val="24"/>
              </w:rPr>
              <w:t xml:space="preserve">Serbest Bölgeler Kanununun geçici 3 üncü maddesinin ikinci fıkrası uyarınca, serbest bölgelerde faaliyet gösteren mükelleflerin imal ettikleri ürünlerin yurt dışına satışından elde ettikleri kazançların gelir veya kurumlar vergisinden istisna edilebilmesi için; </w:t>
            </w:r>
          </w:p>
          <w:p w:rsidR="00E27487" w:rsidRPr="00117C94" w:rsidRDefault="00E27487" w:rsidP="00E27487">
            <w:pPr>
              <w:spacing w:after="120"/>
              <w:ind w:firstLine="600"/>
              <w:jc w:val="both"/>
              <w:rPr>
                <w:rFonts w:ascii="Times New Roman" w:hAnsi="Times New Roman" w:cs="Times New Roman"/>
                <w:sz w:val="24"/>
                <w:szCs w:val="24"/>
              </w:rPr>
            </w:pPr>
            <w:r w:rsidRPr="00117C94">
              <w:rPr>
                <w:rFonts w:ascii="Times New Roman" w:hAnsi="Times New Roman" w:cs="Times New Roman"/>
                <w:sz w:val="24"/>
                <w:szCs w:val="24"/>
              </w:rPr>
              <w:t xml:space="preserve">- Bölgelerde "imalat" faaliyetinde bulunmak üzere almış oldukları ruhsatın bir örneğini, </w:t>
            </w:r>
          </w:p>
          <w:p w:rsidR="00E27487" w:rsidRPr="00117C94" w:rsidRDefault="00E27487" w:rsidP="00E27487">
            <w:pPr>
              <w:spacing w:after="120"/>
              <w:ind w:firstLine="600"/>
              <w:jc w:val="both"/>
              <w:rPr>
                <w:rFonts w:ascii="Times New Roman" w:hAnsi="Times New Roman" w:cs="Times New Roman"/>
                <w:sz w:val="24"/>
                <w:szCs w:val="24"/>
              </w:rPr>
            </w:pPr>
            <w:r w:rsidRPr="00117C94">
              <w:rPr>
                <w:rFonts w:ascii="Times New Roman" w:hAnsi="Times New Roman" w:cs="Times New Roman"/>
                <w:sz w:val="24"/>
                <w:szCs w:val="24"/>
              </w:rPr>
              <w:t xml:space="preserve">- Sanayi sicil belgesi ve kapasite raporunun bir örneğini, </w:t>
            </w:r>
          </w:p>
          <w:p w:rsidR="00E27487" w:rsidRPr="00117C94" w:rsidRDefault="00E27487" w:rsidP="00E27487">
            <w:pPr>
              <w:spacing w:after="120"/>
              <w:ind w:firstLine="600"/>
              <w:jc w:val="both"/>
              <w:rPr>
                <w:rFonts w:ascii="Times New Roman" w:hAnsi="Times New Roman" w:cs="Times New Roman"/>
                <w:sz w:val="24"/>
                <w:szCs w:val="24"/>
              </w:rPr>
            </w:pPr>
            <w:r w:rsidRPr="00117C94">
              <w:rPr>
                <w:rFonts w:ascii="Times New Roman" w:hAnsi="Times New Roman" w:cs="Times New Roman"/>
                <w:sz w:val="24"/>
                <w:szCs w:val="24"/>
              </w:rPr>
              <w:lastRenderedPageBreak/>
              <w:t xml:space="preserve">- İmalat faaliyetinde kullanılacak araç parkını gösteren bir listeyi, </w:t>
            </w:r>
          </w:p>
          <w:p w:rsidR="00E27487" w:rsidRPr="00117C94" w:rsidRDefault="00E27487" w:rsidP="00E27487">
            <w:pPr>
              <w:spacing w:after="120"/>
              <w:ind w:firstLine="600"/>
              <w:jc w:val="both"/>
              <w:rPr>
                <w:rFonts w:ascii="Times New Roman" w:hAnsi="Times New Roman" w:cs="Times New Roman"/>
                <w:sz w:val="24"/>
                <w:szCs w:val="24"/>
              </w:rPr>
            </w:pPr>
            <w:proofErr w:type="gramStart"/>
            <w:r w:rsidRPr="00117C94">
              <w:rPr>
                <w:rFonts w:ascii="Times New Roman" w:hAnsi="Times New Roman" w:cs="Times New Roman"/>
                <w:sz w:val="24"/>
                <w:szCs w:val="24"/>
              </w:rPr>
              <w:t>yeni</w:t>
            </w:r>
            <w:proofErr w:type="gramEnd"/>
            <w:r w:rsidRPr="00117C94">
              <w:rPr>
                <w:rFonts w:ascii="Times New Roman" w:hAnsi="Times New Roman" w:cs="Times New Roman"/>
                <w:sz w:val="24"/>
                <w:szCs w:val="24"/>
              </w:rPr>
              <w:t xml:space="preserve"> mükellefiyet tesis ettirenler mükellefiyet tesisinde, durum değişikliklerinde ise (yeni bir alanda imalata başlayacak mükelleflerin bu durumu ruhsatlarına işlettirdikten sonra) değişikliği müteakiben verecekleri ilk geçici vergi beyannamesi ekinde, ilgili vergi dairesine vermeleri gerekmektedir. </w:t>
            </w:r>
          </w:p>
          <w:p w:rsidR="00E27487" w:rsidRPr="00117C94" w:rsidRDefault="00E27487" w:rsidP="00E27487">
            <w:pPr>
              <w:spacing w:after="120"/>
              <w:ind w:firstLine="600"/>
              <w:jc w:val="both"/>
              <w:rPr>
                <w:rFonts w:ascii="Times New Roman" w:hAnsi="Times New Roman" w:cs="Times New Roman"/>
                <w:sz w:val="24"/>
                <w:szCs w:val="24"/>
              </w:rPr>
            </w:pPr>
            <w:r w:rsidRPr="00117C94">
              <w:rPr>
                <w:rFonts w:ascii="Times New Roman" w:hAnsi="Times New Roman" w:cs="Times New Roman"/>
                <w:b/>
                <w:sz w:val="24"/>
                <w:szCs w:val="24"/>
              </w:rPr>
              <w:t>Örnek:</w:t>
            </w:r>
            <w:r w:rsidRPr="00117C94">
              <w:rPr>
                <w:rFonts w:ascii="Times New Roman" w:hAnsi="Times New Roman" w:cs="Times New Roman"/>
                <w:sz w:val="24"/>
                <w:szCs w:val="24"/>
              </w:rPr>
              <w:t xml:space="preserve"> Serbest bölgede imalat faaliyeti ile uğraşan (A) A.Ş</w:t>
            </w:r>
            <w:proofErr w:type="gramStart"/>
            <w:r w:rsidRPr="00117C94">
              <w:rPr>
                <w:rFonts w:ascii="Times New Roman" w:hAnsi="Times New Roman" w:cs="Times New Roman"/>
                <w:sz w:val="24"/>
                <w:szCs w:val="24"/>
              </w:rPr>
              <w:t>.,</w:t>
            </w:r>
            <w:proofErr w:type="gramEnd"/>
            <w:r w:rsidRPr="00117C94">
              <w:rPr>
                <w:rFonts w:ascii="Times New Roman" w:hAnsi="Times New Roman" w:cs="Times New Roman"/>
                <w:sz w:val="24"/>
                <w:szCs w:val="24"/>
              </w:rPr>
              <w:t xml:space="preserve"> 2025 hesap döneminde imal ettiği ürünlerin yurt içine satışından 1.000.000 TL, yurt dışına satışından ise 2.000.000 TL kazanç elde etmiştir. (A) A.Ş.'</w:t>
            </w:r>
            <w:proofErr w:type="spellStart"/>
            <w:r w:rsidRPr="00117C94">
              <w:rPr>
                <w:rFonts w:ascii="Times New Roman" w:hAnsi="Times New Roman" w:cs="Times New Roman"/>
                <w:sz w:val="24"/>
                <w:szCs w:val="24"/>
              </w:rPr>
              <w:t>nin</w:t>
            </w:r>
            <w:proofErr w:type="spellEnd"/>
            <w:r w:rsidRPr="00117C94">
              <w:rPr>
                <w:rFonts w:ascii="Times New Roman" w:hAnsi="Times New Roman" w:cs="Times New Roman"/>
                <w:sz w:val="24"/>
                <w:szCs w:val="24"/>
              </w:rPr>
              <w:t xml:space="preserve"> imal ettiği ürünlerin yurt dışına satışından elde ettiği 2.000.000 TL istisna kapsamında değerlendirilecek, yurt içine satışından elde ettiği 1.000.000 TL ise istisna kapsamında olmayacaktır.</w:t>
            </w:r>
          </w:p>
          <w:p w:rsidR="00E27487" w:rsidRPr="00117C94" w:rsidRDefault="00E27487" w:rsidP="00E27487">
            <w:pPr>
              <w:spacing w:after="120"/>
              <w:ind w:firstLine="851"/>
              <w:jc w:val="both"/>
              <w:rPr>
                <w:rFonts w:ascii="Times New Roman" w:hAnsi="Times New Roman" w:cs="Times New Roman"/>
                <w:b/>
                <w:sz w:val="24"/>
                <w:szCs w:val="24"/>
              </w:rPr>
            </w:pPr>
          </w:p>
        </w:tc>
        <w:tc>
          <w:tcPr>
            <w:tcW w:w="8222" w:type="dxa"/>
          </w:tcPr>
          <w:p w:rsidR="00E27487" w:rsidRPr="00117C94" w:rsidRDefault="00E27487" w:rsidP="00E27487">
            <w:pPr>
              <w:spacing w:after="120"/>
              <w:jc w:val="both"/>
              <w:rPr>
                <w:rFonts w:ascii="Times New Roman" w:hAnsi="Times New Roman" w:cs="Times New Roman"/>
                <w:b/>
                <w:sz w:val="24"/>
                <w:szCs w:val="24"/>
              </w:rPr>
            </w:pPr>
            <w:r w:rsidRPr="00117C94">
              <w:rPr>
                <w:rFonts w:ascii="Times New Roman" w:hAnsi="Times New Roman" w:cs="Times New Roman"/>
                <w:b/>
                <w:sz w:val="24"/>
                <w:szCs w:val="24"/>
              </w:rPr>
              <w:lastRenderedPageBreak/>
              <w:t xml:space="preserve">5.12.3.7. İmalat faaliyetlerine uygulanacak istisna </w:t>
            </w:r>
          </w:p>
          <w:p w:rsidR="00E27487" w:rsidRPr="00117C94" w:rsidRDefault="00E27487" w:rsidP="00E27487">
            <w:pPr>
              <w:spacing w:after="120"/>
              <w:jc w:val="both"/>
              <w:rPr>
                <w:rFonts w:ascii="Times New Roman" w:hAnsi="Times New Roman" w:cs="Times New Roman"/>
                <w:b/>
                <w:sz w:val="24"/>
                <w:szCs w:val="24"/>
              </w:rPr>
            </w:pPr>
            <w:r w:rsidRPr="00117C94">
              <w:rPr>
                <w:rFonts w:ascii="Times New Roman" w:hAnsi="Times New Roman" w:cs="Times New Roman"/>
                <w:b/>
                <w:sz w:val="24"/>
                <w:szCs w:val="24"/>
              </w:rPr>
              <w:t>5.12.3.7.1. Genel olarak</w:t>
            </w:r>
          </w:p>
          <w:p w:rsidR="00E27487" w:rsidRPr="00117C94" w:rsidRDefault="00E27487" w:rsidP="00E27487">
            <w:pPr>
              <w:spacing w:after="120"/>
              <w:ind w:firstLine="460"/>
              <w:jc w:val="both"/>
              <w:rPr>
                <w:rFonts w:ascii="Times New Roman" w:hAnsi="Times New Roman" w:cs="Times New Roman"/>
                <w:sz w:val="24"/>
                <w:szCs w:val="24"/>
              </w:rPr>
            </w:pPr>
            <w:r w:rsidRPr="00117C94">
              <w:rPr>
                <w:rFonts w:ascii="Times New Roman" w:hAnsi="Times New Roman" w:cs="Times New Roman"/>
                <w:sz w:val="24"/>
                <w:szCs w:val="24"/>
              </w:rPr>
              <w:t>Serbest bölgelerde imalat faaliyetinde bulunan mükelleflerin bölgelerde imal ettikleri ürünlerin</w:t>
            </w:r>
            <w:r w:rsidRPr="00117C94">
              <w:rPr>
                <w:rFonts w:ascii="Times New Roman" w:hAnsi="Times New Roman" w:cs="Times New Roman"/>
                <w:color w:val="5B9BD5" w:themeColor="accent1"/>
                <w:sz w:val="24"/>
                <w:szCs w:val="24"/>
              </w:rPr>
              <w:t xml:space="preserve"> </w:t>
            </w:r>
            <w:r w:rsidRPr="00117C94">
              <w:rPr>
                <w:rFonts w:ascii="Times New Roman" w:hAnsi="Times New Roman" w:cs="Times New Roman"/>
                <w:sz w:val="24"/>
                <w:szCs w:val="24"/>
              </w:rPr>
              <w:t>yurt dışına</w:t>
            </w:r>
            <w:r w:rsidRPr="002E0AA3">
              <w:rPr>
                <w:rFonts w:ascii="Times New Roman" w:hAnsi="Times New Roman" w:cs="Times New Roman"/>
                <w:color w:val="0070C0"/>
                <w:sz w:val="24"/>
                <w:szCs w:val="24"/>
              </w:rPr>
              <w:t xml:space="preserve">, serbest bölge içine veya diğer serbest bölgelere </w:t>
            </w:r>
            <w:r w:rsidRPr="00117C94">
              <w:rPr>
                <w:rFonts w:ascii="Times New Roman" w:hAnsi="Times New Roman" w:cs="Times New Roman"/>
                <w:sz w:val="24"/>
                <w:szCs w:val="24"/>
              </w:rPr>
              <w:t xml:space="preserve">satışından elde ettikleri kazançları, Türkiye'nin Avrupa Birliğine tam üyeliğinin gerçekleştiği tarihi içeren yıllık vergileme döneminin sonuna kadar kurumlar vergisinden istisnadır. </w:t>
            </w:r>
          </w:p>
          <w:p w:rsidR="00E27487" w:rsidRPr="00117C94" w:rsidRDefault="00E27487" w:rsidP="00E27487">
            <w:pPr>
              <w:spacing w:after="120"/>
              <w:ind w:firstLine="460"/>
              <w:jc w:val="both"/>
              <w:rPr>
                <w:rFonts w:ascii="Times New Roman" w:hAnsi="Times New Roman" w:cs="Times New Roman"/>
                <w:sz w:val="24"/>
                <w:szCs w:val="24"/>
              </w:rPr>
            </w:pPr>
            <w:r w:rsidRPr="00117C94">
              <w:rPr>
                <w:rFonts w:ascii="Times New Roman" w:hAnsi="Times New Roman" w:cs="Times New Roman"/>
                <w:sz w:val="24"/>
                <w:szCs w:val="24"/>
              </w:rPr>
              <w:t xml:space="preserve">Bu istisnadan, bölgede yeni faaliyete geçen mükellefler ile faaliyet ruhsatlarında yer alan sürenin dolmasıyla normal vergileme rejimine tabi olacak mükellefler yararlanacaktır. </w:t>
            </w:r>
          </w:p>
          <w:p w:rsidR="00E27487" w:rsidRPr="00117C94" w:rsidRDefault="00E27487" w:rsidP="00E27487">
            <w:pPr>
              <w:spacing w:after="120"/>
              <w:ind w:firstLine="460"/>
              <w:jc w:val="both"/>
              <w:rPr>
                <w:rFonts w:ascii="Times New Roman" w:hAnsi="Times New Roman" w:cs="Times New Roman"/>
                <w:sz w:val="24"/>
                <w:szCs w:val="24"/>
              </w:rPr>
            </w:pPr>
            <w:r w:rsidRPr="00117C94">
              <w:rPr>
                <w:rFonts w:ascii="Times New Roman" w:hAnsi="Times New Roman" w:cs="Times New Roman"/>
                <w:sz w:val="24"/>
                <w:szCs w:val="24"/>
              </w:rPr>
              <w:t xml:space="preserve">Ancak, </w:t>
            </w:r>
          </w:p>
          <w:p w:rsidR="00E27487" w:rsidRPr="00117C94" w:rsidRDefault="00E27487" w:rsidP="00E27487">
            <w:pPr>
              <w:spacing w:after="120"/>
              <w:ind w:firstLine="460"/>
              <w:jc w:val="both"/>
              <w:rPr>
                <w:rFonts w:ascii="Times New Roman" w:hAnsi="Times New Roman" w:cs="Times New Roman"/>
                <w:sz w:val="24"/>
                <w:szCs w:val="24"/>
              </w:rPr>
            </w:pPr>
            <w:r w:rsidRPr="00117C94">
              <w:rPr>
                <w:rFonts w:ascii="Times New Roman" w:hAnsi="Times New Roman" w:cs="Times New Roman"/>
                <w:sz w:val="24"/>
                <w:szCs w:val="24"/>
              </w:rPr>
              <w:t xml:space="preserve">- Üretim dışı faaliyetlerden, </w:t>
            </w:r>
          </w:p>
          <w:p w:rsidR="00E27487" w:rsidRPr="00117C94" w:rsidRDefault="00E27487" w:rsidP="00E27487">
            <w:pPr>
              <w:spacing w:after="120"/>
              <w:ind w:firstLine="460"/>
              <w:jc w:val="both"/>
              <w:rPr>
                <w:rFonts w:ascii="Times New Roman" w:hAnsi="Times New Roman" w:cs="Times New Roman"/>
                <w:sz w:val="24"/>
                <w:szCs w:val="24"/>
              </w:rPr>
            </w:pPr>
            <w:r w:rsidRPr="00117C94">
              <w:rPr>
                <w:rFonts w:ascii="Times New Roman" w:hAnsi="Times New Roman" w:cs="Times New Roman"/>
                <w:sz w:val="24"/>
                <w:szCs w:val="24"/>
              </w:rPr>
              <w:t xml:space="preserve">- Serbest bölge dışında üretilen malların satışından, </w:t>
            </w:r>
          </w:p>
          <w:p w:rsidR="00E27487" w:rsidRPr="00117C94" w:rsidRDefault="00E27487" w:rsidP="00E27487">
            <w:pPr>
              <w:spacing w:after="120"/>
              <w:ind w:firstLine="460"/>
              <w:jc w:val="both"/>
              <w:rPr>
                <w:rFonts w:ascii="Times New Roman" w:hAnsi="Times New Roman" w:cs="Times New Roman"/>
                <w:sz w:val="24"/>
                <w:szCs w:val="24"/>
              </w:rPr>
            </w:pPr>
            <w:r w:rsidRPr="00117C94">
              <w:rPr>
                <w:rFonts w:ascii="Times New Roman" w:hAnsi="Times New Roman" w:cs="Times New Roman"/>
                <w:sz w:val="24"/>
                <w:szCs w:val="24"/>
              </w:rPr>
              <w:t xml:space="preserve">- Faaliyet ruhsatında belirtilen alan dışında üretilen malların satışından, </w:t>
            </w:r>
          </w:p>
          <w:p w:rsidR="00E27487" w:rsidRPr="00117C94" w:rsidRDefault="00E27487" w:rsidP="00E27487">
            <w:pPr>
              <w:spacing w:after="120"/>
              <w:ind w:firstLine="460"/>
              <w:jc w:val="both"/>
              <w:rPr>
                <w:rFonts w:ascii="Times New Roman" w:hAnsi="Times New Roman" w:cs="Times New Roman"/>
                <w:sz w:val="24"/>
                <w:szCs w:val="24"/>
              </w:rPr>
            </w:pPr>
            <w:r w:rsidRPr="00117C94">
              <w:rPr>
                <w:rFonts w:ascii="Times New Roman" w:hAnsi="Times New Roman" w:cs="Times New Roman"/>
                <w:sz w:val="24"/>
                <w:szCs w:val="24"/>
              </w:rPr>
              <w:t xml:space="preserve">- Serbest bölgede veya serbest bölge dışında fason olarak imal ettirilen ürünlerin satışından, </w:t>
            </w:r>
          </w:p>
          <w:p w:rsidR="00E27487" w:rsidRPr="00117C94" w:rsidRDefault="00E27487" w:rsidP="00E27487">
            <w:pPr>
              <w:spacing w:after="120"/>
              <w:ind w:firstLine="460"/>
              <w:jc w:val="both"/>
              <w:rPr>
                <w:rFonts w:ascii="Times New Roman" w:hAnsi="Times New Roman" w:cs="Times New Roman"/>
                <w:sz w:val="24"/>
                <w:szCs w:val="24"/>
              </w:rPr>
            </w:pPr>
            <w:proofErr w:type="gramStart"/>
            <w:r w:rsidRPr="00117C94">
              <w:rPr>
                <w:rFonts w:ascii="Times New Roman" w:hAnsi="Times New Roman" w:cs="Times New Roman"/>
                <w:sz w:val="24"/>
                <w:szCs w:val="24"/>
              </w:rPr>
              <w:t>elde</w:t>
            </w:r>
            <w:proofErr w:type="gramEnd"/>
            <w:r w:rsidRPr="00117C94">
              <w:rPr>
                <w:rFonts w:ascii="Times New Roman" w:hAnsi="Times New Roman" w:cs="Times New Roman"/>
                <w:sz w:val="24"/>
                <w:szCs w:val="24"/>
              </w:rPr>
              <w:t xml:space="preserve"> edilen kazançlar istisna kapsamında değerlendirilmeyecektir. İstisna uygulamasında, imal edilen ürünlerin yurt dışına</w:t>
            </w:r>
            <w:r w:rsidRPr="002E0AA3">
              <w:rPr>
                <w:rFonts w:ascii="Times New Roman" w:hAnsi="Times New Roman" w:cs="Times New Roman"/>
                <w:color w:val="0070C0"/>
                <w:sz w:val="24"/>
                <w:szCs w:val="24"/>
              </w:rPr>
              <w:t>, serbest bölge içine veya diğer serbest bölgelere</w:t>
            </w:r>
            <w:r w:rsidRPr="00117C94">
              <w:rPr>
                <w:rFonts w:ascii="Times New Roman" w:hAnsi="Times New Roman" w:cs="Times New Roman"/>
                <w:sz w:val="24"/>
                <w:szCs w:val="24"/>
              </w:rPr>
              <w:t xml:space="preserve"> yapılan satışından elde edilen kazanç kısmı dikkate alınacaktır. </w:t>
            </w:r>
          </w:p>
          <w:p w:rsidR="00E27487" w:rsidRPr="00117C94" w:rsidRDefault="00E27487" w:rsidP="00E27487">
            <w:pPr>
              <w:spacing w:after="120"/>
              <w:ind w:firstLine="460"/>
              <w:jc w:val="both"/>
              <w:rPr>
                <w:rFonts w:ascii="Times New Roman" w:hAnsi="Times New Roman" w:cs="Times New Roman"/>
                <w:sz w:val="24"/>
                <w:szCs w:val="24"/>
              </w:rPr>
            </w:pPr>
            <w:r w:rsidRPr="00117C94">
              <w:rPr>
                <w:rFonts w:ascii="Times New Roman" w:hAnsi="Times New Roman" w:cs="Times New Roman"/>
                <w:sz w:val="24"/>
                <w:szCs w:val="24"/>
              </w:rPr>
              <w:t>Serbest Bölgeler Kanununun geçici 3 üncü maddesinin ikinci fıkrası uyarınca, serbest bölgelerde faaliyet gösteren mükelleflerin imal ettikleri ürünlerin yurt dışına</w:t>
            </w:r>
            <w:r w:rsidRPr="00117C94">
              <w:rPr>
                <w:rFonts w:ascii="Times New Roman" w:hAnsi="Times New Roman" w:cs="Times New Roman"/>
                <w:color w:val="5B9BD5" w:themeColor="accent1"/>
                <w:sz w:val="24"/>
                <w:szCs w:val="24"/>
              </w:rPr>
              <w:t xml:space="preserve">, </w:t>
            </w:r>
            <w:r w:rsidRPr="002E0AA3">
              <w:rPr>
                <w:rFonts w:ascii="Times New Roman" w:hAnsi="Times New Roman" w:cs="Times New Roman"/>
                <w:color w:val="0070C0"/>
                <w:sz w:val="24"/>
                <w:szCs w:val="24"/>
              </w:rPr>
              <w:t>serbest bölge içine veya diğer serbest bölgelere</w:t>
            </w:r>
            <w:r w:rsidRPr="00117C94">
              <w:rPr>
                <w:rFonts w:ascii="Times New Roman" w:hAnsi="Times New Roman" w:cs="Times New Roman"/>
                <w:sz w:val="24"/>
                <w:szCs w:val="24"/>
              </w:rPr>
              <w:t xml:space="preserve"> satışından elde ettikleri kazançların gelir veya kurumlar vergisinden istisna edilebilmesi için; </w:t>
            </w:r>
          </w:p>
          <w:p w:rsidR="00E27487" w:rsidRPr="00117C94" w:rsidRDefault="00E27487" w:rsidP="00E27487">
            <w:pPr>
              <w:spacing w:after="120"/>
              <w:ind w:firstLine="460"/>
              <w:jc w:val="both"/>
              <w:rPr>
                <w:rFonts w:ascii="Times New Roman" w:hAnsi="Times New Roman" w:cs="Times New Roman"/>
                <w:sz w:val="24"/>
                <w:szCs w:val="24"/>
              </w:rPr>
            </w:pPr>
            <w:r w:rsidRPr="00117C94">
              <w:rPr>
                <w:rFonts w:ascii="Times New Roman" w:hAnsi="Times New Roman" w:cs="Times New Roman"/>
                <w:sz w:val="24"/>
                <w:szCs w:val="24"/>
              </w:rPr>
              <w:t xml:space="preserve">- Bölgelerde "imalat" faaliyetinde bulunmak üzere almış oldukları ruhsatın bir örneğini, </w:t>
            </w:r>
          </w:p>
          <w:p w:rsidR="00E27487" w:rsidRPr="00117C94" w:rsidRDefault="00E27487" w:rsidP="00E27487">
            <w:pPr>
              <w:spacing w:after="120"/>
              <w:ind w:firstLine="460"/>
              <w:jc w:val="both"/>
              <w:rPr>
                <w:rFonts w:ascii="Times New Roman" w:hAnsi="Times New Roman" w:cs="Times New Roman"/>
                <w:sz w:val="24"/>
                <w:szCs w:val="24"/>
              </w:rPr>
            </w:pPr>
            <w:r w:rsidRPr="00117C94">
              <w:rPr>
                <w:rFonts w:ascii="Times New Roman" w:hAnsi="Times New Roman" w:cs="Times New Roman"/>
                <w:sz w:val="24"/>
                <w:szCs w:val="24"/>
              </w:rPr>
              <w:t xml:space="preserve">- Sanayi sicil belgesi ve kapasite raporunun bir örneğini, </w:t>
            </w:r>
          </w:p>
          <w:p w:rsidR="00E27487" w:rsidRPr="00117C94" w:rsidRDefault="00E27487" w:rsidP="00E27487">
            <w:pPr>
              <w:spacing w:after="120"/>
              <w:ind w:firstLine="460"/>
              <w:jc w:val="both"/>
              <w:rPr>
                <w:rFonts w:ascii="Times New Roman" w:hAnsi="Times New Roman" w:cs="Times New Roman"/>
                <w:sz w:val="24"/>
                <w:szCs w:val="24"/>
              </w:rPr>
            </w:pPr>
            <w:r w:rsidRPr="00117C94">
              <w:rPr>
                <w:rFonts w:ascii="Times New Roman" w:hAnsi="Times New Roman" w:cs="Times New Roman"/>
                <w:sz w:val="24"/>
                <w:szCs w:val="24"/>
              </w:rPr>
              <w:lastRenderedPageBreak/>
              <w:t xml:space="preserve">- İmalat faaliyetinde kullanılacak araç parkını gösteren bir listeyi, </w:t>
            </w:r>
          </w:p>
          <w:p w:rsidR="00E27487" w:rsidRPr="00117C94" w:rsidRDefault="00E27487" w:rsidP="00E27487">
            <w:pPr>
              <w:spacing w:after="120"/>
              <w:ind w:firstLine="460"/>
              <w:jc w:val="both"/>
              <w:rPr>
                <w:rFonts w:ascii="Times New Roman" w:hAnsi="Times New Roman" w:cs="Times New Roman"/>
                <w:sz w:val="24"/>
                <w:szCs w:val="24"/>
              </w:rPr>
            </w:pPr>
            <w:proofErr w:type="gramStart"/>
            <w:r w:rsidRPr="00117C94">
              <w:rPr>
                <w:rFonts w:ascii="Times New Roman" w:hAnsi="Times New Roman" w:cs="Times New Roman"/>
                <w:sz w:val="24"/>
                <w:szCs w:val="24"/>
              </w:rPr>
              <w:t>yeni</w:t>
            </w:r>
            <w:proofErr w:type="gramEnd"/>
            <w:r w:rsidRPr="00117C94">
              <w:rPr>
                <w:rFonts w:ascii="Times New Roman" w:hAnsi="Times New Roman" w:cs="Times New Roman"/>
                <w:sz w:val="24"/>
                <w:szCs w:val="24"/>
              </w:rPr>
              <w:t xml:space="preserve"> mükellefiyet tesis ettirenler mükellefiyet tesisinde, durum değişikliklerinde ise (yeni bir alanda imalata başlayacak mükelleflerin bu durumu ruhsatlarına işlettirdikten sonra) değişikliği müteakiben verecekleri ilk geçici vergi beyannamesi ekinde, ilgili vergi dairesine vermeleri gerekmektedir. </w:t>
            </w:r>
          </w:p>
          <w:p w:rsidR="00E27487" w:rsidRPr="00117C94" w:rsidRDefault="00E27487" w:rsidP="00E27487">
            <w:pPr>
              <w:spacing w:after="120"/>
              <w:ind w:firstLine="460"/>
              <w:jc w:val="both"/>
              <w:rPr>
                <w:rFonts w:ascii="Times New Roman" w:hAnsi="Times New Roman" w:cs="Times New Roman"/>
                <w:sz w:val="24"/>
                <w:szCs w:val="24"/>
              </w:rPr>
            </w:pPr>
            <w:r w:rsidRPr="00117C94">
              <w:rPr>
                <w:rFonts w:ascii="Times New Roman" w:hAnsi="Times New Roman" w:cs="Times New Roman"/>
                <w:b/>
                <w:sz w:val="24"/>
                <w:szCs w:val="24"/>
              </w:rPr>
              <w:t xml:space="preserve">Örnek </w:t>
            </w:r>
            <w:r w:rsidRPr="002E0AA3">
              <w:rPr>
                <w:rFonts w:ascii="Times New Roman" w:hAnsi="Times New Roman" w:cs="Times New Roman"/>
                <w:b/>
                <w:color w:val="0070C0"/>
                <w:sz w:val="24"/>
                <w:szCs w:val="24"/>
              </w:rPr>
              <w:t>1</w:t>
            </w:r>
            <w:r w:rsidRPr="00117C94">
              <w:rPr>
                <w:rFonts w:ascii="Times New Roman" w:hAnsi="Times New Roman" w:cs="Times New Roman"/>
                <w:b/>
                <w:sz w:val="24"/>
                <w:szCs w:val="24"/>
              </w:rPr>
              <w:t>:</w:t>
            </w:r>
            <w:r w:rsidRPr="00117C94">
              <w:rPr>
                <w:rFonts w:ascii="Times New Roman" w:hAnsi="Times New Roman" w:cs="Times New Roman"/>
                <w:sz w:val="24"/>
                <w:szCs w:val="24"/>
              </w:rPr>
              <w:t xml:space="preserve">  Serbest bölgede imalat faaliyeti ile uğraşan (A) A.Ş</w:t>
            </w:r>
            <w:proofErr w:type="gramStart"/>
            <w:r w:rsidRPr="00117C94">
              <w:rPr>
                <w:rFonts w:ascii="Times New Roman" w:hAnsi="Times New Roman" w:cs="Times New Roman"/>
                <w:sz w:val="24"/>
                <w:szCs w:val="24"/>
              </w:rPr>
              <w:t>.,</w:t>
            </w:r>
            <w:proofErr w:type="gramEnd"/>
            <w:r w:rsidRPr="00117C94">
              <w:rPr>
                <w:rFonts w:ascii="Times New Roman" w:hAnsi="Times New Roman" w:cs="Times New Roman"/>
                <w:sz w:val="24"/>
                <w:szCs w:val="24"/>
              </w:rPr>
              <w:t xml:space="preserve"> 2025 hesap döneminde imal ettiği ürünlerin yurt içine satışından 1.000.000 TL, yurt dışına satışından ise 2.000.000 TL kazanç elde etmiştir. (A) A.Ş.'</w:t>
            </w:r>
            <w:proofErr w:type="spellStart"/>
            <w:r w:rsidRPr="00117C94">
              <w:rPr>
                <w:rFonts w:ascii="Times New Roman" w:hAnsi="Times New Roman" w:cs="Times New Roman"/>
                <w:sz w:val="24"/>
                <w:szCs w:val="24"/>
              </w:rPr>
              <w:t>nin</w:t>
            </w:r>
            <w:proofErr w:type="spellEnd"/>
            <w:r w:rsidRPr="00117C94">
              <w:rPr>
                <w:rFonts w:ascii="Times New Roman" w:hAnsi="Times New Roman" w:cs="Times New Roman"/>
                <w:sz w:val="24"/>
                <w:szCs w:val="24"/>
              </w:rPr>
              <w:t xml:space="preserve"> imal ettiği ürünlerin yurt dışına satışından elde ettiği 2.000.000 TL istisna kapsamında değerlendirilecek, yurt içine satışından elde ettiği 1.000.000 TL ise istisna kapsamında olmayacaktır.</w:t>
            </w:r>
          </w:p>
          <w:p w:rsidR="00E27487" w:rsidRPr="00117C94" w:rsidRDefault="00E27487" w:rsidP="00E27487">
            <w:pPr>
              <w:spacing w:after="120"/>
              <w:ind w:firstLine="460"/>
              <w:jc w:val="both"/>
              <w:rPr>
                <w:rFonts w:ascii="Times New Roman" w:hAnsi="Times New Roman" w:cs="Times New Roman"/>
                <w:color w:val="5B9BD5" w:themeColor="accent1"/>
                <w:sz w:val="24"/>
                <w:szCs w:val="24"/>
              </w:rPr>
            </w:pPr>
            <w:r w:rsidRPr="002E0AA3">
              <w:rPr>
                <w:rFonts w:ascii="Times New Roman" w:hAnsi="Times New Roman" w:cs="Times New Roman"/>
                <w:b/>
                <w:color w:val="0070C0"/>
                <w:sz w:val="24"/>
                <w:szCs w:val="24"/>
              </w:rPr>
              <w:t>Örnek 2:</w:t>
            </w:r>
            <w:r w:rsidRPr="002E0AA3">
              <w:rPr>
                <w:rFonts w:ascii="Times New Roman" w:hAnsi="Times New Roman" w:cs="Times New Roman"/>
                <w:color w:val="0070C0"/>
                <w:sz w:val="24"/>
                <w:szCs w:val="24"/>
              </w:rPr>
              <w:t xml:space="preserve"> Serbest bölgede imalat faaliyeti ile uğraşan (B) A.Ş</w:t>
            </w:r>
            <w:proofErr w:type="gramStart"/>
            <w:r w:rsidRPr="002E0AA3">
              <w:rPr>
                <w:rFonts w:ascii="Times New Roman" w:hAnsi="Times New Roman" w:cs="Times New Roman"/>
                <w:color w:val="0070C0"/>
                <w:sz w:val="24"/>
                <w:szCs w:val="24"/>
              </w:rPr>
              <w:t>.,</w:t>
            </w:r>
            <w:proofErr w:type="gramEnd"/>
            <w:r w:rsidRPr="002E0AA3">
              <w:rPr>
                <w:rFonts w:ascii="Times New Roman" w:hAnsi="Times New Roman" w:cs="Times New Roman"/>
                <w:color w:val="0070C0"/>
                <w:sz w:val="24"/>
                <w:szCs w:val="24"/>
              </w:rPr>
              <w:t xml:space="preserve"> 2026 hesap döneminde imal ettiği ürünlerin yurt içine satışından 4.000.000 TL, serbest bölge içine yaptığı satışından 3.000.000 TL, diğer bir serbest bölgeye yaptığı satışından 500.000 TL ve yurt dışına satışından ise 6.000.000 TL kazanç elde etmiştir. </w:t>
            </w:r>
            <w:proofErr w:type="gramStart"/>
            <w:r w:rsidRPr="002E0AA3">
              <w:rPr>
                <w:rFonts w:ascii="Times New Roman" w:hAnsi="Times New Roman" w:cs="Times New Roman"/>
                <w:color w:val="0070C0"/>
                <w:sz w:val="24"/>
                <w:szCs w:val="24"/>
              </w:rPr>
              <w:t>(B) A.Ş.'</w:t>
            </w:r>
            <w:proofErr w:type="spellStart"/>
            <w:r w:rsidRPr="002E0AA3">
              <w:rPr>
                <w:rFonts w:ascii="Times New Roman" w:hAnsi="Times New Roman" w:cs="Times New Roman"/>
                <w:color w:val="0070C0"/>
                <w:sz w:val="24"/>
                <w:szCs w:val="24"/>
              </w:rPr>
              <w:t>nin</w:t>
            </w:r>
            <w:proofErr w:type="spellEnd"/>
            <w:r w:rsidRPr="002E0AA3">
              <w:rPr>
                <w:rFonts w:ascii="Times New Roman" w:hAnsi="Times New Roman" w:cs="Times New Roman"/>
                <w:color w:val="0070C0"/>
                <w:sz w:val="24"/>
                <w:szCs w:val="24"/>
              </w:rPr>
              <w:t xml:space="preserve"> imal ettiği ürünlerin serbest bölge içine yaptığı satışından elde ettiği 3.000.000 TL, diğer bir serbest bölgeye yaptığı satışından elde ettiği 500.000 TL ve yurt dışına satışından elde ettiği 6.000.000 TL istisna kapsamında değerlendirilecek, yurt içine satışından elde ettiği 4.000.000 TL ise istisna kapsamında olmayacaktır.</w:t>
            </w:r>
            <w:proofErr w:type="gramEnd"/>
          </w:p>
        </w:tc>
      </w:tr>
      <w:tr w:rsidR="00E27487" w:rsidRPr="00117C94" w:rsidTr="00E27487">
        <w:tc>
          <w:tcPr>
            <w:tcW w:w="8221" w:type="dxa"/>
          </w:tcPr>
          <w:p w:rsidR="00E27487" w:rsidRPr="00117C94" w:rsidRDefault="00E27487" w:rsidP="00E27487">
            <w:pPr>
              <w:spacing w:after="120"/>
              <w:jc w:val="both"/>
              <w:rPr>
                <w:rFonts w:ascii="Times New Roman" w:hAnsi="Times New Roman" w:cs="Times New Roman"/>
                <w:b/>
                <w:sz w:val="24"/>
                <w:szCs w:val="24"/>
              </w:rPr>
            </w:pPr>
            <w:r w:rsidRPr="00117C94">
              <w:rPr>
                <w:rFonts w:ascii="Times New Roman" w:hAnsi="Times New Roman" w:cs="Times New Roman"/>
                <w:b/>
                <w:sz w:val="24"/>
                <w:szCs w:val="24"/>
              </w:rPr>
              <w:lastRenderedPageBreak/>
              <w:t xml:space="preserve">5.12.3.7.2 İstisna kapsamındaki fason imalat </w:t>
            </w:r>
          </w:p>
          <w:p w:rsidR="00E27487" w:rsidRPr="00117C94" w:rsidRDefault="00E27487" w:rsidP="00E27487">
            <w:pPr>
              <w:spacing w:after="120"/>
              <w:ind w:firstLine="600"/>
              <w:jc w:val="both"/>
              <w:rPr>
                <w:rFonts w:ascii="Times New Roman" w:hAnsi="Times New Roman" w:cs="Times New Roman"/>
                <w:sz w:val="24"/>
                <w:szCs w:val="24"/>
              </w:rPr>
            </w:pPr>
            <w:r w:rsidRPr="00117C94">
              <w:rPr>
                <w:rFonts w:ascii="Times New Roman" w:hAnsi="Times New Roman" w:cs="Times New Roman"/>
                <w:sz w:val="24"/>
                <w:szCs w:val="24"/>
              </w:rPr>
              <w:t xml:space="preserve">İstisna uygulaması açısından, imalat faaliyetinin serbest bölgede yapılması gerekmekte olup imalatın belli safhalarında dışarıdan fason hizmet satın alınması istisna uygulamasına engel teşkil etmemektedir. </w:t>
            </w:r>
          </w:p>
          <w:p w:rsidR="00E27487" w:rsidRPr="00117C94" w:rsidRDefault="00E27487" w:rsidP="00E27487">
            <w:pPr>
              <w:spacing w:after="120"/>
              <w:ind w:firstLine="600"/>
              <w:jc w:val="both"/>
              <w:rPr>
                <w:rFonts w:ascii="Times New Roman" w:hAnsi="Times New Roman" w:cs="Times New Roman"/>
                <w:sz w:val="24"/>
                <w:szCs w:val="24"/>
              </w:rPr>
            </w:pPr>
            <w:r w:rsidRPr="00117C94">
              <w:rPr>
                <w:rFonts w:ascii="Times New Roman" w:hAnsi="Times New Roman" w:cs="Times New Roman"/>
                <w:sz w:val="24"/>
                <w:szCs w:val="24"/>
              </w:rPr>
              <w:t xml:space="preserve">Ancak, </w:t>
            </w:r>
          </w:p>
          <w:p w:rsidR="00E27487" w:rsidRPr="00117C94" w:rsidRDefault="00E27487" w:rsidP="00E27487">
            <w:pPr>
              <w:spacing w:after="120"/>
              <w:ind w:firstLine="600"/>
              <w:jc w:val="both"/>
              <w:rPr>
                <w:rFonts w:ascii="Times New Roman" w:hAnsi="Times New Roman" w:cs="Times New Roman"/>
                <w:sz w:val="24"/>
                <w:szCs w:val="24"/>
              </w:rPr>
            </w:pPr>
            <w:r w:rsidRPr="00117C94">
              <w:rPr>
                <w:rFonts w:ascii="Times New Roman" w:hAnsi="Times New Roman" w:cs="Times New Roman"/>
                <w:sz w:val="24"/>
                <w:szCs w:val="24"/>
              </w:rPr>
              <w:sym w:font="Symbol" w:char="F02D"/>
            </w:r>
            <w:r w:rsidRPr="00117C94">
              <w:rPr>
                <w:rFonts w:ascii="Times New Roman" w:hAnsi="Times New Roman" w:cs="Times New Roman"/>
                <w:sz w:val="24"/>
                <w:szCs w:val="24"/>
              </w:rPr>
              <w:t xml:space="preserve"> Fason imalatın sadece, sanayi sicil belgesi veya faaliyet ruhsatında yazılı üretim kapsamında yaptırılması, </w:t>
            </w:r>
          </w:p>
          <w:p w:rsidR="00E27487" w:rsidRPr="00117C94" w:rsidRDefault="00E27487" w:rsidP="00E27487">
            <w:pPr>
              <w:spacing w:after="120"/>
              <w:ind w:firstLine="600"/>
              <w:jc w:val="both"/>
              <w:rPr>
                <w:rFonts w:ascii="Times New Roman" w:hAnsi="Times New Roman" w:cs="Times New Roman"/>
                <w:sz w:val="24"/>
                <w:szCs w:val="24"/>
              </w:rPr>
            </w:pPr>
            <w:r w:rsidRPr="00117C94">
              <w:rPr>
                <w:rFonts w:ascii="Times New Roman" w:hAnsi="Times New Roman" w:cs="Times New Roman"/>
                <w:sz w:val="24"/>
                <w:szCs w:val="24"/>
              </w:rPr>
              <w:sym w:font="Symbol" w:char="F02D"/>
            </w:r>
            <w:r w:rsidRPr="00117C94">
              <w:rPr>
                <w:rFonts w:ascii="Times New Roman" w:hAnsi="Times New Roman" w:cs="Times New Roman"/>
                <w:sz w:val="24"/>
                <w:szCs w:val="24"/>
              </w:rPr>
              <w:t xml:space="preserve"> Söz konusu istisna serbest bölgelerde yapılan imalata tanınmış olduğundan imalatın fason imalattan çok işletmenin kendi imalatından oluşması, </w:t>
            </w:r>
          </w:p>
          <w:p w:rsidR="00E27487" w:rsidRPr="00117C94" w:rsidRDefault="00E27487" w:rsidP="00E27487">
            <w:pPr>
              <w:spacing w:after="120"/>
              <w:ind w:firstLine="600"/>
              <w:jc w:val="both"/>
              <w:rPr>
                <w:rFonts w:ascii="Times New Roman" w:hAnsi="Times New Roman" w:cs="Times New Roman"/>
                <w:sz w:val="24"/>
                <w:szCs w:val="24"/>
              </w:rPr>
            </w:pPr>
            <w:r w:rsidRPr="00117C94">
              <w:rPr>
                <w:rFonts w:ascii="Times New Roman" w:hAnsi="Times New Roman" w:cs="Times New Roman"/>
                <w:sz w:val="24"/>
                <w:szCs w:val="24"/>
              </w:rPr>
              <w:lastRenderedPageBreak/>
              <w:sym w:font="Symbol" w:char="F02D"/>
            </w:r>
            <w:r w:rsidRPr="00117C94">
              <w:rPr>
                <w:rFonts w:ascii="Times New Roman" w:hAnsi="Times New Roman" w:cs="Times New Roman"/>
                <w:sz w:val="24"/>
                <w:szCs w:val="24"/>
              </w:rPr>
              <w:t xml:space="preserve"> İmalat faaliyetleriyle ilgili olarak istisnadan yararlanacak kazanç tutarının fiili kapasite kullanımı ile sınırlı olması, </w:t>
            </w:r>
          </w:p>
          <w:p w:rsidR="00E27487" w:rsidRPr="00117C94" w:rsidRDefault="00E27487" w:rsidP="00E27487">
            <w:pPr>
              <w:spacing w:after="120"/>
              <w:ind w:firstLine="600"/>
              <w:jc w:val="both"/>
              <w:rPr>
                <w:rFonts w:ascii="Times New Roman" w:hAnsi="Times New Roman" w:cs="Times New Roman"/>
                <w:sz w:val="24"/>
                <w:szCs w:val="24"/>
              </w:rPr>
            </w:pPr>
            <w:r w:rsidRPr="00117C94">
              <w:rPr>
                <w:rFonts w:ascii="Times New Roman" w:hAnsi="Times New Roman" w:cs="Times New Roman"/>
                <w:sz w:val="24"/>
                <w:szCs w:val="24"/>
              </w:rPr>
              <w:sym w:font="Symbol" w:char="F02D"/>
            </w:r>
            <w:r w:rsidRPr="00117C94">
              <w:rPr>
                <w:rFonts w:ascii="Times New Roman" w:hAnsi="Times New Roman" w:cs="Times New Roman"/>
                <w:sz w:val="24"/>
                <w:szCs w:val="24"/>
              </w:rPr>
              <w:t xml:space="preserve"> İş riskinin ve organizasyonunun üstlenilmesi, </w:t>
            </w:r>
          </w:p>
          <w:p w:rsidR="00E27487" w:rsidRPr="00117C94" w:rsidRDefault="00E27487" w:rsidP="00E27487">
            <w:pPr>
              <w:spacing w:after="120"/>
              <w:ind w:firstLine="600"/>
              <w:jc w:val="both"/>
              <w:rPr>
                <w:rFonts w:ascii="Times New Roman" w:hAnsi="Times New Roman" w:cs="Times New Roman"/>
                <w:sz w:val="24"/>
                <w:szCs w:val="24"/>
              </w:rPr>
            </w:pPr>
            <w:r w:rsidRPr="00117C94">
              <w:rPr>
                <w:rFonts w:ascii="Times New Roman" w:hAnsi="Times New Roman" w:cs="Times New Roman"/>
                <w:sz w:val="24"/>
                <w:szCs w:val="24"/>
              </w:rPr>
              <w:sym w:font="Symbol" w:char="F02D"/>
            </w:r>
            <w:r w:rsidRPr="00117C94">
              <w:rPr>
                <w:rFonts w:ascii="Times New Roman" w:hAnsi="Times New Roman" w:cs="Times New Roman"/>
                <w:sz w:val="24"/>
                <w:szCs w:val="24"/>
              </w:rPr>
              <w:t xml:space="preserve"> Ham madde ve yardımcı maddelerin temin edilmesi, </w:t>
            </w:r>
          </w:p>
          <w:p w:rsidR="00E27487" w:rsidRPr="00117C94" w:rsidRDefault="00E27487" w:rsidP="00E27487">
            <w:pPr>
              <w:spacing w:after="120"/>
              <w:ind w:firstLine="600"/>
              <w:jc w:val="both"/>
              <w:rPr>
                <w:rFonts w:ascii="Times New Roman" w:hAnsi="Times New Roman" w:cs="Times New Roman"/>
                <w:sz w:val="24"/>
                <w:szCs w:val="24"/>
              </w:rPr>
            </w:pPr>
            <w:proofErr w:type="gramStart"/>
            <w:r w:rsidRPr="00117C94">
              <w:rPr>
                <w:rFonts w:ascii="Times New Roman" w:hAnsi="Times New Roman" w:cs="Times New Roman"/>
                <w:sz w:val="24"/>
                <w:szCs w:val="24"/>
              </w:rPr>
              <w:t>gerekmektedir</w:t>
            </w:r>
            <w:proofErr w:type="gramEnd"/>
            <w:r w:rsidRPr="00117C94">
              <w:rPr>
                <w:rFonts w:ascii="Times New Roman" w:hAnsi="Times New Roman" w:cs="Times New Roman"/>
                <w:sz w:val="24"/>
                <w:szCs w:val="24"/>
              </w:rPr>
              <w:t xml:space="preserve">. </w:t>
            </w:r>
          </w:p>
          <w:p w:rsidR="00E27487" w:rsidRPr="00117C94" w:rsidRDefault="00E27487" w:rsidP="00E27487">
            <w:pPr>
              <w:spacing w:after="120"/>
              <w:ind w:firstLine="600"/>
              <w:jc w:val="both"/>
              <w:rPr>
                <w:rFonts w:ascii="Times New Roman" w:hAnsi="Times New Roman" w:cs="Times New Roman"/>
                <w:sz w:val="24"/>
                <w:szCs w:val="24"/>
              </w:rPr>
            </w:pPr>
            <w:r w:rsidRPr="00117C94">
              <w:rPr>
                <w:rFonts w:ascii="Times New Roman" w:hAnsi="Times New Roman" w:cs="Times New Roman"/>
                <w:sz w:val="24"/>
                <w:szCs w:val="24"/>
              </w:rPr>
              <w:t xml:space="preserve">Serbest bölgede imalat faaliyetinde bulunan bir mükellefin emtia alım satımı ile de uğraşması durumunda, imalat faaliyetlerinden elde edilen kazançlar istisna kapsamında değerlendirilecek; faaliyet ruhsatının 6/2/2004 tarihinden önce alınmış olması hali saklı kalmak kaydıyla, ticari faaliyetlerden elde edilen kazançlar ise istisna kapsamında değerlendirilmeyecektir. </w:t>
            </w:r>
          </w:p>
          <w:p w:rsidR="00E27487" w:rsidRPr="00117C94" w:rsidRDefault="00E27487" w:rsidP="00E27487">
            <w:pPr>
              <w:spacing w:after="120"/>
              <w:ind w:firstLine="600"/>
              <w:jc w:val="both"/>
              <w:rPr>
                <w:rFonts w:ascii="Times New Roman" w:hAnsi="Times New Roman" w:cs="Times New Roman"/>
                <w:sz w:val="24"/>
                <w:szCs w:val="24"/>
              </w:rPr>
            </w:pPr>
            <w:r w:rsidRPr="00117C94">
              <w:rPr>
                <w:rFonts w:ascii="Times New Roman" w:hAnsi="Times New Roman" w:cs="Times New Roman"/>
                <w:b/>
                <w:sz w:val="24"/>
                <w:szCs w:val="24"/>
              </w:rPr>
              <w:t>Örnek 1:</w:t>
            </w:r>
            <w:r w:rsidRPr="00117C94">
              <w:rPr>
                <w:rFonts w:ascii="Times New Roman" w:hAnsi="Times New Roman" w:cs="Times New Roman"/>
                <w:sz w:val="24"/>
                <w:szCs w:val="24"/>
              </w:rPr>
              <w:t xml:space="preserve"> </w:t>
            </w:r>
            <w:proofErr w:type="gramStart"/>
            <w:r w:rsidRPr="00117C94">
              <w:rPr>
                <w:rFonts w:ascii="Times New Roman" w:hAnsi="Times New Roman" w:cs="Times New Roman"/>
                <w:sz w:val="24"/>
                <w:szCs w:val="24"/>
              </w:rPr>
              <w:t>6/2/2004</w:t>
            </w:r>
            <w:proofErr w:type="gramEnd"/>
            <w:r w:rsidRPr="00117C94">
              <w:rPr>
                <w:rFonts w:ascii="Times New Roman" w:hAnsi="Times New Roman" w:cs="Times New Roman"/>
                <w:sz w:val="24"/>
                <w:szCs w:val="24"/>
              </w:rPr>
              <w:t xml:space="preserve"> tarihinden sonra imalat faaliyetinde bulunmak üzere ruhsat almış ve serbest bölgedeki şubesinde ayakkabı imalatıyla uğraşan bir kurumun aynı zamanda bölge dışında bulunan fabrikasında imal ettiği malları da serbest bölgedeki şubesi üzerinden ihraç etmesi durumunda; serbest bölgede imal edilen emtianın satışından elde edilen kazanç istisna kapsamında değerlendirilecek, serbest bölge dışında imal edilen emtianın satışı dolayısıyla şubede oluşan kazanç istisna kapsamında olmayacaktır. </w:t>
            </w:r>
          </w:p>
          <w:p w:rsidR="00E27487" w:rsidRPr="00117C94" w:rsidRDefault="00E27487" w:rsidP="00E27487">
            <w:pPr>
              <w:spacing w:after="120"/>
              <w:ind w:firstLine="600"/>
              <w:jc w:val="both"/>
              <w:rPr>
                <w:rFonts w:ascii="Times New Roman" w:hAnsi="Times New Roman" w:cs="Times New Roman"/>
                <w:sz w:val="24"/>
                <w:szCs w:val="24"/>
              </w:rPr>
            </w:pPr>
            <w:r w:rsidRPr="00117C94">
              <w:rPr>
                <w:rFonts w:ascii="Times New Roman" w:hAnsi="Times New Roman" w:cs="Times New Roman"/>
                <w:b/>
                <w:sz w:val="24"/>
                <w:szCs w:val="24"/>
              </w:rPr>
              <w:t>Örnek 2:</w:t>
            </w:r>
            <w:r w:rsidRPr="00117C94">
              <w:rPr>
                <w:rFonts w:ascii="Times New Roman" w:hAnsi="Times New Roman" w:cs="Times New Roman"/>
                <w:sz w:val="24"/>
                <w:szCs w:val="24"/>
              </w:rPr>
              <w:t xml:space="preserve"> 6/2/2004 tarihinden sonra ruhsat alan ve serbest bölgede oyuncak imalatıyla uğraşan bir kurumun, aynı zamanda ham bez ithal edip yurt dışına satış yapması durumunda, oyuncak imalat faaliyetinden elde ettiği kazanç istisna kapsamında değerlendirilecek, ham bez ticaretinden sağladığı kazanç ise istisna kapsamında olmayacaktır. </w:t>
            </w:r>
          </w:p>
          <w:p w:rsidR="00E27487" w:rsidRPr="00117C94" w:rsidRDefault="00E27487" w:rsidP="00E27487">
            <w:pPr>
              <w:spacing w:after="120"/>
              <w:ind w:firstLine="600"/>
              <w:jc w:val="both"/>
              <w:rPr>
                <w:rFonts w:ascii="Times New Roman" w:hAnsi="Times New Roman" w:cs="Times New Roman"/>
                <w:sz w:val="24"/>
                <w:szCs w:val="24"/>
              </w:rPr>
            </w:pPr>
            <w:r w:rsidRPr="00117C94">
              <w:rPr>
                <w:rFonts w:ascii="Times New Roman" w:hAnsi="Times New Roman" w:cs="Times New Roman"/>
                <w:b/>
                <w:sz w:val="24"/>
                <w:szCs w:val="24"/>
              </w:rPr>
              <w:t>Örnek 3:</w:t>
            </w:r>
            <w:r w:rsidRPr="00117C94">
              <w:rPr>
                <w:rFonts w:ascii="Times New Roman" w:hAnsi="Times New Roman" w:cs="Times New Roman"/>
                <w:sz w:val="24"/>
                <w:szCs w:val="24"/>
              </w:rPr>
              <w:t xml:space="preserve"> Serbest bölgede </w:t>
            </w:r>
            <w:proofErr w:type="gramStart"/>
            <w:r w:rsidRPr="00117C94">
              <w:rPr>
                <w:rFonts w:ascii="Times New Roman" w:hAnsi="Times New Roman" w:cs="Times New Roman"/>
                <w:sz w:val="24"/>
                <w:szCs w:val="24"/>
              </w:rPr>
              <w:t>konfeksiyon</w:t>
            </w:r>
            <w:proofErr w:type="gramEnd"/>
            <w:r w:rsidRPr="00117C94">
              <w:rPr>
                <w:rFonts w:ascii="Times New Roman" w:hAnsi="Times New Roman" w:cs="Times New Roman"/>
                <w:sz w:val="24"/>
                <w:szCs w:val="24"/>
              </w:rPr>
              <w:t xml:space="preserve"> imalatı ile uğraşan bir kurumun, imal ettiği gömleklere ilişkin bitim işi olarak tabir edilen düğme dikimi, ütüleme ve benzeri işleri fason olarak yaptırması halinde; fason olarak yaptırılan bu tür işlerin toplam işçilik maliyetindeki payı, işletmenin kendi imalatları dolayısıyla yüklendiği işçilik maliyetinden daha az oranda olacağından, imal edilen ürünün yurt dışına satışından elde edilen kazanç istisna kapsamında değerlendirilecektir.</w:t>
            </w:r>
          </w:p>
        </w:tc>
        <w:tc>
          <w:tcPr>
            <w:tcW w:w="8222" w:type="dxa"/>
          </w:tcPr>
          <w:p w:rsidR="00E27487" w:rsidRPr="00117C94" w:rsidRDefault="00E27487" w:rsidP="00E27487">
            <w:pPr>
              <w:spacing w:after="120"/>
              <w:jc w:val="both"/>
              <w:rPr>
                <w:rFonts w:ascii="Times New Roman" w:hAnsi="Times New Roman" w:cs="Times New Roman"/>
                <w:b/>
                <w:sz w:val="24"/>
                <w:szCs w:val="24"/>
              </w:rPr>
            </w:pPr>
            <w:r w:rsidRPr="00117C94">
              <w:rPr>
                <w:rFonts w:ascii="Times New Roman" w:hAnsi="Times New Roman" w:cs="Times New Roman"/>
                <w:b/>
                <w:sz w:val="24"/>
                <w:szCs w:val="24"/>
              </w:rPr>
              <w:lastRenderedPageBreak/>
              <w:t xml:space="preserve">5.12.3.7.2 İstisna kapsamındaki fason imalat </w:t>
            </w:r>
          </w:p>
          <w:p w:rsidR="00E27487" w:rsidRPr="00117C94" w:rsidRDefault="00E27487" w:rsidP="00E27487">
            <w:pPr>
              <w:spacing w:after="120"/>
              <w:ind w:firstLine="460"/>
              <w:jc w:val="both"/>
              <w:rPr>
                <w:rFonts w:ascii="Times New Roman" w:hAnsi="Times New Roman" w:cs="Times New Roman"/>
                <w:sz w:val="24"/>
                <w:szCs w:val="24"/>
              </w:rPr>
            </w:pPr>
            <w:r w:rsidRPr="00117C94">
              <w:rPr>
                <w:rFonts w:ascii="Times New Roman" w:hAnsi="Times New Roman" w:cs="Times New Roman"/>
                <w:sz w:val="24"/>
                <w:szCs w:val="24"/>
              </w:rPr>
              <w:t xml:space="preserve">İstisna uygulaması açısından, imalat faaliyetinin serbest bölgede yapılması gerekmekte olup imalatın belli safhalarında dışarıdan fason hizmet satın alınması istisna uygulamasına engel teşkil etmemektedir. </w:t>
            </w:r>
          </w:p>
          <w:p w:rsidR="00E27487" w:rsidRPr="00117C94" w:rsidRDefault="00E27487" w:rsidP="00E27487">
            <w:pPr>
              <w:spacing w:after="120"/>
              <w:ind w:firstLine="460"/>
              <w:jc w:val="both"/>
              <w:rPr>
                <w:rFonts w:ascii="Times New Roman" w:hAnsi="Times New Roman" w:cs="Times New Roman"/>
                <w:sz w:val="24"/>
                <w:szCs w:val="24"/>
              </w:rPr>
            </w:pPr>
            <w:r w:rsidRPr="00117C94">
              <w:rPr>
                <w:rFonts w:ascii="Times New Roman" w:hAnsi="Times New Roman" w:cs="Times New Roman"/>
                <w:sz w:val="24"/>
                <w:szCs w:val="24"/>
              </w:rPr>
              <w:t xml:space="preserve">Ancak, </w:t>
            </w:r>
          </w:p>
          <w:p w:rsidR="00E27487" w:rsidRPr="00117C94" w:rsidRDefault="00E27487" w:rsidP="00E27487">
            <w:pPr>
              <w:spacing w:after="120"/>
              <w:ind w:firstLine="460"/>
              <w:jc w:val="both"/>
              <w:rPr>
                <w:rFonts w:ascii="Times New Roman" w:hAnsi="Times New Roman" w:cs="Times New Roman"/>
                <w:sz w:val="24"/>
                <w:szCs w:val="24"/>
              </w:rPr>
            </w:pPr>
            <w:r w:rsidRPr="00117C94">
              <w:rPr>
                <w:rFonts w:ascii="Times New Roman" w:hAnsi="Times New Roman" w:cs="Times New Roman"/>
                <w:sz w:val="24"/>
                <w:szCs w:val="24"/>
              </w:rPr>
              <w:sym w:font="Symbol" w:char="F02D"/>
            </w:r>
            <w:r w:rsidRPr="00117C94">
              <w:rPr>
                <w:rFonts w:ascii="Times New Roman" w:hAnsi="Times New Roman" w:cs="Times New Roman"/>
                <w:sz w:val="24"/>
                <w:szCs w:val="24"/>
              </w:rPr>
              <w:t xml:space="preserve"> Fason imalatın sadece, sanayi sicil belgesi veya faaliyet ruhsatında yazılı üretim kapsamında yaptırılması, </w:t>
            </w:r>
          </w:p>
          <w:p w:rsidR="00E27487" w:rsidRPr="00117C94" w:rsidRDefault="00E27487" w:rsidP="00E27487">
            <w:pPr>
              <w:spacing w:after="120"/>
              <w:ind w:firstLine="460"/>
              <w:jc w:val="both"/>
              <w:rPr>
                <w:rFonts w:ascii="Times New Roman" w:hAnsi="Times New Roman" w:cs="Times New Roman"/>
                <w:sz w:val="24"/>
                <w:szCs w:val="24"/>
              </w:rPr>
            </w:pPr>
            <w:r w:rsidRPr="00117C94">
              <w:rPr>
                <w:rFonts w:ascii="Times New Roman" w:hAnsi="Times New Roman" w:cs="Times New Roman"/>
                <w:sz w:val="24"/>
                <w:szCs w:val="24"/>
              </w:rPr>
              <w:sym w:font="Symbol" w:char="F02D"/>
            </w:r>
            <w:r w:rsidRPr="00117C94">
              <w:rPr>
                <w:rFonts w:ascii="Times New Roman" w:hAnsi="Times New Roman" w:cs="Times New Roman"/>
                <w:sz w:val="24"/>
                <w:szCs w:val="24"/>
              </w:rPr>
              <w:t xml:space="preserve"> Söz konusu istisna serbest bölgelerde yapılan imalata tanınmış olduğundan imalatın fason imalattan çok işletmenin kendi imalatından oluşması, </w:t>
            </w:r>
          </w:p>
          <w:p w:rsidR="00E27487" w:rsidRPr="00117C94" w:rsidRDefault="00E27487" w:rsidP="00E27487">
            <w:pPr>
              <w:spacing w:after="120"/>
              <w:ind w:firstLine="460"/>
              <w:jc w:val="both"/>
              <w:rPr>
                <w:rFonts w:ascii="Times New Roman" w:hAnsi="Times New Roman" w:cs="Times New Roman"/>
                <w:sz w:val="24"/>
                <w:szCs w:val="24"/>
              </w:rPr>
            </w:pPr>
            <w:r w:rsidRPr="00117C94">
              <w:rPr>
                <w:rFonts w:ascii="Times New Roman" w:hAnsi="Times New Roman" w:cs="Times New Roman"/>
                <w:sz w:val="24"/>
                <w:szCs w:val="24"/>
              </w:rPr>
              <w:lastRenderedPageBreak/>
              <w:sym w:font="Symbol" w:char="F02D"/>
            </w:r>
            <w:r w:rsidRPr="00117C94">
              <w:rPr>
                <w:rFonts w:ascii="Times New Roman" w:hAnsi="Times New Roman" w:cs="Times New Roman"/>
                <w:sz w:val="24"/>
                <w:szCs w:val="24"/>
              </w:rPr>
              <w:t xml:space="preserve"> İmalat faaliyetleriyle ilgili olarak istisnadan yararlanacak kazanç tutarının fiili kapasite kullanımı ile sınırlı olması, </w:t>
            </w:r>
          </w:p>
          <w:p w:rsidR="00E27487" w:rsidRPr="00117C94" w:rsidRDefault="00E27487" w:rsidP="00E27487">
            <w:pPr>
              <w:spacing w:after="120"/>
              <w:ind w:firstLine="460"/>
              <w:jc w:val="both"/>
              <w:rPr>
                <w:rFonts w:ascii="Times New Roman" w:hAnsi="Times New Roman" w:cs="Times New Roman"/>
                <w:sz w:val="24"/>
                <w:szCs w:val="24"/>
              </w:rPr>
            </w:pPr>
            <w:r w:rsidRPr="00117C94">
              <w:rPr>
                <w:rFonts w:ascii="Times New Roman" w:hAnsi="Times New Roman" w:cs="Times New Roman"/>
                <w:sz w:val="24"/>
                <w:szCs w:val="24"/>
              </w:rPr>
              <w:sym w:font="Symbol" w:char="F02D"/>
            </w:r>
            <w:r w:rsidRPr="00117C94">
              <w:rPr>
                <w:rFonts w:ascii="Times New Roman" w:hAnsi="Times New Roman" w:cs="Times New Roman"/>
                <w:sz w:val="24"/>
                <w:szCs w:val="24"/>
              </w:rPr>
              <w:t xml:space="preserve"> İş riskinin ve organizasyonunun üstlenilmesi, </w:t>
            </w:r>
          </w:p>
          <w:p w:rsidR="00E27487" w:rsidRPr="00117C94" w:rsidRDefault="00E27487" w:rsidP="00E27487">
            <w:pPr>
              <w:spacing w:after="120"/>
              <w:ind w:firstLine="460"/>
              <w:jc w:val="both"/>
              <w:rPr>
                <w:rFonts w:ascii="Times New Roman" w:hAnsi="Times New Roman" w:cs="Times New Roman"/>
                <w:sz w:val="24"/>
                <w:szCs w:val="24"/>
              </w:rPr>
            </w:pPr>
            <w:r w:rsidRPr="00117C94">
              <w:rPr>
                <w:rFonts w:ascii="Times New Roman" w:hAnsi="Times New Roman" w:cs="Times New Roman"/>
                <w:sz w:val="24"/>
                <w:szCs w:val="24"/>
              </w:rPr>
              <w:sym w:font="Symbol" w:char="F02D"/>
            </w:r>
            <w:r w:rsidRPr="00117C94">
              <w:rPr>
                <w:rFonts w:ascii="Times New Roman" w:hAnsi="Times New Roman" w:cs="Times New Roman"/>
                <w:sz w:val="24"/>
                <w:szCs w:val="24"/>
              </w:rPr>
              <w:t xml:space="preserve"> Ham madde ve yardımcı maddelerin temin edilmesi, </w:t>
            </w:r>
          </w:p>
          <w:p w:rsidR="00E27487" w:rsidRPr="00117C94" w:rsidRDefault="00E27487" w:rsidP="00E27487">
            <w:pPr>
              <w:spacing w:after="120"/>
              <w:ind w:firstLine="460"/>
              <w:jc w:val="both"/>
              <w:rPr>
                <w:rFonts w:ascii="Times New Roman" w:hAnsi="Times New Roman" w:cs="Times New Roman"/>
                <w:sz w:val="24"/>
                <w:szCs w:val="24"/>
              </w:rPr>
            </w:pPr>
            <w:proofErr w:type="gramStart"/>
            <w:r w:rsidRPr="00117C94">
              <w:rPr>
                <w:rFonts w:ascii="Times New Roman" w:hAnsi="Times New Roman" w:cs="Times New Roman"/>
                <w:sz w:val="24"/>
                <w:szCs w:val="24"/>
              </w:rPr>
              <w:t>gerekmektedir</w:t>
            </w:r>
            <w:proofErr w:type="gramEnd"/>
            <w:r w:rsidRPr="00117C94">
              <w:rPr>
                <w:rFonts w:ascii="Times New Roman" w:hAnsi="Times New Roman" w:cs="Times New Roman"/>
                <w:sz w:val="24"/>
                <w:szCs w:val="24"/>
              </w:rPr>
              <w:t xml:space="preserve">. </w:t>
            </w:r>
          </w:p>
          <w:p w:rsidR="00E27487" w:rsidRPr="00117C94" w:rsidRDefault="00E27487" w:rsidP="00E27487">
            <w:pPr>
              <w:spacing w:after="120"/>
              <w:ind w:firstLine="460"/>
              <w:jc w:val="both"/>
              <w:rPr>
                <w:rFonts w:ascii="Times New Roman" w:hAnsi="Times New Roman" w:cs="Times New Roman"/>
                <w:sz w:val="24"/>
                <w:szCs w:val="24"/>
              </w:rPr>
            </w:pPr>
            <w:r w:rsidRPr="00117C94">
              <w:rPr>
                <w:rFonts w:ascii="Times New Roman" w:hAnsi="Times New Roman" w:cs="Times New Roman"/>
                <w:sz w:val="24"/>
                <w:szCs w:val="24"/>
              </w:rPr>
              <w:t xml:space="preserve">Serbest bölgede imalat faaliyetinde bulunan bir mükellefin emtia alım satımı ile de uğraşması durumunda, imalat faaliyetlerinden elde edilen kazançlar istisna kapsamında değerlendirilecek; faaliyet ruhsatının 6/2/2004 tarihinden önce alınmış olması hali saklı kalmak kaydıyla, ticari faaliyetlerden elde edilen kazançlar ise istisna kapsamında değerlendirilmeyecektir. </w:t>
            </w:r>
          </w:p>
          <w:p w:rsidR="00E27487" w:rsidRPr="00117C94" w:rsidRDefault="00E27487" w:rsidP="00E27487">
            <w:pPr>
              <w:spacing w:after="120"/>
              <w:ind w:firstLine="460"/>
              <w:jc w:val="both"/>
              <w:rPr>
                <w:rFonts w:ascii="Times New Roman" w:hAnsi="Times New Roman" w:cs="Times New Roman"/>
                <w:sz w:val="24"/>
                <w:szCs w:val="24"/>
              </w:rPr>
            </w:pPr>
            <w:r w:rsidRPr="00117C94">
              <w:rPr>
                <w:rFonts w:ascii="Times New Roman" w:hAnsi="Times New Roman" w:cs="Times New Roman"/>
                <w:b/>
                <w:sz w:val="24"/>
                <w:szCs w:val="24"/>
              </w:rPr>
              <w:t>Örnek 1:</w:t>
            </w:r>
            <w:r w:rsidRPr="00117C94">
              <w:rPr>
                <w:rFonts w:ascii="Times New Roman" w:hAnsi="Times New Roman" w:cs="Times New Roman"/>
                <w:sz w:val="24"/>
                <w:szCs w:val="24"/>
              </w:rPr>
              <w:t xml:space="preserve"> </w:t>
            </w:r>
            <w:proofErr w:type="gramStart"/>
            <w:r w:rsidRPr="00117C94">
              <w:rPr>
                <w:rFonts w:ascii="Times New Roman" w:hAnsi="Times New Roman" w:cs="Times New Roman"/>
                <w:sz w:val="24"/>
                <w:szCs w:val="24"/>
              </w:rPr>
              <w:t>6/2/2004</w:t>
            </w:r>
            <w:proofErr w:type="gramEnd"/>
            <w:r w:rsidRPr="00117C94">
              <w:rPr>
                <w:rFonts w:ascii="Times New Roman" w:hAnsi="Times New Roman" w:cs="Times New Roman"/>
                <w:sz w:val="24"/>
                <w:szCs w:val="24"/>
              </w:rPr>
              <w:t xml:space="preserve"> tarihinden sonra imalat faaliyetinde bulunmak üzere ruhsat almış ve serbest bölgedeki şubesinde ayakkabı imalatıyla uğraşan bir kurumun aynı zamanda bölge dışında bulunan fabrikasında imal ettiği malları da serbest bölgedeki şubesi üzerinden ihraç etmesi durumunda; serbest bölgede imal edilen emtianın satışından elde edilen kazanç istisna kapsamında değerlendirilecek, serbest bölge dışında imal edilen emtianın satışı dolayısıyla şubede oluşan kazanç istisna kapsamında olmayacaktır. </w:t>
            </w:r>
          </w:p>
          <w:p w:rsidR="00E27487" w:rsidRPr="00117C94" w:rsidRDefault="00E27487" w:rsidP="00E27487">
            <w:pPr>
              <w:spacing w:after="120"/>
              <w:ind w:firstLine="460"/>
              <w:jc w:val="both"/>
              <w:rPr>
                <w:rFonts w:ascii="Times New Roman" w:hAnsi="Times New Roman" w:cs="Times New Roman"/>
                <w:sz w:val="24"/>
                <w:szCs w:val="24"/>
              </w:rPr>
            </w:pPr>
            <w:r w:rsidRPr="00117C94">
              <w:rPr>
                <w:rFonts w:ascii="Times New Roman" w:hAnsi="Times New Roman" w:cs="Times New Roman"/>
                <w:b/>
                <w:sz w:val="24"/>
                <w:szCs w:val="24"/>
              </w:rPr>
              <w:t>Örnek 2:</w:t>
            </w:r>
            <w:r w:rsidRPr="00117C94">
              <w:rPr>
                <w:rFonts w:ascii="Times New Roman" w:hAnsi="Times New Roman" w:cs="Times New Roman"/>
                <w:sz w:val="24"/>
                <w:szCs w:val="24"/>
              </w:rPr>
              <w:t xml:space="preserve"> 6/2/2004 tarihinden sonra ruhsat alan ve serbest bölgede oyuncak imalatıyla uğraşan bir kurumun, aynı zamanda ham bez ithal edip yurt dışına</w:t>
            </w:r>
            <w:r w:rsidRPr="002E0AA3">
              <w:rPr>
                <w:rFonts w:ascii="Times New Roman" w:hAnsi="Times New Roman" w:cs="Times New Roman"/>
                <w:color w:val="0070C0"/>
                <w:sz w:val="24"/>
                <w:szCs w:val="24"/>
              </w:rPr>
              <w:t>, serbest bölge içine veya diğer serbest bölgelere</w:t>
            </w:r>
            <w:r w:rsidRPr="00117C94">
              <w:rPr>
                <w:rFonts w:ascii="Times New Roman" w:hAnsi="Times New Roman" w:cs="Times New Roman"/>
                <w:sz w:val="24"/>
                <w:szCs w:val="24"/>
              </w:rPr>
              <w:t xml:space="preserve"> satış yapması durumunda, oyuncak imalat faaliyetinden elde ettiği kazanç istisna kapsamında değerlendirilecek, ham bez ticaretinden sağladığı kazanç ise istisna kapsamında olmayacaktır. </w:t>
            </w:r>
          </w:p>
          <w:p w:rsidR="00E27487" w:rsidRPr="00117C94" w:rsidRDefault="00E27487" w:rsidP="00E27487">
            <w:pPr>
              <w:spacing w:after="120"/>
              <w:ind w:firstLine="460"/>
              <w:jc w:val="both"/>
              <w:rPr>
                <w:rFonts w:ascii="Times New Roman" w:hAnsi="Times New Roman" w:cs="Times New Roman"/>
                <w:sz w:val="24"/>
                <w:szCs w:val="24"/>
              </w:rPr>
            </w:pPr>
            <w:r w:rsidRPr="00117C94">
              <w:rPr>
                <w:rFonts w:ascii="Times New Roman" w:hAnsi="Times New Roman" w:cs="Times New Roman"/>
                <w:b/>
                <w:sz w:val="24"/>
                <w:szCs w:val="24"/>
              </w:rPr>
              <w:t>Örnek 3:</w:t>
            </w:r>
            <w:r w:rsidRPr="00117C94">
              <w:rPr>
                <w:rFonts w:ascii="Times New Roman" w:hAnsi="Times New Roman" w:cs="Times New Roman"/>
                <w:sz w:val="24"/>
                <w:szCs w:val="24"/>
              </w:rPr>
              <w:t xml:space="preserve"> Serbest bölgede </w:t>
            </w:r>
            <w:proofErr w:type="gramStart"/>
            <w:r w:rsidRPr="00117C94">
              <w:rPr>
                <w:rFonts w:ascii="Times New Roman" w:hAnsi="Times New Roman" w:cs="Times New Roman"/>
                <w:sz w:val="24"/>
                <w:szCs w:val="24"/>
              </w:rPr>
              <w:t>konfeksiyon</w:t>
            </w:r>
            <w:proofErr w:type="gramEnd"/>
            <w:r w:rsidRPr="00117C94">
              <w:rPr>
                <w:rFonts w:ascii="Times New Roman" w:hAnsi="Times New Roman" w:cs="Times New Roman"/>
                <w:sz w:val="24"/>
                <w:szCs w:val="24"/>
              </w:rPr>
              <w:t xml:space="preserve"> imalatı ile uğraşan bir kurumun, imal ettiği gömleklere ilişkin bitim işi olarak tabir edilen düğme dikimi, ütüleme ve benzeri işleri fason olarak yaptırması halinde; fason olarak yaptırılan bu tür işlerin toplam işçilik maliyetindeki payı, işletmenin kendi imalatları dolayısıyla yüklendiği işçilik maliyetinden daha az oranda olacağından, imal edilen ürünün yurt dışına</w:t>
            </w:r>
            <w:r w:rsidRPr="002E0AA3">
              <w:rPr>
                <w:rFonts w:ascii="Times New Roman" w:hAnsi="Times New Roman" w:cs="Times New Roman"/>
                <w:color w:val="0070C0"/>
                <w:sz w:val="24"/>
                <w:szCs w:val="24"/>
              </w:rPr>
              <w:t>,</w:t>
            </w:r>
            <w:r w:rsidRPr="00117C94">
              <w:rPr>
                <w:rFonts w:ascii="Times New Roman" w:hAnsi="Times New Roman" w:cs="Times New Roman"/>
                <w:color w:val="5B9BD5" w:themeColor="accent1"/>
                <w:sz w:val="24"/>
                <w:szCs w:val="24"/>
              </w:rPr>
              <w:t xml:space="preserve"> </w:t>
            </w:r>
            <w:r w:rsidRPr="002E0AA3">
              <w:rPr>
                <w:rFonts w:ascii="Times New Roman" w:hAnsi="Times New Roman" w:cs="Times New Roman"/>
                <w:color w:val="0070C0"/>
                <w:sz w:val="24"/>
                <w:szCs w:val="24"/>
              </w:rPr>
              <w:t>serbest bölge içine veya diğer serbest bölgelere</w:t>
            </w:r>
            <w:r w:rsidRPr="00117C94">
              <w:rPr>
                <w:rFonts w:ascii="Times New Roman" w:hAnsi="Times New Roman" w:cs="Times New Roman"/>
                <w:sz w:val="24"/>
                <w:szCs w:val="24"/>
              </w:rPr>
              <w:t xml:space="preserve"> satışından elde edilen kazanç istisna kapsamında değerlendirilecektir.</w:t>
            </w:r>
          </w:p>
        </w:tc>
      </w:tr>
      <w:tr w:rsidR="00E27487" w:rsidRPr="00117C94" w:rsidTr="00E27487">
        <w:tc>
          <w:tcPr>
            <w:tcW w:w="8221" w:type="dxa"/>
          </w:tcPr>
          <w:p w:rsidR="00E27487" w:rsidRPr="00117C94" w:rsidRDefault="00E27487" w:rsidP="00BD5908">
            <w:pPr>
              <w:tabs>
                <w:tab w:val="left" w:pos="401"/>
              </w:tabs>
              <w:spacing w:before="120" w:after="120"/>
              <w:jc w:val="both"/>
              <w:rPr>
                <w:rFonts w:ascii="Times New Roman" w:hAnsi="Times New Roman" w:cs="Times New Roman"/>
                <w:b/>
                <w:strike/>
                <w:color w:val="FF0000"/>
                <w:sz w:val="24"/>
                <w:szCs w:val="24"/>
              </w:rPr>
            </w:pPr>
            <w:r w:rsidRPr="00117C94">
              <w:rPr>
                <w:rFonts w:ascii="Times New Roman" w:hAnsi="Times New Roman" w:cs="Times New Roman"/>
                <w:b/>
                <w:strike/>
                <w:color w:val="FF0000"/>
                <w:sz w:val="24"/>
                <w:szCs w:val="24"/>
              </w:rPr>
              <w:lastRenderedPageBreak/>
              <w:t>10.7. İstanbul Finans Merkezi Bölgesinde faaliyette bulunan kurumların elde ettikleri kazançlarda indirim (Ek bölüm: RG-1/3/2023-32119)</w:t>
            </w:r>
          </w:p>
          <w:p w:rsidR="00E27487" w:rsidRPr="00117C94" w:rsidRDefault="00E27487" w:rsidP="00E27487">
            <w:pPr>
              <w:tabs>
                <w:tab w:val="left" w:pos="401"/>
              </w:tabs>
              <w:spacing w:line="276" w:lineRule="auto"/>
              <w:jc w:val="both"/>
              <w:rPr>
                <w:rFonts w:ascii="Times New Roman" w:hAnsi="Times New Roman" w:cs="Times New Roman"/>
                <w:b/>
                <w:strike/>
                <w:color w:val="FF0000"/>
                <w:sz w:val="24"/>
                <w:szCs w:val="24"/>
              </w:rPr>
            </w:pPr>
          </w:p>
          <w:p w:rsidR="00E27487" w:rsidRPr="00117C94" w:rsidRDefault="00E27487" w:rsidP="00E27487">
            <w:pPr>
              <w:tabs>
                <w:tab w:val="left" w:pos="401"/>
              </w:tabs>
              <w:spacing w:line="276" w:lineRule="auto"/>
              <w:ind w:firstLine="600"/>
              <w:jc w:val="both"/>
              <w:rPr>
                <w:rFonts w:ascii="Times New Roman" w:hAnsi="Times New Roman" w:cs="Times New Roman"/>
                <w:b/>
                <w:strike/>
                <w:color w:val="FF0000"/>
                <w:sz w:val="24"/>
                <w:szCs w:val="24"/>
              </w:rPr>
            </w:pPr>
            <w:r w:rsidRPr="00117C94">
              <w:rPr>
                <w:rFonts w:ascii="Times New Roman" w:eastAsia="Times New Roman" w:hAnsi="Times New Roman" w:cs="Times New Roman"/>
                <w:strike/>
                <w:color w:val="FF0000"/>
                <w:sz w:val="24"/>
                <w:szCs w:val="24"/>
                <w:lang w:eastAsia="tr-TR"/>
              </w:rPr>
              <w:t xml:space="preserve">7421 sayılı Kanunla Kurumlar Vergisi Kanununun 10 uncu maddesinin birinci fıkrasına eklenen (i) bendi ile </w:t>
            </w:r>
            <w:proofErr w:type="gramStart"/>
            <w:r w:rsidRPr="00117C94">
              <w:rPr>
                <w:rFonts w:ascii="Times New Roman" w:eastAsia="Times New Roman" w:hAnsi="Times New Roman" w:cs="Times New Roman"/>
                <w:strike/>
                <w:color w:val="FF0000"/>
                <w:sz w:val="24"/>
                <w:szCs w:val="24"/>
                <w:lang w:eastAsia="tr-TR"/>
              </w:rPr>
              <w:t>22/6/2022</w:t>
            </w:r>
            <w:proofErr w:type="gramEnd"/>
            <w:r w:rsidRPr="00117C94">
              <w:rPr>
                <w:rFonts w:ascii="Times New Roman" w:eastAsia="Times New Roman" w:hAnsi="Times New Roman" w:cs="Times New Roman"/>
                <w:strike/>
                <w:color w:val="FF0000"/>
                <w:sz w:val="24"/>
                <w:szCs w:val="24"/>
                <w:lang w:eastAsia="tr-TR"/>
              </w:rPr>
              <w:t xml:space="preserve"> tarihli ve 7412 sayılı İstanbul Finans Merkezi Kanunu hükümlerine göre katılımcı belgesi alarak İstanbul Finans Merkezi Bölgesinde faaliyette bulunan kurumların, münhasıran bu faaliyet kapsamında yurt dışından satın alınan malları Türkiye’ye getirilmeksizin yurt dışında satmalarından veya yurt dışında gerçekleşen mal alım satımlarına aracılık etmelerinden sağladıkları kazancın %50’sinin beyan edilen kurum kazancından indirilebileceği hüküm altına alınmıştır.</w:t>
            </w:r>
          </w:p>
          <w:p w:rsidR="00E27487" w:rsidRPr="00117C94" w:rsidRDefault="00E27487" w:rsidP="00E27487">
            <w:pPr>
              <w:ind w:hanging="1247"/>
              <w:rPr>
                <w:rFonts w:ascii="Times New Roman" w:hAnsi="Times New Roman" w:cs="Times New Roman"/>
                <w:sz w:val="24"/>
                <w:szCs w:val="24"/>
              </w:rPr>
            </w:pPr>
            <w:r w:rsidRPr="00117C94">
              <w:rPr>
                <w:rFonts w:ascii="Times New Roman" w:eastAsia="Times New Roman" w:hAnsi="Times New Roman" w:cs="Times New Roman"/>
                <w:strike/>
                <w:color w:val="FF0000"/>
                <w:sz w:val="24"/>
                <w:szCs w:val="24"/>
                <w:lang w:eastAsia="tr-TR"/>
              </w:rPr>
              <w:t xml:space="preserve">421 </w:t>
            </w:r>
          </w:p>
        </w:tc>
        <w:tc>
          <w:tcPr>
            <w:tcW w:w="8222" w:type="dxa"/>
          </w:tcPr>
          <w:p w:rsidR="00E27487" w:rsidRPr="002E0AA3" w:rsidRDefault="00E27487" w:rsidP="002E0AA3">
            <w:pPr>
              <w:tabs>
                <w:tab w:val="left" w:pos="459"/>
              </w:tabs>
              <w:spacing w:before="120" w:after="120"/>
              <w:jc w:val="both"/>
              <w:rPr>
                <w:rFonts w:ascii="Times New Roman" w:hAnsi="Times New Roman" w:cs="Times New Roman"/>
                <w:b/>
                <w:color w:val="0070C0"/>
                <w:sz w:val="24"/>
                <w:szCs w:val="24"/>
              </w:rPr>
            </w:pPr>
            <w:r w:rsidRPr="002E0AA3">
              <w:rPr>
                <w:rFonts w:ascii="Times New Roman" w:hAnsi="Times New Roman" w:cs="Times New Roman"/>
                <w:b/>
                <w:color w:val="0070C0"/>
                <w:sz w:val="24"/>
                <w:szCs w:val="24"/>
              </w:rPr>
              <w:t xml:space="preserve">10.7. Kurumların, yurt dışından satın alınan malları Türkiye’ye getirilmeksizin yurt dışında satmalarından veya yurt dışında gerçekleşen mal alım satımlarına aracılık etmelerinden sağladıkları kazançlarda indirim </w:t>
            </w:r>
          </w:p>
          <w:p w:rsidR="002636C7" w:rsidRPr="002E0AA3" w:rsidRDefault="00E27487" w:rsidP="002636C7">
            <w:pPr>
              <w:tabs>
                <w:tab w:val="left" w:pos="459"/>
              </w:tabs>
              <w:spacing w:before="120" w:after="120"/>
              <w:ind w:firstLine="460"/>
              <w:jc w:val="both"/>
              <w:rPr>
                <w:rFonts w:ascii="Times New Roman" w:hAnsi="Times New Roman" w:cs="Times New Roman"/>
                <w:color w:val="0070C0"/>
                <w:sz w:val="24"/>
                <w:szCs w:val="24"/>
              </w:rPr>
            </w:pPr>
            <w:r w:rsidRPr="002E0AA3">
              <w:rPr>
                <w:rFonts w:ascii="Times New Roman" w:hAnsi="Times New Roman" w:cs="Times New Roman"/>
                <w:color w:val="0070C0"/>
                <w:sz w:val="24"/>
                <w:szCs w:val="24"/>
              </w:rPr>
              <w:t xml:space="preserve"> </w:t>
            </w:r>
            <w:r w:rsidR="002636C7" w:rsidRPr="002E0AA3">
              <w:rPr>
                <w:rFonts w:ascii="Times New Roman" w:hAnsi="Times New Roman" w:cs="Times New Roman"/>
                <w:color w:val="0070C0"/>
                <w:sz w:val="24"/>
                <w:szCs w:val="24"/>
              </w:rPr>
              <w:t>7582 sayılı Kanunla Kurumlar Vergisi Kanununun 10 uncu maddesinin birinci fıkrasının (i) bendinde yapılan düzenleme ile kurumların;</w:t>
            </w:r>
          </w:p>
          <w:p w:rsidR="002636C7" w:rsidRPr="002E0AA3" w:rsidRDefault="00BD5908" w:rsidP="002636C7">
            <w:pPr>
              <w:tabs>
                <w:tab w:val="left" w:pos="459"/>
              </w:tabs>
              <w:spacing w:before="120" w:after="120"/>
              <w:ind w:firstLine="460"/>
              <w:jc w:val="both"/>
              <w:rPr>
                <w:rFonts w:ascii="Times New Roman" w:hAnsi="Times New Roman" w:cs="Times New Roman"/>
                <w:color w:val="0070C0"/>
                <w:sz w:val="24"/>
                <w:szCs w:val="24"/>
              </w:rPr>
            </w:pPr>
            <w:r>
              <w:rPr>
                <w:rFonts w:ascii="Times New Roman" w:hAnsi="Times New Roman" w:cs="Times New Roman"/>
                <w:color w:val="0070C0"/>
                <w:sz w:val="24"/>
                <w:szCs w:val="24"/>
              </w:rPr>
              <w:t>- Y</w:t>
            </w:r>
            <w:r w:rsidR="002636C7" w:rsidRPr="002E0AA3">
              <w:rPr>
                <w:rFonts w:ascii="Times New Roman" w:hAnsi="Times New Roman" w:cs="Times New Roman"/>
                <w:color w:val="0070C0"/>
                <w:sz w:val="24"/>
                <w:szCs w:val="24"/>
              </w:rPr>
              <w:t>urt dışından satın aldıkları malları Türkiye’ye getirmeksizin yurt dışında satmalarından veya</w:t>
            </w:r>
          </w:p>
          <w:p w:rsidR="002636C7" w:rsidRPr="002E0AA3" w:rsidRDefault="00BD5908" w:rsidP="002636C7">
            <w:pPr>
              <w:tabs>
                <w:tab w:val="left" w:pos="459"/>
              </w:tabs>
              <w:spacing w:before="120" w:after="120"/>
              <w:ind w:firstLine="460"/>
              <w:jc w:val="both"/>
              <w:rPr>
                <w:rFonts w:ascii="Times New Roman" w:hAnsi="Times New Roman" w:cs="Times New Roman"/>
                <w:color w:val="0070C0"/>
                <w:sz w:val="24"/>
                <w:szCs w:val="24"/>
              </w:rPr>
            </w:pPr>
            <w:r>
              <w:rPr>
                <w:rFonts w:ascii="Times New Roman" w:hAnsi="Times New Roman" w:cs="Times New Roman"/>
                <w:color w:val="0070C0"/>
                <w:sz w:val="24"/>
                <w:szCs w:val="24"/>
              </w:rPr>
              <w:t>- Y</w:t>
            </w:r>
            <w:r w:rsidR="002636C7" w:rsidRPr="002E0AA3">
              <w:rPr>
                <w:rFonts w:ascii="Times New Roman" w:hAnsi="Times New Roman" w:cs="Times New Roman"/>
                <w:color w:val="0070C0"/>
                <w:sz w:val="24"/>
                <w:szCs w:val="24"/>
              </w:rPr>
              <w:t>urt dışında gerçekleşen mal alım satımlarına aracılık etmelerinden</w:t>
            </w:r>
          </w:p>
          <w:p w:rsidR="002636C7" w:rsidRPr="002636C7" w:rsidRDefault="002636C7" w:rsidP="002636C7">
            <w:pPr>
              <w:tabs>
                <w:tab w:val="left" w:pos="459"/>
              </w:tabs>
              <w:spacing w:before="120" w:after="120"/>
              <w:ind w:firstLine="460"/>
              <w:jc w:val="both"/>
              <w:rPr>
                <w:rFonts w:ascii="Times New Roman" w:hAnsi="Times New Roman" w:cs="Times New Roman"/>
                <w:color w:val="0070C0"/>
                <w:sz w:val="24"/>
                <w:szCs w:val="24"/>
              </w:rPr>
            </w:pPr>
            <w:proofErr w:type="gramStart"/>
            <w:r w:rsidRPr="002636C7">
              <w:rPr>
                <w:rFonts w:ascii="Times New Roman" w:hAnsi="Times New Roman" w:cs="Times New Roman"/>
                <w:color w:val="0070C0"/>
                <w:sz w:val="24"/>
                <w:szCs w:val="24"/>
              </w:rPr>
              <w:t>elde</w:t>
            </w:r>
            <w:proofErr w:type="gramEnd"/>
            <w:r w:rsidRPr="002636C7">
              <w:rPr>
                <w:rFonts w:ascii="Times New Roman" w:hAnsi="Times New Roman" w:cs="Times New Roman"/>
                <w:color w:val="0070C0"/>
                <w:sz w:val="24"/>
                <w:szCs w:val="24"/>
              </w:rPr>
              <w:t xml:space="preserve"> ettikleri kazançların %95’inin kurum kazancından indirilebileceği;</w:t>
            </w:r>
          </w:p>
          <w:p w:rsidR="002636C7" w:rsidRPr="002636C7" w:rsidRDefault="002636C7" w:rsidP="002636C7">
            <w:pPr>
              <w:tabs>
                <w:tab w:val="left" w:pos="459"/>
              </w:tabs>
              <w:spacing w:before="120" w:after="120"/>
              <w:ind w:firstLine="460"/>
              <w:jc w:val="both"/>
              <w:rPr>
                <w:rFonts w:ascii="Times New Roman" w:hAnsi="Times New Roman" w:cs="Times New Roman"/>
                <w:strike/>
                <w:color w:val="0070C0"/>
                <w:sz w:val="24"/>
                <w:szCs w:val="24"/>
              </w:rPr>
            </w:pPr>
            <w:r w:rsidRPr="002636C7">
              <w:rPr>
                <w:rFonts w:ascii="Times New Roman" w:hAnsi="Times New Roman" w:cs="Times New Roman"/>
                <w:color w:val="0070C0"/>
                <w:sz w:val="24"/>
                <w:szCs w:val="24"/>
              </w:rPr>
              <w:t xml:space="preserve"> - Ayrıca, 4737 sayılı Endüstri Bölgeleri Kanunu kapsamında kurulan endüstri bölgelerinden, yabancı yatırım yoğunluğuna göre Cumhurbaşkanınca uygun bulunanlarda faaliyet gösteren kurumlar ile </w:t>
            </w:r>
            <w:proofErr w:type="gramStart"/>
            <w:r w:rsidR="00EF37F7" w:rsidRPr="00EF37F7">
              <w:rPr>
                <w:rFonts w:ascii="Times New Roman" w:hAnsi="Times New Roman" w:cs="Times New Roman"/>
                <w:color w:val="0070C0"/>
                <w:sz w:val="24"/>
                <w:szCs w:val="24"/>
              </w:rPr>
              <w:t>22/6/2022</w:t>
            </w:r>
            <w:proofErr w:type="gramEnd"/>
            <w:r w:rsidR="00EF37F7" w:rsidRPr="00EF37F7">
              <w:rPr>
                <w:rFonts w:ascii="Times New Roman" w:hAnsi="Times New Roman" w:cs="Times New Roman"/>
                <w:color w:val="0070C0"/>
                <w:sz w:val="24"/>
                <w:szCs w:val="24"/>
              </w:rPr>
              <w:t xml:space="preserve"> tarihli ve </w:t>
            </w:r>
            <w:r w:rsidRPr="002636C7">
              <w:rPr>
                <w:rFonts w:ascii="Times New Roman" w:hAnsi="Times New Roman" w:cs="Times New Roman"/>
                <w:color w:val="0070C0"/>
                <w:sz w:val="24"/>
                <w:szCs w:val="24"/>
              </w:rPr>
              <w:t>7412 sayılı İstanbul Finans Merkezi Kanunu hükümlerine göre katılımcı belgesi alarak İstanbul Finans Merkezi Bölgesinde faaliyette bulunan kurumlar bakımından bu oranın %100 olarak uygulanacağı</w:t>
            </w:r>
          </w:p>
          <w:p w:rsidR="002E0AA3" w:rsidRPr="00DF0092" w:rsidRDefault="002636C7" w:rsidP="002636C7">
            <w:pPr>
              <w:tabs>
                <w:tab w:val="left" w:pos="459"/>
              </w:tabs>
              <w:spacing w:before="120" w:after="120"/>
              <w:ind w:firstLine="460"/>
              <w:jc w:val="both"/>
              <w:rPr>
                <w:rFonts w:ascii="Times New Roman" w:hAnsi="Times New Roman" w:cs="Times New Roman"/>
                <w:color w:val="0070C0"/>
                <w:sz w:val="24"/>
                <w:szCs w:val="24"/>
              </w:rPr>
            </w:pPr>
            <w:proofErr w:type="gramStart"/>
            <w:r w:rsidRPr="002636C7">
              <w:rPr>
                <w:rFonts w:ascii="Times New Roman" w:hAnsi="Times New Roman" w:cs="Times New Roman"/>
                <w:color w:val="0070C0"/>
                <w:sz w:val="24"/>
                <w:szCs w:val="24"/>
              </w:rPr>
              <w:t>hüküm</w:t>
            </w:r>
            <w:proofErr w:type="gramEnd"/>
            <w:r w:rsidRPr="002636C7">
              <w:rPr>
                <w:rFonts w:ascii="Times New Roman" w:hAnsi="Times New Roman" w:cs="Times New Roman"/>
                <w:color w:val="0070C0"/>
                <w:sz w:val="24"/>
                <w:szCs w:val="24"/>
              </w:rPr>
              <w:t xml:space="preserve"> altına alınmıştır.</w:t>
            </w:r>
          </w:p>
        </w:tc>
      </w:tr>
      <w:tr w:rsidR="00E27487" w:rsidRPr="00117C94" w:rsidTr="00E27487">
        <w:tc>
          <w:tcPr>
            <w:tcW w:w="8221" w:type="dxa"/>
          </w:tcPr>
          <w:p w:rsidR="00E27487" w:rsidRPr="00117C94" w:rsidRDefault="00E27487" w:rsidP="00E27487">
            <w:pPr>
              <w:tabs>
                <w:tab w:val="left" w:pos="459"/>
              </w:tabs>
              <w:spacing w:line="276" w:lineRule="auto"/>
              <w:jc w:val="both"/>
              <w:rPr>
                <w:rFonts w:ascii="Times New Roman" w:eastAsia="Times New Roman" w:hAnsi="Times New Roman" w:cs="Times New Roman"/>
                <w:sz w:val="24"/>
                <w:szCs w:val="24"/>
                <w:lang w:eastAsia="tr-TR"/>
              </w:rPr>
            </w:pPr>
            <w:r w:rsidRPr="00117C94">
              <w:rPr>
                <w:rFonts w:ascii="Times New Roman" w:hAnsi="Times New Roman" w:cs="Times New Roman"/>
                <w:b/>
                <w:sz w:val="24"/>
                <w:szCs w:val="24"/>
              </w:rPr>
              <w:t>10.7.1. İndirimden faydalanma şartları</w:t>
            </w:r>
            <w:r w:rsidRPr="00117C94">
              <w:rPr>
                <w:rFonts w:ascii="Times New Roman" w:hAnsi="Times New Roman" w:cs="Times New Roman"/>
                <w:sz w:val="24"/>
                <w:szCs w:val="24"/>
              </w:rPr>
              <w:t xml:space="preserve"> </w:t>
            </w:r>
          </w:p>
          <w:p w:rsidR="00E27487" w:rsidRPr="00117C94" w:rsidRDefault="00E27487" w:rsidP="00E27487">
            <w:pPr>
              <w:tabs>
                <w:tab w:val="left" w:pos="415"/>
              </w:tabs>
              <w:spacing w:line="276" w:lineRule="auto"/>
              <w:jc w:val="both"/>
              <w:rPr>
                <w:rFonts w:ascii="Times New Roman" w:hAnsi="Times New Roman" w:cs="Times New Roman"/>
                <w:sz w:val="24"/>
                <w:szCs w:val="24"/>
              </w:rPr>
            </w:pPr>
          </w:p>
          <w:p w:rsidR="00E27487" w:rsidRPr="00117C94" w:rsidRDefault="00E27487" w:rsidP="00E27487">
            <w:pPr>
              <w:tabs>
                <w:tab w:val="left" w:pos="415"/>
              </w:tabs>
              <w:spacing w:line="276" w:lineRule="auto"/>
              <w:ind w:firstLine="600"/>
              <w:jc w:val="both"/>
              <w:rPr>
                <w:rFonts w:ascii="Times New Roman" w:hAnsi="Times New Roman" w:cs="Times New Roman"/>
                <w:sz w:val="24"/>
                <w:szCs w:val="24"/>
              </w:rPr>
            </w:pPr>
            <w:r w:rsidRPr="00117C94">
              <w:rPr>
                <w:rFonts w:ascii="Times New Roman" w:hAnsi="Times New Roman" w:cs="Times New Roman"/>
                <w:sz w:val="24"/>
                <w:szCs w:val="24"/>
              </w:rPr>
              <w:t>Kurumların söz konusu indirimden yararlanabilmeleri için;</w:t>
            </w:r>
          </w:p>
          <w:p w:rsidR="00E27487" w:rsidRPr="00117C94" w:rsidRDefault="00E27487" w:rsidP="00E27487">
            <w:pPr>
              <w:spacing w:line="276" w:lineRule="auto"/>
              <w:ind w:firstLine="600"/>
              <w:jc w:val="both"/>
              <w:rPr>
                <w:rFonts w:ascii="Times New Roman" w:hAnsi="Times New Roman" w:cs="Times New Roman"/>
                <w:strike/>
                <w:color w:val="FF0000"/>
                <w:sz w:val="24"/>
                <w:szCs w:val="24"/>
              </w:rPr>
            </w:pPr>
            <w:r w:rsidRPr="00117C94">
              <w:rPr>
                <w:rFonts w:ascii="Times New Roman" w:hAnsi="Times New Roman" w:cs="Times New Roman"/>
                <w:strike/>
                <w:color w:val="FF0000"/>
                <w:sz w:val="24"/>
                <w:szCs w:val="24"/>
              </w:rPr>
              <w:t>- Katılımcı belgesi almak suretiyle İstanbul Finans Merkezi Bölgesinde faaliyette bulunmaları,</w:t>
            </w:r>
          </w:p>
          <w:p w:rsidR="00E27487" w:rsidRPr="00117C94" w:rsidRDefault="00E27487" w:rsidP="00E27487">
            <w:pPr>
              <w:spacing w:line="276" w:lineRule="auto"/>
              <w:ind w:firstLine="600"/>
              <w:jc w:val="both"/>
              <w:rPr>
                <w:rFonts w:ascii="Times New Roman" w:hAnsi="Times New Roman" w:cs="Times New Roman"/>
                <w:sz w:val="24"/>
                <w:szCs w:val="24"/>
              </w:rPr>
            </w:pPr>
            <w:r w:rsidRPr="00117C94">
              <w:rPr>
                <w:rFonts w:ascii="Times New Roman" w:hAnsi="Times New Roman" w:cs="Times New Roman"/>
                <w:sz w:val="24"/>
                <w:szCs w:val="24"/>
              </w:rPr>
              <w:t xml:space="preserve"> - Kazancın yurt dışından satın aldıkları malları Türkiye’ye getirmeksizin yurt dışında satmalarından veya yurt dışında gerçekleşen mal alım </w:t>
            </w:r>
            <w:r w:rsidRPr="000E729B">
              <w:rPr>
                <w:rFonts w:ascii="Times New Roman" w:hAnsi="Times New Roman" w:cs="Times New Roman"/>
                <w:strike/>
                <w:color w:val="FF0000"/>
                <w:sz w:val="24"/>
                <w:szCs w:val="24"/>
              </w:rPr>
              <w:t xml:space="preserve">ve </w:t>
            </w:r>
            <w:r w:rsidRPr="00117C94">
              <w:rPr>
                <w:rFonts w:ascii="Times New Roman" w:hAnsi="Times New Roman" w:cs="Times New Roman"/>
                <w:sz w:val="24"/>
                <w:szCs w:val="24"/>
              </w:rPr>
              <w:t xml:space="preserve">satımlarına aracılık </w:t>
            </w:r>
            <w:r w:rsidRPr="000E729B">
              <w:rPr>
                <w:rFonts w:ascii="Times New Roman" w:hAnsi="Times New Roman" w:cs="Times New Roman"/>
                <w:strike/>
                <w:color w:val="FF0000"/>
                <w:sz w:val="24"/>
                <w:szCs w:val="24"/>
              </w:rPr>
              <w:t>etmelerinden</w:t>
            </w:r>
            <w:r w:rsidRPr="00117C94">
              <w:rPr>
                <w:rFonts w:ascii="Times New Roman" w:hAnsi="Times New Roman" w:cs="Times New Roman"/>
                <w:sz w:val="24"/>
                <w:szCs w:val="24"/>
              </w:rPr>
              <w:t xml:space="preserve"> elde </w:t>
            </w:r>
            <w:r w:rsidRPr="000E729B">
              <w:rPr>
                <w:rFonts w:ascii="Times New Roman" w:hAnsi="Times New Roman" w:cs="Times New Roman"/>
                <w:strike/>
                <w:color w:val="FF0000"/>
                <w:sz w:val="24"/>
                <w:szCs w:val="24"/>
              </w:rPr>
              <w:t>edilmiş olması</w:t>
            </w:r>
            <w:r w:rsidRPr="00117C94">
              <w:rPr>
                <w:rFonts w:ascii="Times New Roman" w:hAnsi="Times New Roman" w:cs="Times New Roman"/>
                <w:sz w:val="24"/>
                <w:szCs w:val="24"/>
              </w:rPr>
              <w:t>,</w:t>
            </w:r>
          </w:p>
          <w:p w:rsidR="00E27487" w:rsidRPr="00117C94" w:rsidRDefault="00E27487" w:rsidP="00E27487">
            <w:pPr>
              <w:spacing w:line="276" w:lineRule="auto"/>
              <w:ind w:firstLine="600"/>
              <w:jc w:val="both"/>
              <w:rPr>
                <w:rFonts w:ascii="Times New Roman" w:hAnsi="Times New Roman" w:cs="Times New Roman"/>
                <w:sz w:val="24"/>
                <w:szCs w:val="24"/>
              </w:rPr>
            </w:pPr>
            <w:r w:rsidRPr="00117C94">
              <w:rPr>
                <w:rFonts w:ascii="Times New Roman" w:hAnsi="Times New Roman" w:cs="Times New Roman"/>
                <w:sz w:val="24"/>
                <w:szCs w:val="24"/>
              </w:rPr>
              <w:t xml:space="preserve"> - Kazancın, elde edildiği hesap dönemine ilişkin yıllık kurumlar vergisi beyannamesinin verilmesi gereken tarihe kadar Türkiye'ye transfer edilmiş olması, </w:t>
            </w:r>
          </w:p>
          <w:p w:rsidR="00E27487" w:rsidRPr="00117C94" w:rsidRDefault="00E27487" w:rsidP="00E27487">
            <w:pPr>
              <w:spacing w:line="276" w:lineRule="auto"/>
              <w:ind w:firstLine="600"/>
              <w:jc w:val="both"/>
              <w:rPr>
                <w:rFonts w:ascii="Times New Roman" w:hAnsi="Times New Roman" w:cs="Times New Roman"/>
                <w:sz w:val="24"/>
                <w:szCs w:val="24"/>
              </w:rPr>
            </w:pPr>
            <w:r w:rsidRPr="00117C94">
              <w:rPr>
                <w:rFonts w:ascii="Times New Roman" w:hAnsi="Times New Roman" w:cs="Times New Roman"/>
                <w:sz w:val="24"/>
                <w:szCs w:val="24"/>
              </w:rPr>
              <w:t>- Aracılık faaliyetine ilişkin malların satıcısı ve alıcısının Türkiye'de</w:t>
            </w:r>
          </w:p>
          <w:p w:rsidR="00DF0092" w:rsidRDefault="00E27487" w:rsidP="00DF0092">
            <w:pPr>
              <w:spacing w:line="276" w:lineRule="auto"/>
              <w:ind w:firstLine="600"/>
              <w:jc w:val="both"/>
              <w:rPr>
                <w:rFonts w:ascii="Times New Roman" w:hAnsi="Times New Roman" w:cs="Times New Roman"/>
                <w:sz w:val="24"/>
                <w:szCs w:val="24"/>
              </w:rPr>
            </w:pPr>
            <w:proofErr w:type="gramStart"/>
            <w:r w:rsidRPr="000E729B">
              <w:rPr>
                <w:rFonts w:ascii="Times New Roman" w:hAnsi="Times New Roman" w:cs="Times New Roman"/>
                <w:strike/>
                <w:color w:val="FF0000"/>
                <w:sz w:val="24"/>
                <w:szCs w:val="24"/>
              </w:rPr>
              <w:lastRenderedPageBreak/>
              <w:t>olmaması</w:t>
            </w:r>
            <w:proofErr w:type="gramEnd"/>
            <w:r w:rsidRPr="00117C94">
              <w:rPr>
                <w:rFonts w:ascii="Times New Roman" w:hAnsi="Times New Roman" w:cs="Times New Roman"/>
                <w:sz w:val="24"/>
                <w:szCs w:val="24"/>
              </w:rPr>
              <w:t xml:space="preserve">, </w:t>
            </w:r>
          </w:p>
          <w:p w:rsidR="00E27487" w:rsidRPr="00117C94" w:rsidRDefault="00E27487" w:rsidP="00DF0092">
            <w:pPr>
              <w:spacing w:line="276" w:lineRule="auto"/>
              <w:ind w:firstLine="600"/>
              <w:jc w:val="both"/>
              <w:rPr>
                <w:rFonts w:ascii="Times New Roman" w:hAnsi="Times New Roman" w:cs="Times New Roman"/>
                <w:sz w:val="24"/>
                <w:szCs w:val="24"/>
              </w:rPr>
            </w:pPr>
            <w:proofErr w:type="gramStart"/>
            <w:r w:rsidRPr="00117C94">
              <w:rPr>
                <w:rFonts w:ascii="Times New Roman" w:hAnsi="Times New Roman" w:cs="Times New Roman"/>
                <w:sz w:val="24"/>
                <w:szCs w:val="24"/>
              </w:rPr>
              <w:t>gerekmektedir</w:t>
            </w:r>
            <w:proofErr w:type="gramEnd"/>
            <w:r w:rsidRPr="00117C94">
              <w:rPr>
                <w:rFonts w:ascii="Times New Roman" w:hAnsi="Times New Roman" w:cs="Times New Roman"/>
                <w:sz w:val="24"/>
                <w:szCs w:val="24"/>
              </w:rPr>
              <w:t xml:space="preserve">. </w:t>
            </w:r>
          </w:p>
          <w:p w:rsidR="00A35A5D" w:rsidRDefault="00A35A5D" w:rsidP="00A35A5D">
            <w:pPr>
              <w:spacing w:before="120" w:after="120"/>
              <w:ind w:firstLine="600"/>
              <w:jc w:val="both"/>
              <w:rPr>
                <w:rFonts w:ascii="Times New Roman" w:hAnsi="Times New Roman" w:cs="Times New Roman"/>
                <w:strike/>
                <w:color w:val="FF0000"/>
                <w:sz w:val="24"/>
                <w:szCs w:val="24"/>
              </w:rPr>
            </w:pPr>
          </w:p>
          <w:p w:rsidR="00A35A5D" w:rsidRDefault="00A35A5D" w:rsidP="00A35A5D">
            <w:pPr>
              <w:spacing w:before="120" w:after="120"/>
              <w:ind w:firstLine="600"/>
              <w:jc w:val="both"/>
              <w:rPr>
                <w:rFonts w:ascii="Times New Roman" w:hAnsi="Times New Roman" w:cs="Times New Roman"/>
                <w:strike/>
                <w:color w:val="FF0000"/>
                <w:sz w:val="24"/>
                <w:szCs w:val="24"/>
              </w:rPr>
            </w:pPr>
          </w:p>
          <w:p w:rsidR="00A35A5D" w:rsidRDefault="00A35A5D" w:rsidP="00A35A5D">
            <w:pPr>
              <w:spacing w:before="120" w:after="120"/>
              <w:ind w:firstLine="600"/>
              <w:jc w:val="both"/>
              <w:rPr>
                <w:rFonts w:ascii="Times New Roman" w:hAnsi="Times New Roman" w:cs="Times New Roman"/>
                <w:strike/>
                <w:color w:val="FF0000"/>
                <w:sz w:val="24"/>
                <w:szCs w:val="24"/>
              </w:rPr>
            </w:pPr>
          </w:p>
          <w:p w:rsidR="00E27487" w:rsidRPr="00117C94" w:rsidRDefault="00A35A5D" w:rsidP="00A35A5D">
            <w:pPr>
              <w:spacing w:before="120" w:after="120"/>
              <w:jc w:val="both"/>
              <w:rPr>
                <w:rFonts w:ascii="Times New Roman" w:hAnsi="Times New Roman" w:cs="Times New Roman"/>
                <w:sz w:val="24"/>
                <w:szCs w:val="24"/>
              </w:rPr>
            </w:pPr>
            <w:r w:rsidRPr="00A35A5D">
              <w:rPr>
                <w:rFonts w:ascii="Times New Roman" w:hAnsi="Times New Roman" w:cs="Times New Roman"/>
                <w:color w:val="FF0000"/>
                <w:sz w:val="24"/>
                <w:szCs w:val="24"/>
              </w:rPr>
              <w:tab/>
            </w:r>
            <w:proofErr w:type="gramStart"/>
            <w:r w:rsidR="00E27487" w:rsidRPr="00117C94">
              <w:rPr>
                <w:rFonts w:ascii="Times New Roman" w:hAnsi="Times New Roman" w:cs="Times New Roman"/>
                <w:strike/>
                <w:color w:val="FF0000"/>
                <w:sz w:val="24"/>
                <w:szCs w:val="24"/>
              </w:rPr>
              <w:t>Buna göre, İstanbul Finans Merkezi Kanununa göre katılımcı belgesini almak suretiyle Bölgede faaliyette bulunan şirket veya şubelerin, yurt dışından satın alınan malları Türkiye’ye getirilmeksizin yurt dışında satmalarından veya yurt dışında gerçekleşen mal alım satımlarına aracılık etmelerinden elde ettikleri kazançlarına madde kapsamında indirim uygulanacak olup, Bölge dışında gerçekleştirilen söz konusu faaliyetlerden ya da Bölgedeki</w:t>
            </w:r>
            <w:r w:rsidR="00E27487" w:rsidRPr="00117C94">
              <w:rPr>
                <w:rFonts w:ascii="Times New Roman" w:hAnsi="Times New Roman" w:cs="Times New Roman"/>
                <w:sz w:val="24"/>
                <w:szCs w:val="24"/>
              </w:rPr>
              <w:t xml:space="preserve"> </w:t>
            </w:r>
            <w:r w:rsidR="00E27487" w:rsidRPr="00A67FE6">
              <w:rPr>
                <w:rFonts w:ascii="Times New Roman" w:hAnsi="Times New Roman" w:cs="Times New Roman"/>
                <w:strike/>
                <w:color w:val="FF0000"/>
                <w:sz w:val="24"/>
                <w:szCs w:val="24"/>
              </w:rPr>
              <w:t>diğer faaliyetlerden elde edilen kazançlara ise indirim uygulanması söz konusu olmayacaktır</w:t>
            </w:r>
            <w:r w:rsidR="00A67FE6" w:rsidRPr="00A67FE6">
              <w:rPr>
                <w:rFonts w:ascii="Times New Roman" w:hAnsi="Times New Roman" w:cs="Times New Roman"/>
                <w:strike/>
                <w:color w:val="FF0000"/>
                <w:sz w:val="24"/>
                <w:szCs w:val="24"/>
              </w:rPr>
              <w:t>.</w:t>
            </w:r>
            <w:proofErr w:type="gramEnd"/>
          </w:p>
          <w:p w:rsidR="00E27487" w:rsidRPr="00EF37F7" w:rsidRDefault="00E27487" w:rsidP="00E27487">
            <w:pPr>
              <w:spacing w:line="276" w:lineRule="auto"/>
              <w:ind w:firstLine="600"/>
              <w:jc w:val="both"/>
              <w:rPr>
                <w:rFonts w:ascii="Times New Roman" w:hAnsi="Times New Roman" w:cs="Times New Roman"/>
                <w:sz w:val="24"/>
                <w:szCs w:val="24"/>
              </w:rPr>
            </w:pPr>
            <w:r w:rsidRPr="00117C94">
              <w:rPr>
                <w:rFonts w:ascii="Times New Roman" w:hAnsi="Times New Roman" w:cs="Times New Roman"/>
                <w:sz w:val="24"/>
                <w:szCs w:val="24"/>
              </w:rPr>
              <w:t xml:space="preserve">Yurt dışından satın alınan malların Türkiye’ye getirilmeksizin yurt dışında satılmasından veya yurt dışında gerçekleşen mal alım satımlarına aracılık edilmesinden sağlanan kazançların elde edildiği dönemde kurum kazancına dâhil edilmesi </w:t>
            </w:r>
            <w:r w:rsidRPr="00EF37F7">
              <w:rPr>
                <w:rFonts w:ascii="Times New Roman" w:hAnsi="Times New Roman" w:cs="Times New Roman"/>
                <w:sz w:val="24"/>
                <w:szCs w:val="24"/>
              </w:rPr>
              <w:t>zorunlu olup bu kazançların kurumlar vergisi beyannamesinin verilme süresinin sonuna kadar Türkiye’ye transfer edilmeyen kısmı için indirimden yararlanılmayacaktır</w:t>
            </w:r>
            <w:r w:rsidRPr="00117C94">
              <w:rPr>
                <w:rFonts w:ascii="Times New Roman" w:hAnsi="Times New Roman" w:cs="Times New Roman"/>
                <w:sz w:val="24"/>
                <w:szCs w:val="24"/>
              </w:rPr>
              <w:t xml:space="preserve">. </w:t>
            </w:r>
            <w:r w:rsidRPr="00EF37F7">
              <w:rPr>
                <w:rFonts w:ascii="Times New Roman" w:hAnsi="Times New Roman" w:cs="Times New Roman"/>
                <w:sz w:val="24"/>
                <w:szCs w:val="24"/>
              </w:rPr>
              <w:t xml:space="preserve">Türkiye’ye bu süre içinde transfer edilmeyen kazançlar, daha sonraki yıllarda Türkiye’ye transfer edilse dahi anılan indirimden faydalanılamayacaktır.  </w:t>
            </w:r>
          </w:p>
          <w:p w:rsidR="00E27487" w:rsidRPr="00117C94" w:rsidRDefault="00E27487" w:rsidP="00E27487">
            <w:pPr>
              <w:spacing w:line="276" w:lineRule="auto"/>
              <w:ind w:firstLine="600"/>
              <w:jc w:val="both"/>
              <w:rPr>
                <w:rFonts w:ascii="Times New Roman" w:hAnsi="Times New Roman" w:cs="Times New Roman"/>
                <w:sz w:val="24"/>
                <w:szCs w:val="24"/>
              </w:rPr>
            </w:pPr>
          </w:p>
          <w:p w:rsidR="00DC0C3F" w:rsidRDefault="00A35A5D" w:rsidP="00226D28">
            <w:pPr>
              <w:spacing w:before="120" w:after="120"/>
              <w:jc w:val="both"/>
              <w:rPr>
                <w:rFonts w:ascii="Times New Roman" w:hAnsi="Times New Roman" w:cs="Times New Roman"/>
                <w:strike/>
                <w:color w:val="FF0000"/>
                <w:sz w:val="24"/>
                <w:szCs w:val="24"/>
              </w:rPr>
            </w:pPr>
            <w:r>
              <w:rPr>
                <w:rFonts w:ascii="Times New Roman" w:hAnsi="Times New Roman" w:cs="Times New Roman"/>
                <w:b/>
                <w:sz w:val="24"/>
                <w:szCs w:val="24"/>
              </w:rPr>
              <w:tab/>
            </w:r>
            <w:r w:rsidR="00E27487" w:rsidRPr="00117C94">
              <w:rPr>
                <w:rFonts w:ascii="Times New Roman" w:hAnsi="Times New Roman" w:cs="Times New Roman"/>
                <w:b/>
                <w:sz w:val="24"/>
                <w:szCs w:val="24"/>
              </w:rPr>
              <w:t>Örnek 1:</w:t>
            </w:r>
            <w:r w:rsidR="00E27487" w:rsidRPr="00117C94">
              <w:rPr>
                <w:rFonts w:ascii="Times New Roman" w:hAnsi="Times New Roman" w:cs="Times New Roman"/>
                <w:sz w:val="24"/>
                <w:szCs w:val="24"/>
              </w:rPr>
              <w:t xml:space="preserve"> </w:t>
            </w:r>
            <w:r w:rsidR="00E27487" w:rsidRPr="00117C94">
              <w:rPr>
                <w:rFonts w:ascii="Times New Roman" w:hAnsi="Times New Roman" w:cs="Times New Roman"/>
                <w:strike/>
                <w:color w:val="FF0000"/>
                <w:sz w:val="24"/>
                <w:szCs w:val="24"/>
              </w:rPr>
              <w:t>(B) A.Ş</w:t>
            </w:r>
            <w:proofErr w:type="gramStart"/>
            <w:r w:rsidR="00E27487" w:rsidRPr="00117C94">
              <w:rPr>
                <w:rFonts w:ascii="Times New Roman" w:hAnsi="Times New Roman" w:cs="Times New Roman"/>
                <w:strike/>
                <w:color w:val="FF0000"/>
                <w:sz w:val="24"/>
                <w:szCs w:val="24"/>
              </w:rPr>
              <w:t>.,</w:t>
            </w:r>
            <w:proofErr w:type="gramEnd"/>
            <w:r w:rsidR="00E27487" w:rsidRPr="00117C94">
              <w:rPr>
                <w:rFonts w:ascii="Times New Roman" w:hAnsi="Times New Roman" w:cs="Times New Roman"/>
                <w:strike/>
                <w:color w:val="FF0000"/>
                <w:sz w:val="24"/>
                <w:szCs w:val="24"/>
              </w:rPr>
              <w:t xml:space="preserve"> katılımcı belgesi almak suretiyle İstanbul Finans Merkezi Bölgesinde faaliyete başlamıştır. (B) A.Ş</w:t>
            </w:r>
            <w:proofErr w:type="gramStart"/>
            <w:r w:rsidR="00E27487" w:rsidRPr="00117C94">
              <w:rPr>
                <w:rFonts w:ascii="Times New Roman" w:hAnsi="Times New Roman" w:cs="Times New Roman"/>
                <w:strike/>
                <w:color w:val="FF0000"/>
                <w:sz w:val="24"/>
                <w:szCs w:val="24"/>
              </w:rPr>
              <w:t>.,</w:t>
            </w:r>
            <w:proofErr w:type="gramEnd"/>
            <w:r w:rsidR="00E27487" w:rsidRPr="00117C94">
              <w:rPr>
                <w:rFonts w:ascii="Times New Roman" w:hAnsi="Times New Roman" w:cs="Times New Roman"/>
                <w:strike/>
                <w:color w:val="FF0000"/>
                <w:sz w:val="24"/>
                <w:szCs w:val="24"/>
              </w:rPr>
              <w:t xml:space="preserve"> (A) ülkesi mukimi şirketten satın aldığı ürünleri Türkiye’ye getirmeksizin (İ) ülkesi mukimi başka bir şirkete satmış ve bu faaliyetten döviz karşılığı 300.000 TL kazanç elde etmiştir. Bu durumda, maddede öngörülen diğer şartların da sağlanması kaydıyla (300.000x%50) 150.000 TL, kurumlar vergisi beyannamesi üzerinde indirim konusu yapılabilecektir. (A) </w:t>
            </w:r>
            <w:r w:rsidR="00E27487" w:rsidRPr="00117C94">
              <w:rPr>
                <w:rFonts w:ascii="Times New Roman" w:hAnsi="Times New Roman" w:cs="Times New Roman"/>
                <w:strike/>
                <w:color w:val="FF0000"/>
                <w:sz w:val="24"/>
                <w:szCs w:val="24"/>
              </w:rPr>
              <w:lastRenderedPageBreak/>
              <w:t xml:space="preserve">ülkesinden satın alınan ürünlerin önce Türkiye’ye getirilmesi ve sonrasında (İ) ülkesi mukimi firmaya satılması halinde ise indirim uygulanmayacaktır. </w:t>
            </w:r>
          </w:p>
          <w:p w:rsidR="00DC0C3F" w:rsidRDefault="00DC0C3F" w:rsidP="00226D28">
            <w:pPr>
              <w:spacing w:before="120" w:after="120"/>
              <w:jc w:val="both"/>
              <w:rPr>
                <w:rFonts w:ascii="Times New Roman" w:hAnsi="Times New Roman" w:cs="Times New Roman"/>
                <w:strike/>
                <w:color w:val="FF0000"/>
                <w:sz w:val="24"/>
                <w:szCs w:val="24"/>
              </w:rPr>
            </w:pPr>
          </w:p>
          <w:p w:rsidR="00E27487" w:rsidRPr="00117C94" w:rsidRDefault="00226D28" w:rsidP="00226D28">
            <w:pPr>
              <w:spacing w:before="120" w:after="120"/>
              <w:jc w:val="both"/>
              <w:rPr>
                <w:rFonts w:ascii="Times New Roman" w:hAnsi="Times New Roman" w:cs="Times New Roman"/>
                <w:strike/>
                <w:color w:val="FF0000"/>
                <w:sz w:val="24"/>
                <w:szCs w:val="24"/>
              </w:rPr>
            </w:pPr>
            <w:r>
              <w:rPr>
                <w:rFonts w:ascii="Times New Roman" w:hAnsi="Times New Roman" w:cs="Times New Roman"/>
                <w:b/>
                <w:sz w:val="24"/>
                <w:szCs w:val="24"/>
              </w:rPr>
              <w:tab/>
            </w:r>
            <w:r w:rsidR="00E27487" w:rsidRPr="00117C94">
              <w:rPr>
                <w:rFonts w:ascii="Times New Roman" w:hAnsi="Times New Roman" w:cs="Times New Roman"/>
                <w:b/>
                <w:sz w:val="24"/>
                <w:szCs w:val="24"/>
              </w:rPr>
              <w:t>Örnek 2:</w:t>
            </w:r>
            <w:r w:rsidR="00E27487" w:rsidRPr="00117C94">
              <w:rPr>
                <w:rFonts w:ascii="Times New Roman" w:hAnsi="Times New Roman" w:cs="Times New Roman"/>
                <w:sz w:val="24"/>
                <w:szCs w:val="24"/>
              </w:rPr>
              <w:t xml:space="preserve"> </w:t>
            </w:r>
            <w:r w:rsidR="00E27487" w:rsidRPr="00117C94">
              <w:rPr>
                <w:rFonts w:ascii="Times New Roman" w:hAnsi="Times New Roman" w:cs="Times New Roman"/>
                <w:strike/>
                <w:color w:val="FF0000"/>
                <w:sz w:val="24"/>
                <w:szCs w:val="24"/>
              </w:rPr>
              <w:t>(C) A.Ş</w:t>
            </w:r>
            <w:proofErr w:type="gramStart"/>
            <w:r w:rsidR="00E27487" w:rsidRPr="00117C94">
              <w:rPr>
                <w:rFonts w:ascii="Times New Roman" w:hAnsi="Times New Roman" w:cs="Times New Roman"/>
                <w:strike/>
                <w:color w:val="FF0000"/>
                <w:sz w:val="24"/>
                <w:szCs w:val="24"/>
              </w:rPr>
              <w:t>.,</w:t>
            </w:r>
            <w:proofErr w:type="gramEnd"/>
            <w:r w:rsidR="00E27487" w:rsidRPr="00117C94">
              <w:rPr>
                <w:rFonts w:ascii="Times New Roman" w:hAnsi="Times New Roman" w:cs="Times New Roman"/>
                <w:strike/>
                <w:color w:val="FF0000"/>
                <w:sz w:val="24"/>
                <w:szCs w:val="24"/>
              </w:rPr>
              <w:t xml:space="preserve"> katılımcı belgesi almak suretiyle İstanbul Finans Merkezi Bölgesinde faaliyete başlamıştır. (C) A.Ş. (M) ülkesi mukimi bir şirketin ürün ihtiyacı için (V) ülkesi mukimi bir şirketle anlaşmış ve (V) ülkesi mukimi şirket (M) ülkesinde bulunan firmaya ürünleri doğrudan satmıştır. Bu durumda yurt dışında gerçekleşen mal alım satımına aracılık eden (C) A.Ş.’</w:t>
            </w:r>
            <w:proofErr w:type="spellStart"/>
            <w:r w:rsidR="00E27487" w:rsidRPr="00117C94">
              <w:rPr>
                <w:rFonts w:ascii="Times New Roman" w:hAnsi="Times New Roman" w:cs="Times New Roman"/>
                <w:strike/>
                <w:color w:val="FF0000"/>
                <w:sz w:val="24"/>
                <w:szCs w:val="24"/>
              </w:rPr>
              <w:t>nin</w:t>
            </w:r>
            <w:proofErr w:type="spellEnd"/>
            <w:r w:rsidR="00E27487" w:rsidRPr="00117C94">
              <w:rPr>
                <w:rFonts w:ascii="Times New Roman" w:hAnsi="Times New Roman" w:cs="Times New Roman"/>
                <w:strike/>
                <w:color w:val="FF0000"/>
                <w:sz w:val="24"/>
                <w:szCs w:val="24"/>
              </w:rPr>
              <w:t xml:space="preserve"> elde ettiği kazancın %50’si, maddede öngörülen diğer şartların da sağlanması kaydıyla kurumlar vergisi beyannamesi üzerinde indirim konusu yapılabilecektir. </w:t>
            </w:r>
          </w:p>
          <w:p w:rsidR="00E27487" w:rsidRPr="00117C94" w:rsidRDefault="00E27487" w:rsidP="00226D28">
            <w:pPr>
              <w:ind w:firstLine="600"/>
              <w:jc w:val="both"/>
              <w:rPr>
                <w:rFonts w:ascii="Times New Roman" w:hAnsi="Times New Roman" w:cs="Times New Roman"/>
                <w:strike/>
                <w:color w:val="FF0000"/>
                <w:sz w:val="24"/>
                <w:szCs w:val="24"/>
              </w:rPr>
            </w:pPr>
          </w:p>
          <w:p w:rsidR="00E27487" w:rsidRPr="00117C94" w:rsidRDefault="00E27487" w:rsidP="00226D28">
            <w:pPr>
              <w:ind w:firstLine="600"/>
              <w:jc w:val="both"/>
              <w:rPr>
                <w:rFonts w:ascii="Times New Roman" w:hAnsi="Times New Roman" w:cs="Times New Roman"/>
                <w:sz w:val="24"/>
                <w:szCs w:val="24"/>
              </w:rPr>
            </w:pPr>
          </w:p>
          <w:p w:rsidR="00E27487" w:rsidRPr="00117C94" w:rsidRDefault="00E27487" w:rsidP="00226D28">
            <w:pPr>
              <w:ind w:firstLine="600"/>
              <w:jc w:val="both"/>
              <w:rPr>
                <w:rFonts w:ascii="Times New Roman" w:hAnsi="Times New Roman" w:cs="Times New Roman"/>
                <w:strike/>
                <w:color w:val="FF0000"/>
                <w:sz w:val="24"/>
                <w:szCs w:val="24"/>
              </w:rPr>
            </w:pPr>
            <w:r w:rsidRPr="00117C94">
              <w:rPr>
                <w:rFonts w:ascii="Times New Roman" w:hAnsi="Times New Roman" w:cs="Times New Roman"/>
                <w:b/>
                <w:sz w:val="24"/>
                <w:szCs w:val="24"/>
              </w:rPr>
              <w:t>Örnek 3:</w:t>
            </w:r>
            <w:r w:rsidRPr="00117C94">
              <w:rPr>
                <w:rFonts w:ascii="Times New Roman" w:hAnsi="Times New Roman" w:cs="Times New Roman"/>
                <w:sz w:val="24"/>
                <w:szCs w:val="24"/>
              </w:rPr>
              <w:t xml:space="preserve"> </w:t>
            </w:r>
            <w:r w:rsidRPr="00117C94">
              <w:rPr>
                <w:rFonts w:ascii="Times New Roman" w:hAnsi="Times New Roman" w:cs="Times New Roman"/>
                <w:strike/>
                <w:color w:val="FF0000"/>
                <w:sz w:val="24"/>
                <w:szCs w:val="24"/>
              </w:rPr>
              <w:t>(Ç) A.Ş</w:t>
            </w:r>
            <w:proofErr w:type="gramStart"/>
            <w:r w:rsidRPr="00117C94">
              <w:rPr>
                <w:rFonts w:ascii="Times New Roman" w:hAnsi="Times New Roman" w:cs="Times New Roman"/>
                <w:strike/>
                <w:color w:val="FF0000"/>
                <w:sz w:val="24"/>
                <w:szCs w:val="24"/>
              </w:rPr>
              <w:t>.,</w:t>
            </w:r>
            <w:proofErr w:type="gramEnd"/>
            <w:r w:rsidRPr="00117C94">
              <w:rPr>
                <w:rFonts w:ascii="Times New Roman" w:hAnsi="Times New Roman" w:cs="Times New Roman"/>
                <w:strike/>
                <w:color w:val="FF0000"/>
                <w:sz w:val="24"/>
                <w:szCs w:val="24"/>
              </w:rPr>
              <w:t xml:space="preserve"> katılımcı belgesi almak suretiyle İstanbul Finans Merkezi Bölgesinde faaliyete başlamıştır. </w:t>
            </w:r>
            <w:proofErr w:type="gramStart"/>
            <w:r w:rsidRPr="00117C94">
              <w:rPr>
                <w:rFonts w:ascii="Times New Roman" w:hAnsi="Times New Roman" w:cs="Times New Roman"/>
                <w:strike/>
                <w:color w:val="FF0000"/>
                <w:sz w:val="24"/>
                <w:szCs w:val="24"/>
              </w:rPr>
              <w:t>(Ç) A.Ş.’</w:t>
            </w:r>
            <w:proofErr w:type="spellStart"/>
            <w:r w:rsidRPr="00117C94">
              <w:rPr>
                <w:rFonts w:ascii="Times New Roman" w:hAnsi="Times New Roman" w:cs="Times New Roman"/>
                <w:strike/>
                <w:color w:val="FF0000"/>
                <w:sz w:val="24"/>
                <w:szCs w:val="24"/>
              </w:rPr>
              <w:t>nin</w:t>
            </w:r>
            <w:proofErr w:type="spellEnd"/>
            <w:r w:rsidRPr="00117C94">
              <w:rPr>
                <w:rFonts w:ascii="Times New Roman" w:hAnsi="Times New Roman" w:cs="Times New Roman"/>
                <w:strike/>
                <w:color w:val="FF0000"/>
                <w:sz w:val="24"/>
                <w:szCs w:val="24"/>
              </w:rPr>
              <w:t xml:space="preserve"> 2023 yılında (K) ülkesinden satın aldığı ürünleri Türkiye’ye getirmeksizin (E) ülkesine satması dolayısıyla elde ettiği 500.000 TL’lik kazancın %50’si olan 250.000 TL (500.000x%50), 2023 hesap dönemine ait kurumlar vergisi beyannamesinin verilmesi gereken tarihe kadar Türkiye’ye transfer edilmiş olması ve yıllık kurumlar vergisi beyannamesinde gösterilmesi kaydıyla beyan edilen kurum kazancından indirilebilecektir. </w:t>
            </w:r>
            <w:proofErr w:type="gramEnd"/>
          </w:p>
          <w:p w:rsidR="00E27487" w:rsidRPr="00117C94" w:rsidRDefault="00E27487" w:rsidP="00E27487">
            <w:pPr>
              <w:ind w:hanging="1247"/>
              <w:rPr>
                <w:rFonts w:ascii="Times New Roman" w:hAnsi="Times New Roman" w:cs="Times New Roman"/>
                <w:sz w:val="24"/>
                <w:szCs w:val="24"/>
              </w:rPr>
            </w:pPr>
          </w:p>
        </w:tc>
        <w:tc>
          <w:tcPr>
            <w:tcW w:w="8222" w:type="dxa"/>
          </w:tcPr>
          <w:p w:rsidR="00E27487" w:rsidRPr="000E729B" w:rsidRDefault="00E27487" w:rsidP="002E0AA3">
            <w:pPr>
              <w:tabs>
                <w:tab w:val="left" w:pos="459"/>
              </w:tabs>
              <w:spacing w:before="120" w:after="120"/>
              <w:jc w:val="both"/>
              <w:rPr>
                <w:rFonts w:ascii="Times New Roman" w:hAnsi="Times New Roman" w:cs="Times New Roman"/>
                <w:b/>
                <w:sz w:val="24"/>
                <w:szCs w:val="24"/>
              </w:rPr>
            </w:pPr>
            <w:r w:rsidRPr="000E729B">
              <w:rPr>
                <w:rFonts w:ascii="Times New Roman" w:hAnsi="Times New Roman" w:cs="Times New Roman"/>
                <w:b/>
                <w:sz w:val="24"/>
                <w:szCs w:val="24"/>
              </w:rPr>
              <w:lastRenderedPageBreak/>
              <w:t>10.7.1. İndirimden faydalanma şartları</w:t>
            </w:r>
          </w:p>
          <w:p w:rsidR="00EF37F7" w:rsidRPr="00DF0092" w:rsidRDefault="00EF37F7" w:rsidP="00EF37F7">
            <w:pPr>
              <w:tabs>
                <w:tab w:val="left" w:pos="459"/>
              </w:tabs>
              <w:spacing w:before="120" w:after="120"/>
              <w:ind w:firstLine="460"/>
              <w:jc w:val="both"/>
              <w:rPr>
                <w:rFonts w:ascii="Times New Roman" w:hAnsi="Times New Roman" w:cs="Times New Roman"/>
                <w:color w:val="0070C0"/>
                <w:sz w:val="24"/>
                <w:szCs w:val="24"/>
              </w:rPr>
            </w:pPr>
            <w:r w:rsidRPr="00DF0092">
              <w:rPr>
                <w:rFonts w:ascii="Times New Roman" w:hAnsi="Times New Roman" w:cs="Times New Roman"/>
                <w:sz w:val="24"/>
                <w:szCs w:val="24"/>
              </w:rPr>
              <w:t>Kurumların söz konusu indirimden yararlanabilmeleri için;</w:t>
            </w:r>
          </w:p>
          <w:p w:rsidR="00EF37F7" w:rsidRPr="00117C94" w:rsidRDefault="00EF37F7" w:rsidP="00EF37F7">
            <w:pPr>
              <w:tabs>
                <w:tab w:val="left" w:pos="459"/>
              </w:tabs>
              <w:spacing w:before="120" w:after="120"/>
              <w:ind w:firstLine="460"/>
              <w:jc w:val="both"/>
              <w:rPr>
                <w:rFonts w:ascii="Times New Roman" w:hAnsi="Times New Roman" w:cs="Times New Roman"/>
                <w:color w:val="5B9BD5" w:themeColor="accent1"/>
                <w:sz w:val="24"/>
                <w:szCs w:val="24"/>
              </w:rPr>
            </w:pPr>
            <w:r w:rsidRPr="00117C94">
              <w:rPr>
                <w:rFonts w:ascii="Times New Roman" w:hAnsi="Times New Roman" w:cs="Times New Roman"/>
                <w:color w:val="5B9BD5" w:themeColor="accent1"/>
                <w:sz w:val="24"/>
                <w:szCs w:val="24"/>
              </w:rPr>
              <w:t xml:space="preserve">- </w:t>
            </w:r>
            <w:r w:rsidRPr="00117C94">
              <w:rPr>
                <w:rFonts w:ascii="Times New Roman" w:hAnsi="Times New Roman" w:cs="Times New Roman"/>
                <w:sz w:val="24"/>
                <w:szCs w:val="24"/>
              </w:rPr>
              <w:t xml:space="preserve">Kazancın, yurt dışından satın alınan malların Türkiye’ye getirilmeksizin yurt dışında satılmasından veya yurt dışında gerçekleşen mal alım satımlarına aracılık </w:t>
            </w:r>
            <w:r w:rsidRPr="00D42AF3">
              <w:rPr>
                <w:rFonts w:ascii="Times New Roman" w:hAnsi="Times New Roman" w:cs="Times New Roman"/>
                <w:color w:val="0070C0"/>
                <w:sz w:val="24"/>
                <w:szCs w:val="24"/>
              </w:rPr>
              <w:t>edilmesinden elde edilmesi,</w:t>
            </w:r>
          </w:p>
          <w:p w:rsidR="00EF37F7" w:rsidRPr="00117C94" w:rsidRDefault="00EF37F7" w:rsidP="00EF37F7">
            <w:pPr>
              <w:tabs>
                <w:tab w:val="left" w:pos="459"/>
              </w:tabs>
              <w:spacing w:before="120" w:after="120"/>
              <w:ind w:firstLine="460"/>
              <w:jc w:val="both"/>
              <w:rPr>
                <w:rFonts w:ascii="Times New Roman" w:hAnsi="Times New Roman" w:cs="Times New Roman"/>
                <w:color w:val="5B9BD5" w:themeColor="accent1"/>
                <w:sz w:val="24"/>
                <w:szCs w:val="24"/>
              </w:rPr>
            </w:pPr>
            <w:r w:rsidRPr="00117C94">
              <w:rPr>
                <w:rFonts w:ascii="Times New Roman" w:hAnsi="Times New Roman" w:cs="Times New Roman"/>
                <w:sz w:val="24"/>
                <w:szCs w:val="24"/>
              </w:rPr>
              <w:t xml:space="preserve">- Aracılık faaliyetine ilişkin malların satıcısı ve alıcısının Türkiye’de </w:t>
            </w:r>
            <w:r w:rsidRPr="00D42AF3">
              <w:rPr>
                <w:rFonts w:ascii="Times New Roman" w:hAnsi="Times New Roman" w:cs="Times New Roman"/>
                <w:color w:val="0070C0"/>
                <w:sz w:val="24"/>
                <w:szCs w:val="24"/>
              </w:rPr>
              <w:t>bulunmaması,</w:t>
            </w:r>
          </w:p>
          <w:p w:rsidR="00EF37F7" w:rsidRDefault="00EF37F7" w:rsidP="00EF37F7">
            <w:pPr>
              <w:tabs>
                <w:tab w:val="left" w:pos="459"/>
              </w:tabs>
              <w:spacing w:before="120" w:after="120"/>
              <w:ind w:firstLine="460"/>
              <w:jc w:val="both"/>
              <w:rPr>
                <w:rFonts w:ascii="Times New Roman" w:hAnsi="Times New Roman" w:cs="Times New Roman"/>
                <w:sz w:val="24"/>
                <w:szCs w:val="24"/>
              </w:rPr>
            </w:pPr>
            <w:r w:rsidRPr="00117C94">
              <w:rPr>
                <w:rFonts w:ascii="Times New Roman" w:hAnsi="Times New Roman" w:cs="Times New Roman"/>
                <w:sz w:val="24"/>
                <w:szCs w:val="24"/>
              </w:rPr>
              <w:t>-</w:t>
            </w:r>
            <w:r w:rsidRPr="00117C94">
              <w:rPr>
                <w:rFonts w:ascii="Times New Roman" w:hAnsi="Times New Roman" w:cs="Times New Roman"/>
                <w:color w:val="5B9BD5" w:themeColor="accent1"/>
                <w:sz w:val="24"/>
                <w:szCs w:val="24"/>
              </w:rPr>
              <w:t xml:space="preserve"> </w:t>
            </w:r>
            <w:r w:rsidRPr="00117C94">
              <w:rPr>
                <w:rFonts w:ascii="Times New Roman" w:hAnsi="Times New Roman" w:cs="Times New Roman"/>
                <w:sz w:val="24"/>
                <w:szCs w:val="24"/>
              </w:rPr>
              <w:t>Kazancın elde edildiği hesap dönemine ilişkin yıllık kurumlar vergisi beyannamesinin verilmesi gereken tarihe kadar Türk</w:t>
            </w:r>
            <w:r>
              <w:rPr>
                <w:rFonts w:ascii="Times New Roman" w:hAnsi="Times New Roman" w:cs="Times New Roman"/>
                <w:sz w:val="24"/>
                <w:szCs w:val="24"/>
              </w:rPr>
              <w:t>iye’ye transfer edilmiş olması,</w:t>
            </w:r>
          </w:p>
          <w:p w:rsidR="00EF37F7" w:rsidRPr="00D42AF3" w:rsidRDefault="00EF37F7" w:rsidP="00EF37F7">
            <w:pPr>
              <w:tabs>
                <w:tab w:val="left" w:pos="459"/>
              </w:tabs>
              <w:spacing w:before="120" w:after="120"/>
              <w:ind w:firstLine="460"/>
              <w:jc w:val="both"/>
              <w:rPr>
                <w:rFonts w:ascii="Times New Roman" w:hAnsi="Times New Roman" w:cs="Times New Roman"/>
                <w:color w:val="0070C0"/>
                <w:sz w:val="24"/>
                <w:szCs w:val="24"/>
              </w:rPr>
            </w:pPr>
            <w:r>
              <w:rPr>
                <w:rFonts w:ascii="Times New Roman" w:hAnsi="Times New Roman" w:cs="Times New Roman"/>
                <w:sz w:val="24"/>
                <w:szCs w:val="24"/>
              </w:rPr>
              <w:lastRenderedPageBreak/>
              <w:t xml:space="preserve">- </w:t>
            </w:r>
            <w:r w:rsidRPr="00D42AF3">
              <w:rPr>
                <w:rFonts w:ascii="Times New Roman" w:hAnsi="Times New Roman" w:cs="Times New Roman"/>
                <w:color w:val="0070C0"/>
                <w:sz w:val="24"/>
                <w:szCs w:val="24"/>
              </w:rPr>
              <w:t>İstanbul Finans Merkezi Bölgesinde faaliyette bulunan kurumların 7412 sayılı Kanun kapsamında katılımcı belgesine sahip olmaları</w:t>
            </w:r>
            <w:r>
              <w:rPr>
                <w:rFonts w:ascii="Times New Roman" w:hAnsi="Times New Roman" w:cs="Times New Roman"/>
                <w:color w:val="0070C0"/>
                <w:sz w:val="24"/>
                <w:szCs w:val="24"/>
              </w:rPr>
              <w:t>,</w:t>
            </w:r>
          </w:p>
          <w:p w:rsidR="00EF37F7" w:rsidRDefault="00EF37F7" w:rsidP="00EF37F7">
            <w:pPr>
              <w:tabs>
                <w:tab w:val="left" w:pos="459"/>
              </w:tabs>
              <w:spacing w:before="120" w:after="120"/>
              <w:ind w:firstLine="460"/>
              <w:jc w:val="both"/>
              <w:rPr>
                <w:rFonts w:ascii="Times New Roman" w:hAnsi="Times New Roman" w:cs="Times New Roman"/>
                <w:sz w:val="24"/>
                <w:szCs w:val="24"/>
              </w:rPr>
            </w:pPr>
            <w:r>
              <w:rPr>
                <w:rFonts w:ascii="Times New Roman" w:hAnsi="Times New Roman" w:cs="Times New Roman"/>
                <w:sz w:val="24"/>
                <w:szCs w:val="24"/>
              </w:rPr>
              <w:t xml:space="preserve">- </w:t>
            </w:r>
            <w:r w:rsidRPr="00D42AF3">
              <w:rPr>
                <w:rFonts w:ascii="Times New Roman" w:hAnsi="Times New Roman" w:cs="Times New Roman"/>
                <w:color w:val="0070C0"/>
                <w:sz w:val="24"/>
                <w:szCs w:val="24"/>
              </w:rPr>
              <w:t xml:space="preserve">Endüstri bölgelerinde </w:t>
            </w:r>
            <w:r w:rsidR="000A0602">
              <w:rPr>
                <w:rFonts w:ascii="Times New Roman" w:hAnsi="Times New Roman" w:cs="Times New Roman"/>
                <w:color w:val="0070C0"/>
                <w:sz w:val="24"/>
                <w:szCs w:val="24"/>
              </w:rPr>
              <w:t>faaliyette bulunan kurumlar için</w:t>
            </w:r>
            <w:r w:rsidRPr="00580756">
              <w:rPr>
                <w:rFonts w:ascii="Times New Roman" w:hAnsi="Times New Roman" w:cs="Times New Roman"/>
                <w:color w:val="0070C0"/>
                <w:sz w:val="24"/>
                <w:szCs w:val="24"/>
              </w:rPr>
              <w:t xml:space="preserve"> bölgenin yabancı yatırım yoğunluğuna göre Cumhurbaşkanınca uygun bulunmuş endüstri bölgesi olması </w:t>
            </w:r>
          </w:p>
          <w:p w:rsidR="00EF37F7" w:rsidRPr="00117C94" w:rsidRDefault="00EF37F7" w:rsidP="00EF37F7">
            <w:pPr>
              <w:tabs>
                <w:tab w:val="left" w:pos="459"/>
              </w:tabs>
              <w:spacing w:before="120" w:after="120"/>
              <w:ind w:firstLine="460"/>
              <w:jc w:val="both"/>
              <w:rPr>
                <w:rFonts w:ascii="Times New Roman" w:hAnsi="Times New Roman" w:cs="Times New Roman"/>
                <w:color w:val="00B050"/>
                <w:sz w:val="24"/>
                <w:szCs w:val="24"/>
              </w:rPr>
            </w:pPr>
            <w:proofErr w:type="gramStart"/>
            <w:r w:rsidRPr="00117C94">
              <w:rPr>
                <w:rFonts w:ascii="Times New Roman" w:hAnsi="Times New Roman" w:cs="Times New Roman"/>
                <w:sz w:val="24"/>
                <w:szCs w:val="24"/>
              </w:rPr>
              <w:t>gerekmektedir</w:t>
            </w:r>
            <w:proofErr w:type="gramEnd"/>
            <w:r w:rsidRPr="00117C94">
              <w:rPr>
                <w:rFonts w:ascii="Times New Roman" w:hAnsi="Times New Roman" w:cs="Times New Roman"/>
                <w:sz w:val="24"/>
                <w:szCs w:val="24"/>
              </w:rPr>
              <w:t>.</w:t>
            </w:r>
          </w:p>
          <w:p w:rsidR="00EF37F7" w:rsidRDefault="00EF37F7" w:rsidP="00EF37F7">
            <w:pPr>
              <w:tabs>
                <w:tab w:val="left" w:pos="459"/>
              </w:tabs>
              <w:spacing w:before="120" w:after="120"/>
              <w:ind w:firstLine="460"/>
              <w:jc w:val="both"/>
              <w:rPr>
                <w:rFonts w:ascii="Times New Roman" w:hAnsi="Times New Roman" w:cs="Times New Roman"/>
                <w:color w:val="0070C0"/>
                <w:sz w:val="24"/>
                <w:szCs w:val="24"/>
              </w:rPr>
            </w:pPr>
            <w:r w:rsidRPr="00580756">
              <w:rPr>
                <w:rFonts w:ascii="Times New Roman" w:hAnsi="Times New Roman" w:cs="Times New Roman"/>
                <w:color w:val="0070C0"/>
                <w:sz w:val="24"/>
                <w:szCs w:val="24"/>
              </w:rPr>
              <w:t>Buna göre, yurt dışından satın alınan malların Türkiye’ye getirilmeksizin yurt dışında satılmasından veya yurt dışında gerçekleşen mal alım satımlarına aracılık edilmesinden elde edilen kazançlara madde kapsamında</w:t>
            </w:r>
            <w:r w:rsidRPr="00D42AF3">
              <w:rPr>
                <w:rFonts w:ascii="Times New Roman" w:hAnsi="Times New Roman" w:cs="Times New Roman"/>
                <w:color w:val="0070C0"/>
                <w:sz w:val="24"/>
                <w:szCs w:val="24"/>
              </w:rPr>
              <w:t xml:space="preserve"> indirim uygulanacak olup, Türkiye’ye getirilen malların satışından elde edilen kazançlar dolayısıyla bu indirimden yararlanılması mümkün değildir.</w:t>
            </w:r>
          </w:p>
          <w:p w:rsidR="00EF37F7" w:rsidRPr="00117C94" w:rsidRDefault="00EF37F7" w:rsidP="00EF37F7">
            <w:pPr>
              <w:spacing w:line="276" w:lineRule="auto"/>
              <w:ind w:firstLine="600"/>
              <w:jc w:val="both"/>
              <w:rPr>
                <w:rFonts w:ascii="Times New Roman" w:hAnsi="Times New Roman" w:cs="Times New Roman"/>
                <w:strike/>
                <w:color w:val="FF0000"/>
                <w:sz w:val="24"/>
                <w:szCs w:val="24"/>
              </w:rPr>
            </w:pPr>
            <w:r w:rsidRPr="00117C94">
              <w:rPr>
                <w:rFonts w:ascii="Times New Roman" w:hAnsi="Times New Roman" w:cs="Times New Roman"/>
                <w:sz w:val="24"/>
                <w:szCs w:val="24"/>
              </w:rPr>
              <w:t xml:space="preserve"> Yurt dışından satın alınan malların Türkiye’ye getirilmeksizin yurt dışında satılmasından veya yurt dışında gerçekleşen mal alım satımlarına aracılık edilmesinden sağlanan kazançların elde edildiği dönemde kurum kazancına dâhil edilmesi </w:t>
            </w:r>
            <w:r w:rsidRPr="00EF37F7">
              <w:rPr>
                <w:rFonts w:ascii="Times New Roman" w:hAnsi="Times New Roman" w:cs="Times New Roman"/>
                <w:sz w:val="24"/>
                <w:szCs w:val="24"/>
              </w:rPr>
              <w:t>zorunlu olup bu kazançların kurumlar vergisi beyannamesinin verilme süresinin sonuna kadar Türkiye’ye transfer edilmeyen kısmı için indirimden yararlanılmayacaktır</w:t>
            </w:r>
            <w:r w:rsidRPr="00117C94">
              <w:rPr>
                <w:rFonts w:ascii="Times New Roman" w:hAnsi="Times New Roman" w:cs="Times New Roman"/>
                <w:sz w:val="24"/>
                <w:szCs w:val="24"/>
              </w:rPr>
              <w:t xml:space="preserve">. </w:t>
            </w:r>
            <w:r w:rsidRPr="00EF37F7">
              <w:rPr>
                <w:rFonts w:ascii="Times New Roman" w:hAnsi="Times New Roman" w:cs="Times New Roman"/>
                <w:sz w:val="24"/>
                <w:szCs w:val="24"/>
              </w:rPr>
              <w:t>Türkiye’ye bu süre içinde transfer edilmeyen kazançlar, daha sonraki yıllarda Türkiye’ye transfer edilse dahi anılan indirimden faydalanılamayacaktır.</w:t>
            </w:r>
            <w:r w:rsidRPr="00117C94">
              <w:rPr>
                <w:rFonts w:ascii="Times New Roman" w:hAnsi="Times New Roman" w:cs="Times New Roman"/>
                <w:strike/>
                <w:color w:val="FF0000"/>
                <w:sz w:val="24"/>
                <w:szCs w:val="24"/>
              </w:rPr>
              <w:t xml:space="preserve">  </w:t>
            </w:r>
          </w:p>
          <w:p w:rsidR="00B668E7" w:rsidRDefault="00B668E7" w:rsidP="00EF37F7">
            <w:pPr>
              <w:tabs>
                <w:tab w:val="left" w:pos="459"/>
              </w:tabs>
              <w:spacing w:before="120" w:after="120"/>
              <w:ind w:firstLine="460"/>
              <w:jc w:val="both"/>
              <w:rPr>
                <w:rFonts w:ascii="Times New Roman" w:hAnsi="Times New Roman" w:cs="Times New Roman"/>
                <w:b/>
                <w:sz w:val="24"/>
                <w:szCs w:val="24"/>
              </w:rPr>
            </w:pPr>
          </w:p>
          <w:p w:rsidR="00EF37F7" w:rsidRPr="00DC0C3F" w:rsidRDefault="00EF37F7" w:rsidP="00EF37F7">
            <w:pPr>
              <w:tabs>
                <w:tab w:val="left" w:pos="459"/>
              </w:tabs>
              <w:spacing w:before="120" w:after="120"/>
              <w:ind w:firstLine="460"/>
              <w:jc w:val="both"/>
              <w:rPr>
                <w:rFonts w:ascii="Times New Roman" w:hAnsi="Times New Roman" w:cs="Times New Roman"/>
                <w:color w:val="0070C0"/>
                <w:sz w:val="24"/>
                <w:szCs w:val="24"/>
              </w:rPr>
            </w:pPr>
            <w:r w:rsidRPr="00117C94">
              <w:rPr>
                <w:rFonts w:ascii="Times New Roman" w:hAnsi="Times New Roman" w:cs="Times New Roman"/>
                <w:b/>
                <w:sz w:val="24"/>
                <w:szCs w:val="24"/>
              </w:rPr>
              <w:t>Örnek 1:</w:t>
            </w:r>
            <w:r w:rsidRPr="00117C94">
              <w:rPr>
                <w:rFonts w:ascii="Times New Roman" w:hAnsi="Times New Roman" w:cs="Times New Roman"/>
                <w:sz w:val="24"/>
                <w:szCs w:val="24"/>
              </w:rPr>
              <w:t xml:space="preserve"> </w:t>
            </w:r>
            <w:r w:rsidRPr="00DC0C3F">
              <w:rPr>
                <w:rFonts w:ascii="Times New Roman" w:hAnsi="Times New Roman" w:cs="Times New Roman"/>
                <w:color w:val="0070C0"/>
                <w:sz w:val="24"/>
                <w:szCs w:val="24"/>
              </w:rPr>
              <w:t>(B) A.Ş</w:t>
            </w:r>
            <w:proofErr w:type="gramStart"/>
            <w:r w:rsidRPr="00DC0C3F">
              <w:rPr>
                <w:rFonts w:ascii="Times New Roman" w:hAnsi="Times New Roman" w:cs="Times New Roman"/>
                <w:color w:val="0070C0"/>
                <w:sz w:val="24"/>
                <w:szCs w:val="24"/>
              </w:rPr>
              <w:t>.,</w:t>
            </w:r>
            <w:proofErr w:type="gramEnd"/>
            <w:r w:rsidRPr="00DC0C3F">
              <w:rPr>
                <w:rFonts w:ascii="Times New Roman" w:hAnsi="Times New Roman" w:cs="Times New Roman"/>
                <w:color w:val="0070C0"/>
                <w:sz w:val="24"/>
                <w:szCs w:val="24"/>
              </w:rPr>
              <w:t xml:space="preserve"> Almanya mukimi bir şirketten satın aldığı ürünleri Türkiye’ye getirmeksizin Fransa mukimi başka bir şirkete satmış ve bu faaliyetinden 1.000.000 TL kazanç elde etmiştir.</w:t>
            </w:r>
            <w:r w:rsidR="00085720">
              <w:rPr>
                <w:rFonts w:ascii="Times New Roman" w:hAnsi="Times New Roman" w:cs="Times New Roman"/>
                <w:color w:val="0070C0"/>
                <w:sz w:val="24"/>
                <w:szCs w:val="24"/>
              </w:rPr>
              <w:t xml:space="preserve"> </w:t>
            </w:r>
            <w:r w:rsidRPr="00DC0C3F">
              <w:rPr>
                <w:rFonts w:ascii="Times New Roman" w:hAnsi="Times New Roman" w:cs="Times New Roman"/>
                <w:color w:val="0070C0"/>
                <w:sz w:val="24"/>
                <w:szCs w:val="24"/>
              </w:rPr>
              <w:t>Söz konusu kazancın tamamının kurumlar vergisi beyannamesinin verilmesi gereken tarihe kadar Türkiye’ye transfer edilmiş olması ve maddede öngörülen diğer şartların sağlanması kaydıyla, elde edilen kazancın %95’i olan 950.000 TL kurumlar vergisi beyannamesi üzerinde indirim konusu yapılabilecektir.</w:t>
            </w:r>
            <w:r w:rsidR="00085720">
              <w:rPr>
                <w:rFonts w:ascii="Times New Roman" w:hAnsi="Times New Roman" w:cs="Times New Roman"/>
                <w:color w:val="0070C0"/>
                <w:sz w:val="24"/>
                <w:szCs w:val="24"/>
              </w:rPr>
              <w:t xml:space="preserve"> </w:t>
            </w:r>
            <w:r w:rsidRPr="00580756">
              <w:rPr>
                <w:rFonts w:ascii="Times New Roman" w:hAnsi="Times New Roman" w:cs="Times New Roman"/>
                <w:color w:val="0070C0"/>
                <w:sz w:val="24"/>
                <w:szCs w:val="24"/>
              </w:rPr>
              <w:t>Diğer taraftan,</w:t>
            </w:r>
            <w:r>
              <w:rPr>
                <w:rFonts w:ascii="Times New Roman" w:hAnsi="Times New Roman" w:cs="Times New Roman"/>
                <w:color w:val="0070C0"/>
                <w:sz w:val="24"/>
                <w:szCs w:val="24"/>
              </w:rPr>
              <w:t xml:space="preserve"> </w:t>
            </w:r>
            <w:r w:rsidRPr="00DC0C3F">
              <w:rPr>
                <w:rFonts w:ascii="Times New Roman" w:hAnsi="Times New Roman" w:cs="Times New Roman"/>
                <w:color w:val="0070C0"/>
                <w:sz w:val="24"/>
                <w:szCs w:val="24"/>
              </w:rPr>
              <w:t xml:space="preserve">Almanya’dan satın alınan ürünlerin önce </w:t>
            </w:r>
            <w:r w:rsidRPr="00DC0C3F">
              <w:rPr>
                <w:rFonts w:ascii="Times New Roman" w:hAnsi="Times New Roman" w:cs="Times New Roman"/>
                <w:color w:val="0070C0"/>
                <w:sz w:val="24"/>
                <w:szCs w:val="24"/>
              </w:rPr>
              <w:lastRenderedPageBreak/>
              <w:t>Türkiye’ye getirilmesi ve daha sonra Fransa’daki şirkete satılması halinde ise bu indirimden yararlanılması mümkün olmayacaktır.</w:t>
            </w:r>
          </w:p>
          <w:p w:rsidR="00226D28" w:rsidRDefault="00226D28" w:rsidP="00EF37F7">
            <w:pPr>
              <w:tabs>
                <w:tab w:val="left" w:pos="459"/>
              </w:tabs>
              <w:spacing w:before="120" w:after="120"/>
              <w:ind w:firstLine="460"/>
              <w:jc w:val="both"/>
              <w:rPr>
                <w:rFonts w:ascii="Times New Roman" w:hAnsi="Times New Roman" w:cs="Times New Roman"/>
                <w:b/>
                <w:sz w:val="24"/>
                <w:szCs w:val="24"/>
              </w:rPr>
            </w:pPr>
          </w:p>
          <w:p w:rsidR="00EF37F7" w:rsidRPr="00273D68" w:rsidRDefault="00EF37F7" w:rsidP="00EF37F7">
            <w:pPr>
              <w:tabs>
                <w:tab w:val="left" w:pos="459"/>
              </w:tabs>
              <w:spacing w:before="120" w:after="120"/>
              <w:ind w:firstLine="460"/>
              <w:jc w:val="both"/>
              <w:rPr>
                <w:rFonts w:ascii="Times New Roman" w:hAnsi="Times New Roman" w:cs="Times New Roman"/>
                <w:color w:val="0070C0"/>
                <w:sz w:val="24"/>
                <w:szCs w:val="24"/>
              </w:rPr>
            </w:pPr>
            <w:r w:rsidRPr="00117C94">
              <w:rPr>
                <w:rFonts w:ascii="Times New Roman" w:hAnsi="Times New Roman" w:cs="Times New Roman"/>
                <w:b/>
                <w:sz w:val="24"/>
                <w:szCs w:val="24"/>
              </w:rPr>
              <w:t>Örnek 2:</w:t>
            </w:r>
            <w:r w:rsidRPr="00117C94">
              <w:rPr>
                <w:rFonts w:ascii="Times New Roman" w:hAnsi="Times New Roman" w:cs="Times New Roman"/>
                <w:sz w:val="24"/>
                <w:szCs w:val="24"/>
              </w:rPr>
              <w:t xml:space="preserve"> </w:t>
            </w:r>
            <w:r w:rsidRPr="00273D68">
              <w:rPr>
                <w:rFonts w:ascii="Times New Roman" w:hAnsi="Times New Roman" w:cs="Times New Roman"/>
                <w:color w:val="0070C0"/>
                <w:sz w:val="24"/>
                <w:szCs w:val="24"/>
              </w:rPr>
              <w:t>(C) A.Ş</w:t>
            </w:r>
            <w:proofErr w:type="gramStart"/>
            <w:r w:rsidRPr="00273D68">
              <w:rPr>
                <w:rFonts w:ascii="Times New Roman" w:hAnsi="Times New Roman" w:cs="Times New Roman"/>
                <w:color w:val="0070C0"/>
                <w:sz w:val="24"/>
                <w:szCs w:val="24"/>
              </w:rPr>
              <w:t>.,</w:t>
            </w:r>
            <w:proofErr w:type="gramEnd"/>
            <w:r w:rsidRPr="00273D68">
              <w:rPr>
                <w:rFonts w:ascii="Times New Roman" w:hAnsi="Times New Roman" w:cs="Times New Roman"/>
                <w:color w:val="0070C0"/>
                <w:sz w:val="24"/>
                <w:szCs w:val="24"/>
              </w:rPr>
              <w:t xml:space="preserve"> İtalya mukimi bir şirket ile Mısır mukimi bir şirket arasında gerçekleştirilen mal </w:t>
            </w:r>
            <w:r w:rsidRPr="00EF37F7">
              <w:rPr>
                <w:rFonts w:ascii="Times New Roman" w:hAnsi="Times New Roman" w:cs="Times New Roman"/>
                <w:color w:val="0070C0"/>
                <w:sz w:val="24"/>
                <w:szCs w:val="24"/>
              </w:rPr>
              <w:t>alım satımına</w:t>
            </w:r>
            <w:r>
              <w:rPr>
                <w:rFonts w:ascii="Times New Roman" w:hAnsi="Times New Roman" w:cs="Times New Roman"/>
                <w:color w:val="0070C0"/>
                <w:sz w:val="24"/>
                <w:szCs w:val="24"/>
              </w:rPr>
              <w:t xml:space="preserve"> </w:t>
            </w:r>
            <w:r w:rsidRPr="00273D68">
              <w:rPr>
                <w:rFonts w:ascii="Times New Roman" w:hAnsi="Times New Roman" w:cs="Times New Roman"/>
                <w:color w:val="0070C0"/>
                <w:sz w:val="24"/>
                <w:szCs w:val="24"/>
              </w:rPr>
              <w:t xml:space="preserve">aracılık etmiş ve bu faaliyet dolayısıyla 400.000 TL </w:t>
            </w:r>
            <w:r w:rsidRPr="00EF37F7">
              <w:rPr>
                <w:rFonts w:ascii="Times New Roman" w:hAnsi="Times New Roman" w:cs="Times New Roman"/>
                <w:color w:val="0070C0"/>
                <w:sz w:val="24"/>
                <w:szCs w:val="24"/>
              </w:rPr>
              <w:t xml:space="preserve">aracılık geliri </w:t>
            </w:r>
            <w:r w:rsidRPr="00273D68">
              <w:rPr>
                <w:rFonts w:ascii="Times New Roman" w:hAnsi="Times New Roman" w:cs="Times New Roman"/>
                <w:color w:val="0070C0"/>
                <w:sz w:val="24"/>
                <w:szCs w:val="24"/>
              </w:rPr>
              <w:t>elde etmiştir.</w:t>
            </w:r>
            <w:r w:rsidR="00085720">
              <w:rPr>
                <w:rFonts w:ascii="Times New Roman" w:hAnsi="Times New Roman" w:cs="Times New Roman"/>
                <w:color w:val="0070C0"/>
                <w:sz w:val="24"/>
                <w:szCs w:val="24"/>
              </w:rPr>
              <w:t xml:space="preserve"> </w:t>
            </w:r>
            <w:r w:rsidRPr="00273D68">
              <w:rPr>
                <w:rFonts w:ascii="Times New Roman" w:hAnsi="Times New Roman" w:cs="Times New Roman"/>
                <w:color w:val="0070C0"/>
                <w:sz w:val="24"/>
                <w:szCs w:val="24"/>
              </w:rPr>
              <w:t>Aracılık faaliyetine konu malların satıcısı ve alıcısının Türkiye’de bulunmaması ve diğer şartların da sağlanması kaydıyla, söz konusu kazancın %95’i olan 380.000 TL kurum kazancından indirilebilecektir.</w:t>
            </w:r>
            <w:r w:rsidR="00085720">
              <w:rPr>
                <w:rFonts w:ascii="Times New Roman" w:hAnsi="Times New Roman" w:cs="Times New Roman"/>
                <w:color w:val="0070C0"/>
                <w:sz w:val="24"/>
                <w:szCs w:val="24"/>
              </w:rPr>
              <w:t xml:space="preserve"> </w:t>
            </w:r>
            <w:r w:rsidRPr="00273D68">
              <w:rPr>
                <w:rFonts w:ascii="Times New Roman" w:hAnsi="Times New Roman" w:cs="Times New Roman"/>
                <w:color w:val="0070C0"/>
                <w:sz w:val="24"/>
                <w:szCs w:val="24"/>
              </w:rPr>
              <w:t>Ancak alıcı veya satıcı firmalardan herhangi birinin Türkiye’de bulunması halinde indirimden yararlanılması mümkün olmayacaktır.</w:t>
            </w:r>
          </w:p>
          <w:p w:rsidR="00226D28" w:rsidRDefault="00226D28" w:rsidP="00085720">
            <w:pPr>
              <w:tabs>
                <w:tab w:val="left" w:pos="459"/>
              </w:tabs>
              <w:spacing w:before="120" w:after="120"/>
              <w:ind w:firstLine="460"/>
              <w:jc w:val="both"/>
              <w:rPr>
                <w:rFonts w:ascii="Times New Roman" w:hAnsi="Times New Roman" w:cs="Times New Roman"/>
                <w:b/>
                <w:sz w:val="24"/>
                <w:szCs w:val="24"/>
              </w:rPr>
            </w:pPr>
          </w:p>
          <w:p w:rsidR="00E27487" w:rsidRPr="000A0602" w:rsidRDefault="00226D28" w:rsidP="00226D28">
            <w:pPr>
              <w:tabs>
                <w:tab w:val="left" w:pos="459"/>
              </w:tabs>
              <w:spacing w:before="120" w:after="120"/>
              <w:jc w:val="both"/>
              <w:rPr>
                <w:rFonts w:ascii="Times New Roman" w:hAnsi="Times New Roman" w:cs="Times New Roman"/>
                <w:color w:val="5B9BD5" w:themeColor="accent1"/>
                <w:sz w:val="24"/>
                <w:szCs w:val="24"/>
              </w:rPr>
            </w:pPr>
            <w:r>
              <w:rPr>
                <w:rFonts w:ascii="Times New Roman" w:hAnsi="Times New Roman" w:cs="Times New Roman"/>
                <w:b/>
                <w:sz w:val="24"/>
                <w:szCs w:val="24"/>
              </w:rPr>
              <w:tab/>
            </w:r>
            <w:r w:rsidR="00EF37F7" w:rsidRPr="00117C94">
              <w:rPr>
                <w:rFonts w:ascii="Times New Roman" w:hAnsi="Times New Roman" w:cs="Times New Roman"/>
                <w:b/>
                <w:sz w:val="24"/>
                <w:szCs w:val="24"/>
              </w:rPr>
              <w:t>Örnek 3:</w:t>
            </w:r>
            <w:r w:rsidR="00EF37F7" w:rsidRPr="00117C94">
              <w:rPr>
                <w:rFonts w:ascii="Times New Roman" w:hAnsi="Times New Roman" w:cs="Times New Roman"/>
                <w:sz w:val="24"/>
                <w:szCs w:val="24"/>
              </w:rPr>
              <w:t xml:space="preserve"> </w:t>
            </w:r>
            <w:r w:rsidR="00EF37F7" w:rsidRPr="00273D68">
              <w:rPr>
                <w:rFonts w:ascii="Times New Roman" w:hAnsi="Times New Roman" w:cs="Times New Roman"/>
                <w:color w:val="0070C0"/>
                <w:sz w:val="24"/>
                <w:szCs w:val="24"/>
              </w:rPr>
              <w:t>(Ç) A.Ş</w:t>
            </w:r>
            <w:proofErr w:type="gramStart"/>
            <w:r w:rsidR="00EF37F7" w:rsidRPr="00273D68">
              <w:rPr>
                <w:rFonts w:ascii="Times New Roman" w:hAnsi="Times New Roman" w:cs="Times New Roman"/>
                <w:color w:val="0070C0"/>
                <w:sz w:val="24"/>
                <w:szCs w:val="24"/>
              </w:rPr>
              <w:t>.,</w:t>
            </w:r>
            <w:proofErr w:type="gramEnd"/>
            <w:r w:rsidR="00EF37F7" w:rsidRPr="00273D68">
              <w:rPr>
                <w:rFonts w:ascii="Times New Roman" w:hAnsi="Times New Roman" w:cs="Times New Roman"/>
                <w:color w:val="0070C0"/>
                <w:sz w:val="24"/>
                <w:szCs w:val="24"/>
              </w:rPr>
              <w:t xml:space="preserve"> İstanbul Finans Merkezi Bölgesinde katılımcı belgesi alarak faaliyette bulunmaktadır.</w:t>
            </w:r>
            <w:r w:rsidR="00085720">
              <w:rPr>
                <w:rFonts w:ascii="Times New Roman" w:hAnsi="Times New Roman" w:cs="Times New Roman"/>
                <w:color w:val="0070C0"/>
                <w:sz w:val="24"/>
                <w:szCs w:val="24"/>
              </w:rPr>
              <w:t xml:space="preserve"> </w:t>
            </w:r>
            <w:r w:rsidR="00EF37F7" w:rsidRPr="00273D68">
              <w:rPr>
                <w:rFonts w:ascii="Times New Roman" w:hAnsi="Times New Roman" w:cs="Times New Roman"/>
                <w:color w:val="0070C0"/>
                <w:sz w:val="24"/>
                <w:szCs w:val="24"/>
              </w:rPr>
              <w:t>Şirketin, Japonya mukimi bir firmadan satın aldığı ürünleri Türkiye’ye getirmeksizin Birleşik Arap Emirlikleri mukimi bir firmaya satması dolayısıyla 2.000.000 TL kazan</w:t>
            </w:r>
            <w:r w:rsidR="00EF37F7">
              <w:rPr>
                <w:rFonts w:ascii="Times New Roman" w:hAnsi="Times New Roman" w:cs="Times New Roman"/>
                <w:color w:val="0070C0"/>
                <w:sz w:val="24"/>
                <w:szCs w:val="24"/>
              </w:rPr>
              <w:t>ç elde etmiştir. S</w:t>
            </w:r>
            <w:r w:rsidR="00EF37F7" w:rsidRPr="00273D68">
              <w:rPr>
                <w:rFonts w:ascii="Times New Roman" w:hAnsi="Times New Roman" w:cs="Times New Roman"/>
                <w:color w:val="0070C0"/>
                <w:sz w:val="24"/>
                <w:szCs w:val="24"/>
              </w:rPr>
              <w:t xml:space="preserve">öz konusu kazancın tamamının kurumlar vergisi beyannamesinin verilmesi gereken tarihe kadar Türkiye’ye transfer edilmiş olması </w:t>
            </w:r>
            <w:r w:rsidR="00EF37F7" w:rsidRPr="00EF37F7">
              <w:rPr>
                <w:rFonts w:ascii="Times New Roman" w:hAnsi="Times New Roman" w:cs="Times New Roman"/>
                <w:color w:val="0070C0"/>
                <w:sz w:val="24"/>
                <w:szCs w:val="24"/>
              </w:rPr>
              <w:t>ve yıllık kurumlar vergisi beyannamesinde gösterilmek</w:t>
            </w:r>
            <w:r w:rsidR="00EF37F7">
              <w:rPr>
                <w:rFonts w:ascii="Times New Roman" w:hAnsi="Times New Roman" w:cs="Times New Roman"/>
                <w:color w:val="0070C0"/>
                <w:sz w:val="24"/>
                <w:szCs w:val="24"/>
              </w:rPr>
              <w:t xml:space="preserve"> </w:t>
            </w:r>
            <w:r w:rsidR="00EF37F7" w:rsidRPr="00273D68">
              <w:rPr>
                <w:rFonts w:ascii="Times New Roman" w:hAnsi="Times New Roman" w:cs="Times New Roman"/>
                <w:color w:val="0070C0"/>
                <w:sz w:val="24"/>
                <w:szCs w:val="24"/>
              </w:rPr>
              <w:t>şartıyla, elde edilen kazancın tamamı kurum kazancından indirilebilecektir.</w:t>
            </w:r>
          </w:p>
        </w:tc>
      </w:tr>
      <w:tr w:rsidR="00E27487" w:rsidRPr="00117C94" w:rsidTr="00E27487">
        <w:tc>
          <w:tcPr>
            <w:tcW w:w="8221" w:type="dxa"/>
          </w:tcPr>
          <w:p w:rsidR="00E27487" w:rsidRPr="00117C94" w:rsidRDefault="00E27487" w:rsidP="002E0AA3">
            <w:pPr>
              <w:spacing w:before="120" w:after="120"/>
              <w:jc w:val="both"/>
              <w:rPr>
                <w:rFonts w:ascii="Times New Roman" w:hAnsi="Times New Roman" w:cs="Times New Roman"/>
                <w:b/>
                <w:strike/>
                <w:color w:val="FF0000"/>
                <w:sz w:val="24"/>
                <w:szCs w:val="24"/>
              </w:rPr>
            </w:pPr>
            <w:r w:rsidRPr="000E729B">
              <w:rPr>
                <w:rFonts w:ascii="Times New Roman" w:hAnsi="Times New Roman" w:cs="Times New Roman"/>
                <w:sz w:val="24"/>
                <w:szCs w:val="24"/>
              </w:rPr>
              <w:lastRenderedPageBreak/>
              <w:t>1</w:t>
            </w:r>
            <w:r w:rsidRPr="000E729B">
              <w:rPr>
                <w:rFonts w:ascii="Times New Roman" w:hAnsi="Times New Roman" w:cs="Times New Roman"/>
                <w:b/>
                <w:sz w:val="24"/>
                <w:szCs w:val="24"/>
              </w:rPr>
              <w:t xml:space="preserve">0.7.2. </w:t>
            </w:r>
            <w:r w:rsidRPr="00117C94">
              <w:rPr>
                <w:rFonts w:ascii="Times New Roman" w:hAnsi="Times New Roman" w:cs="Times New Roman"/>
                <w:b/>
                <w:strike/>
                <w:color w:val="FF0000"/>
                <w:sz w:val="24"/>
                <w:szCs w:val="24"/>
              </w:rPr>
              <w:t xml:space="preserve">İstanbul Finans Merkezi Bölgesinde faaliyette bulunan kurumların elde ettikleri kazancın tespiti ve beyanı </w:t>
            </w:r>
          </w:p>
          <w:p w:rsidR="00E27487" w:rsidRPr="00117C94" w:rsidRDefault="00E27487" w:rsidP="002E0AA3">
            <w:pPr>
              <w:spacing w:before="120" w:after="120"/>
              <w:jc w:val="both"/>
              <w:rPr>
                <w:rFonts w:ascii="Times New Roman" w:hAnsi="Times New Roman" w:cs="Times New Roman"/>
                <w:b/>
                <w:strike/>
                <w:color w:val="FF0000"/>
                <w:sz w:val="24"/>
                <w:szCs w:val="24"/>
              </w:rPr>
            </w:pPr>
          </w:p>
          <w:p w:rsidR="00E27487" w:rsidRPr="00117C94" w:rsidRDefault="00E27487" w:rsidP="002E0AA3">
            <w:pPr>
              <w:spacing w:before="120" w:after="120"/>
              <w:jc w:val="both"/>
              <w:rPr>
                <w:rFonts w:ascii="Times New Roman" w:hAnsi="Times New Roman" w:cs="Times New Roman"/>
                <w:sz w:val="24"/>
                <w:szCs w:val="24"/>
              </w:rPr>
            </w:pPr>
            <w:r w:rsidRPr="00117C94">
              <w:rPr>
                <w:rFonts w:ascii="Times New Roman" w:hAnsi="Times New Roman" w:cs="Times New Roman"/>
                <w:b/>
                <w:sz w:val="24"/>
                <w:szCs w:val="24"/>
              </w:rPr>
              <w:t>10.7.2.1. İndirim tutarının tespiti</w:t>
            </w:r>
            <w:r w:rsidRPr="00117C94">
              <w:rPr>
                <w:rFonts w:ascii="Times New Roman" w:hAnsi="Times New Roman" w:cs="Times New Roman"/>
                <w:sz w:val="24"/>
                <w:szCs w:val="24"/>
              </w:rPr>
              <w:t xml:space="preserve">  </w:t>
            </w:r>
          </w:p>
          <w:p w:rsidR="00E27487" w:rsidRPr="00117C94" w:rsidRDefault="00E27487" w:rsidP="002E0AA3">
            <w:pPr>
              <w:spacing w:before="120" w:after="120"/>
              <w:ind w:firstLine="600"/>
              <w:jc w:val="both"/>
              <w:rPr>
                <w:rFonts w:ascii="Times New Roman" w:hAnsi="Times New Roman" w:cs="Times New Roman"/>
                <w:sz w:val="24"/>
                <w:szCs w:val="24"/>
              </w:rPr>
            </w:pPr>
            <w:r w:rsidRPr="00117C94">
              <w:rPr>
                <w:rFonts w:ascii="Times New Roman" w:hAnsi="Times New Roman" w:cs="Times New Roman"/>
                <w:sz w:val="24"/>
                <w:szCs w:val="24"/>
              </w:rPr>
              <w:t xml:space="preserve">İndirim kapsamında kabul edilen faaliyetlerden elde edilen hasılattan bu faaliyetler nedeniyle yüklenilen gider ve maliyet unsurlarının düşülmesi sonucu </w:t>
            </w:r>
            <w:r w:rsidRPr="00117C94">
              <w:rPr>
                <w:rFonts w:ascii="Times New Roman" w:hAnsi="Times New Roman" w:cs="Times New Roman"/>
                <w:strike/>
                <w:color w:val="FF0000"/>
                <w:sz w:val="24"/>
                <w:szCs w:val="24"/>
              </w:rPr>
              <w:t>bulunacak</w:t>
            </w:r>
            <w:r w:rsidRPr="00117C94">
              <w:rPr>
                <w:rFonts w:ascii="Times New Roman" w:hAnsi="Times New Roman" w:cs="Times New Roman"/>
                <w:sz w:val="24"/>
                <w:szCs w:val="24"/>
              </w:rPr>
              <w:t xml:space="preserve"> kazancın </w:t>
            </w:r>
            <w:r w:rsidRPr="00117C94">
              <w:rPr>
                <w:rFonts w:ascii="Times New Roman" w:hAnsi="Times New Roman" w:cs="Times New Roman"/>
                <w:strike/>
                <w:color w:val="FF0000"/>
                <w:sz w:val="24"/>
                <w:szCs w:val="24"/>
              </w:rPr>
              <w:t>%50’si</w:t>
            </w:r>
            <w:r w:rsidRPr="00117C94">
              <w:rPr>
                <w:rFonts w:ascii="Times New Roman" w:hAnsi="Times New Roman" w:cs="Times New Roman"/>
                <w:sz w:val="24"/>
                <w:szCs w:val="24"/>
              </w:rPr>
              <w:t xml:space="preserve">, kurumlar vergisi beyannamesinin “Kazancın Bulunması Halinde İndirilecek İstisna ve İndirimler” bölümünde gösterilmek suretiyle indirim konusu yapılabilecektir. Diğer indirim ve istisnalar ile geçmiş yıl </w:t>
            </w:r>
            <w:r w:rsidRPr="00117C94">
              <w:rPr>
                <w:rFonts w:ascii="Times New Roman" w:hAnsi="Times New Roman" w:cs="Times New Roman"/>
                <w:sz w:val="24"/>
                <w:szCs w:val="24"/>
              </w:rPr>
              <w:lastRenderedPageBreak/>
              <w:t>zararları nedeniyle indirim konusu yapılamayan</w:t>
            </w:r>
            <w:r w:rsidRPr="00166EBB">
              <w:rPr>
                <w:rFonts w:ascii="Times New Roman" w:hAnsi="Times New Roman" w:cs="Times New Roman"/>
                <w:sz w:val="24"/>
                <w:szCs w:val="24"/>
              </w:rPr>
              <w:t xml:space="preserve"> tutar </w:t>
            </w:r>
            <w:r w:rsidRPr="00117C94">
              <w:rPr>
                <w:rFonts w:ascii="Times New Roman" w:hAnsi="Times New Roman" w:cs="Times New Roman"/>
                <w:sz w:val="24"/>
                <w:szCs w:val="24"/>
              </w:rPr>
              <w:t>izleyen dönemlere devredilemeyecektir. Faaliyet sonucunun zarar</w:t>
            </w:r>
            <w:r w:rsidRPr="00166EBB">
              <w:rPr>
                <w:rFonts w:ascii="Times New Roman" w:hAnsi="Times New Roman" w:cs="Times New Roman"/>
                <w:sz w:val="24"/>
                <w:szCs w:val="24"/>
              </w:rPr>
              <w:t xml:space="preserve">lı olması </w:t>
            </w:r>
            <w:r w:rsidRPr="00117C94">
              <w:rPr>
                <w:rFonts w:ascii="Times New Roman" w:hAnsi="Times New Roman" w:cs="Times New Roman"/>
                <w:sz w:val="24"/>
                <w:szCs w:val="24"/>
              </w:rPr>
              <w:t>halinde</w:t>
            </w:r>
            <w:r w:rsidRPr="00166EBB">
              <w:rPr>
                <w:rFonts w:ascii="Times New Roman" w:hAnsi="Times New Roman" w:cs="Times New Roman"/>
                <w:sz w:val="24"/>
                <w:szCs w:val="24"/>
              </w:rPr>
              <w:t xml:space="preserve"> ise </w:t>
            </w:r>
            <w:r w:rsidRPr="00117C94">
              <w:rPr>
                <w:rFonts w:ascii="Times New Roman" w:hAnsi="Times New Roman" w:cs="Times New Roman"/>
                <w:sz w:val="24"/>
                <w:szCs w:val="24"/>
              </w:rPr>
              <w:t>indirim söz konusu olmayacaktır.</w:t>
            </w:r>
          </w:p>
          <w:p w:rsidR="00E27487" w:rsidRPr="00117C94" w:rsidRDefault="00E27487" w:rsidP="00E27487">
            <w:pPr>
              <w:ind w:hanging="1247"/>
              <w:rPr>
                <w:rFonts w:ascii="Times New Roman" w:hAnsi="Times New Roman" w:cs="Times New Roman"/>
                <w:sz w:val="24"/>
                <w:szCs w:val="24"/>
              </w:rPr>
            </w:pPr>
          </w:p>
        </w:tc>
        <w:tc>
          <w:tcPr>
            <w:tcW w:w="8222" w:type="dxa"/>
          </w:tcPr>
          <w:p w:rsidR="00E27487" w:rsidRDefault="00E27487" w:rsidP="002E0AA3">
            <w:pPr>
              <w:tabs>
                <w:tab w:val="left" w:pos="459"/>
              </w:tabs>
              <w:spacing w:before="120" w:after="120"/>
              <w:jc w:val="both"/>
              <w:rPr>
                <w:rFonts w:ascii="Times New Roman" w:hAnsi="Times New Roman" w:cs="Times New Roman"/>
                <w:b/>
                <w:color w:val="0070C0"/>
                <w:sz w:val="24"/>
                <w:szCs w:val="24"/>
              </w:rPr>
            </w:pPr>
            <w:r w:rsidRPr="000E729B">
              <w:rPr>
                <w:rFonts w:ascii="Times New Roman" w:hAnsi="Times New Roman" w:cs="Times New Roman"/>
                <w:b/>
                <w:sz w:val="24"/>
                <w:szCs w:val="24"/>
              </w:rPr>
              <w:lastRenderedPageBreak/>
              <w:t xml:space="preserve">10.7.2. </w:t>
            </w:r>
            <w:r w:rsidRPr="00273D68">
              <w:rPr>
                <w:rFonts w:ascii="Times New Roman" w:hAnsi="Times New Roman" w:cs="Times New Roman"/>
                <w:b/>
                <w:color w:val="0070C0"/>
                <w:sz w:val="24"/>
                <w:szCs w:val="24"/>
              </w:rPr>
              <w:t>Kurumların, yurt dışından satın alınan malları Türkiye’ye getirilmeksizin yurt dışında satmalarından veya yurt dışında gerçekleşen mal alım satımlarına aracılık etmelerinden sağladıkları kazançların tespiti ve beyanı</w:t>
            </w:r>
          </w:p>
          <w:p w:rsidR="00E27487" w:rsidRPr="00117C94" w:rsidRDefault="00E27487" w:rsidP="002E0AA3">
            <w:pPr>
              <w:tabs>
                <w:tab w:val="left" w:pos="459"/>
              </w:tabs>
              <w:spacing w:before="120" w:after="120"/>
              <w:jc w:val="both"/>
              <w:rPr>
                <w:rFonts w:ascii="Times New Roman" w:hAnsi="Times New Roman" w:cs="Times New Roman"/>
                <w:b/>
                <w:sz w:val="24"/>
                <w:szCs w:val="24"/>
              </w:rPr>
            </w:pPr>
            <w:r w:rsidRPr="00117C94">
              <w:rPr>
                <w:rFonts w:ascii="Times New Roman" w:hAnsi="Times New Roman" w:cs="Times New Roman"/>
                <w:b/>
                <w:sz w:val="24"/>
                <w:szCs w:val="24"/>
              </w:rPr>
              <w:t>10.7.2.1 İndirim tutarının tespiti</w:t>
            </w:r>
          </w:p>
          <w:p w:rsidR="00166EBB" w:rsidRPr="00166EBB" w:rsidRDefault="00166EBB" w:rsidP="00166EBB">
            <w:pPr>
              <w:tabs>
                <w:tab w:val="left" w:pos="459"/>
              </w:tabs>
              <w:spacing w:before="120" w:after="120" w:line="259" w:lineRule="auto"/>
              <w:ind w:firstLine="460"/>
              <w:jc w:val="both"/>
              <w:rPr>
                <w:rFonts w:ascii="Times New Roman" w:hAnsi="Times New Roman" w:cs="Times New Roman"/>
                <w:color w:val="00B050"/>
                <w:sz w:val="24"/>
                <w:szCs w:val="24"/>
              </w:rPr>
            </w:pPr>
            <w:r w:rsidRPr="00166EBB">
              <w:rPr>
                <w:rFonts w:ascii="Times New Roman" w:hAnsi="Times New Roman" w:cs="Times New Roman"/>
                <w:sz w:val="24"/>
                <w:szCs w:val="24"/>
              </w:rPr>
              <w:t>İndirim kapsamında kabul edilen faaliyetlerden elde edilen hasılattan bu faaliyetler nedeniyle yüklenilen gider ve maliyet unsurlarının düşülmesi sonucu</w:t>
            </w:r>
            <w:r w:rsidRPr="00166EBB">
              <w:rPr>
                <w:rFonts w:ascii="Times New Roman" w:hAnsi="Times New Roman" w:cs="Times New Roman"/>
                <w:color w:val="00B050"/>
                <w:sz w:val="24"/>
                <w:szCs w:val="24"/>
              </w:rPr>
              <w:t xml:space="preserve"> </w:t>
            </w:r>
            <w:r w:rsidRPr="00166EBB">
              <w:rPr>
                <w:rFonts w:ascii="Times New Roman" w:hAnsi="Times New Roman" w:cs="Times New Roman"/>
                <w:color w:val="0070C0"/>
                <w:sz w:val="24"/>
                <w:szCs w:val="24"/>
              </w:rPr>
              <w:t>bulunan</w:t>
            </w:r>
            <w:r w:rsidRPr="00166EBB">
              <w:rPr>
                <w:rFonts w:ascii="Times New Roman" w:hAnsi="Times New Roman" w:cs="Times New Roman"/>
                <w:color w:val="00B050"/>
                <w:sz w:val="24"/>
                <w:szCs w:val="24"/>
              </w:rPr>
              <w:t xml:space="preserve"> </w:t>
            </w:r>
            <w:r w:rsidRPr="00166EBB">
              <w:rPr>
                <w:rFonts w:ascii="Times New Roman" w:hAnsi="Times New Roman" w:cs="Times New Roman"/>
                <w:sz w:val="24"/>
                <w:szCs w:val="24"/>
              </w:rPr>
              <w:t>kazancın;</w:t>
            </w:r>
          </w:p>
          <w:p w:rsidR="00166EBB" w:rsidRPr="00166EBB" w:rsidRDefault="00166EBB" w:rsidP="00166EBB">
            <w:pPr>
              <w:tabs>
                <w:tab w:val="left" w:pos="459"/>
              </w:tabs>
              <w:spacing w:before="120" w:after="120" w:line="259" w:lineRule="auto"/>
              <w:ind w:firstLine="460"/>
              <w:jc w:val="both"/>
              <w:rPr>
                <w:rFonts w:ascii="Times New Roman" w:hAnsi="Times New Roman" w:cs="Times New Roman"/>
                <w:color w:val="0070C0"/>
                <w:sz w:val="24"/>
                <w:szCs w:val="24"/>
              </w:rPr>
            </w:pPr>
            <w:r w:rsidRPr="00166EBB">
              <w:rPr>
                <w:rFonts w:ascii="Times New Roman" w:hAnsi="Times New Roman" w:cs="Times New Roman"/>
                <w:color w:val="0070C0"/>
                <w:sz w:val="24"/>
                <w:szCs w:val="24"/>
              </w:rPr>
              <w:lastRenderedPageBreak/>
              <w:t>- 4737 sayılı Kanun kapsamında uygun bulunan endüstri bölgelerinde ve İstanbul Finans Merkezi Bölgesinde faaliyet gösteren kurumlar bakımından %100’ü,</w:t>
            </w:r>
          </w:p>
          <w:p w:rsidR="008B4C1B" w:rsidRDefault="00166EBB" w:rsidP="008B4C1B">
            <w:pPr>
              <w:tabs>
                <w:tab w:val="left" w:pos="459"/>
              </w:tabs>
              <w:spacing w:before="120" w:after="120" w:line="259" w:lineRule="auto"/>
              <w:ind w:firstLine="460"/>
              <w:jc w:val="both"/>
              <w:rPr>
                <w:rFonts w:ascii="Times New Roman" w:hAnsi="Times New Roman" w:cs="Times New Roman"/>
                <w:color w:val="0070C0"/>
                <w:sz w:val="24"/>
                <w:szCs w:val="24"/>
              </w:rPr>
            </w:pPr>
            <w:r w:rsidRPr="00166EBB">
              <w:rPr>
                <w:rFonts w:ascii="Times New Roman" w:hAnsi="Times New Roman" w:cs="Times New Roman"/>
                <w:color w:val="0070C0"/>
                <w:sz w:val="24"/>
                <w:szCs w:val="24"/>
              </w:rPr>
              <w:t xml:space="preserve">- Bu bölgeler dışındaki kurumlar bakımından ise %95’i </w:t>
            </w:r>
          </w:p>
          <w:p w:rsidR="00E27487" w:rsidRPr="00117C94" w:rsidRDefault="00166EBB" w:rsidP="008B4C1B">
            <w:pPr>
              <w:tabs>
                <w:tab w:val="left" w:pos="459"/>
              </w:tabs>
              <w:spacing w:before="120" w:after="120" w:line="259" w:lineRule="auto"/>
              <w:ind w:firstLine="460"/>
              <w:jc w:val="both"/>
              <w:rPr>
                <w:rFonts w:ascii="Times New Roman" w:hAnsi="Times New Roman" w:cs="Times New Roman"/>
                <w:sz w:val="24"/>
                <w:szCs w:val="24"/>
              </w:rPr>
            </w:pPr>
            <w:proofErr w:type="gramStart"/>
            <w:r w:rsidRPr="00166EBB">
              <w:rPr>
                <w:rFonts w:ascii="Times New Roman" w:hAnsi="Times New Roman" w:cs="Times New Roman"/>
                <w:color w:val="0070C0"/>
                <w:sz w:val="24"/>
                <w:szCs w:val="24"/>
              </w:rPr>
              <w:t>kurumlar</w:t>
            </w:r>
            <w:proofErr w:type="gramEnd"/>
            <w:r w:rsidRPr="00166EBB">
              <w:rPr>
                <w:rFonts w:ascii="Times New Roman" w:hAnsi="Times New Roman" w:cs="Times New Roman"/>
                <w:color w:val="0070C0"/>
                <w:sz w:val="24"/>
                <w:szCs w:val="24"/>
              </w:rPr>
              <w:t xml:space="preserve"> vergisi beyannamesinin “Kazancın Bulunması Halinde İndirilecek İstisna ve İndirimler” bölümünde gösterilmek suretiyle indirim konusu yapılabilecektir. </w:t>
            </w:r>
            <w:r w:rsidRPr="00117C94">
              <w:rPr>
                <w:rFonts w:ascii="Times New Roman" w:hAnsi="Times New Roman" w:cs="Times New Roman"/>
                <w:sz w:val="24"/>
                <w:szCs w:val="24"/>
              </w:rPr>
              <w:t>Diğer indirim ve istisnalar ile geçmiş yıl zararları nedeniyle indirim konusu yapılamayan</w:t>
            </w:r>
            <w:r w:rsidRPr="00166EBB">
              <w:rPr>
                <w:rFonts w:ascii="Times New Roman" w:hAnsi="Times New Roman" w:cs="Times New Roman"/>
                <w:sz w:val="24"/>
                <w:szCs w:val="24"/>
              </w:rPr>
              <w:t xml:space="preserve"> tutar </w:t>
            </w:r>
            <w:r w:rsidRPr="00117C94">
              <w:rPr>
                <w:rFonts w:ascii="Times New Roman" w:hAnsi="Times New Roman" w:cs="Times New Roman"/>
                <w:sz w:val="24"/>
                <w:szCs w:val="24"/>
              </w:rPr>
              <w:t>izleyen dönemlere devredilemeyecektir. Faaliyet sonucunun zarar</w:t>
            </w:r>
            <w:r w:rsidRPr="00166EBB">
              <w:rPr>
                <w:rFonts w:ascii="Times New Roman" w:hAnsi="Times New Roman" w:cs="Times New Roman"/>
                <w:sz w:val="24"/>
                <w:szCs w:val="24"/>
              </w:rPr>
              <w:t xml:space="preserve">lı olması </w:t>
            </w:r>
            <w:r w:rsidRPr="00117C94">
              <w:rPr>
                <w:rFonts w:ascii="Times New Roman" w:hAnsi="Times New Roman" w:cs="Times New Roman"/>
                <w:sz w:val="24"/>
                <w:szCs w:val="24"/>
              </w:rPr>
              <w:t>halinde</w:t>
            </w:r>
            <w:r w:rsidRPr="00166EBB">
              <w:rPr>
                <w:rFonts w:ascii="Times New Roman" w:hAnsi="Times New Roman" w:cs="Times New Roman"/>
                <w:sz w:val="24"/>
                <w:szCs w:val="24"/>
              </w:rPr>
              <w:t xml:space="preserve"> ise </w:t>
            </w:r>
            <w:r w:rsidRPr="00117C94">
              <w:rPr>
                <w:rFonts w:ascii="Times New Roman" w:hAnsi="Times New Roman" w:cs="Times New Roman"/>
                <w:sz w:val="24"/>
                <w:szCs w:val="24"/>
              </w:rPr>
              <w:t>indirim söz konusu olmayacaktır.</w:t>
            </w:r>
          </w:p>
        </w:tc>
      </w:tr>
      <w:tr w:rsidR="00E27487" w:rsidRPr="00117C94" w:rsidTr="00E27487">
        <w:tc>
          <w:tcPr>
            <w:tcW w:w="8221" w:type="dxa"/>
          </w:tcPr>
          <w:p w:rsidR="00E27487" w:rsidRPr="00117C94" w:rsidRDefault="00E27487" w:rsidP="00E27487">
            <w:pPr>
              <w:spacing w:line="276" w:lineRule="auto"/>
              <w:jc w:val="both"/>
              <w:rPr>
                <w:rFonts w:ascii="Times New Roman" w:hAnsi="Times New Roman" w:cs="Times New Roman"/>
                <w:sz w:val="24"/>
                <w:szCs w:val="24"/>
              </w:rPr>
            </w:pPr>
            <w:r w:rsidRPr="00117C94">
              <w:rPr>
                <w:rFonts w:ascii="Times New Roman" w:hAnsi="Times New Roman" w:cs="Times New Roman"/>
                <w:b/>
                <w:sz w:val="24"/>
                <w:szCs w:val="24"/>
              </w:rPr>
              <w:lastRenderedPageBreak/>
              <w:t>10.7.2.2. Kazançların kayıtlarda izlenmesi</w:t>
            </w:r>
            <w:r w:rsidRPr="00117C94">
              <w:rPr>
                <w:rFonts w:ascii="Times New Roman" w:hAnsi="Times New Roman" w:cs="Times New Roman"/>
                <w:sz w:val="24"/>
                <w:szCs w:val="24"/>
              </w:rPr>
              <w:t xml:space="preserve"> </w:t>
            </w:r>
          </w:p>
          <w:p w:rsidR="00E27487" w:rsidRPr="00117C94" w:rsidRDefault="00E27487" w:rsidP="00E27487">
            <w:pPr>
              <w:spacing w:line="276" w:lineRule="auto"/>
              <w:jc w:val="both"/>
              <w:rPr>
                <w:rFonts w:ascii="Times New Roman" w:hAnsi="Times New Roman" w:cs="Times New Roman"/>
                <w:sz w:val="24"/>
                <w:szCs w:val="24"/>
              </w:rPr>
            </w:pPr>
          </w:p>
          <w:p w:rsidR="00E27487" w:rsidRPr="002568A5" w:rsidRDefault="00E27487" w:rsidP="00E27487">
            <w:pPr>
              <w:spacing w:line="276" w:lineRule="auto"/>
              <w:ind w:firstLine="600"/>
              <w:jc w:val="both"/>
              <w:rPr>
                <w:rFonts w:ascii="Times New Roman" w:hAnsi="Times New Roman" w:cs="Times New Roman"/>
                <w:sz w:val="24"/>
                <w:szCs w:val="24"/>
              </w:rPr>
            </w:pPr>
            <w:r w:rsidRPr="002568A5">
              <w:rPr>
                <w:rFonts w:ascii="Times New Roman" w:hAnsi="Times New Roman" w:cs="Times New Roman"/>
                <w:sz w:val="24"/>
                <w:szCs w:val="24"/>
              </w:rPr>
              <w:t xml:space="preserve">İstanbul Finans Merkezi Bölgesinde faaliyet gösteren mükelleflerin Vergi Usul Kanununun genel hükümleri çerçevesinde defter tutmaları, belge ve kayıt düzenine uymaları gerekmektedir. </w:t>
            </w:r>
          </w:p>
          <w:p w:rsidR="00E27487" w:rsidRPr="002568A5" w:rsidRDefault="00E27487" w:rsidP="00E27487">
            <w:pPr>
              <w:spacing w:line="276" w:lineRule="auto"/>
              <w:ind w:firstLine="600"/>
              <w:jc w:val="both"/>
              <w:rPr>
                <w:rFonts w:ascii="Times New Roman" w:hAnsi="Times New Roman" w:cs="Times New Roman"/>
                <w:sz w:val="24"/>
                <w:szCs w:val="24"/>
              </w:rPr>
            </w:pPr>
          </w:p>
          <w:p w:rsidR="00E27487" w:rsidRPr="00117C94" w:rsidRDefault="00E27487" w:rsidP="000D638D">
            <w:pPr>
              <w:spacing w:line="276" w:lineRule="auto"/>
              <w:ind w:firstLine="600"/>
              <w:jc w:val="both"/>
              <w:rPr>
                <w:rFonts w:ascii="Times New Roman" w:hAnsi="Times New Roman" w:cs="Times New Roman"/>
                <w:sz w:val="24"/>
                <w:szCs w:val="24"/>
              </w:rPr>
            </w:pPr>
            <w:r w:rsidRPr="002568A5">
              <w:rPr>
                <w:rFonts w:ascii="Times New Roman" w:hAnsi="Times New Roman" w:cs="Times New Roman"/>
                <w:strike/>
                <w:color w:val="FF0000"/>
                <w:sz w:val="24"/>
                <w:szCs w:val="24"/>
              </w:rPr>
              <w:t>Bu bağlamda,</w:t>
            </w:r>
            <w:r w:rsidRPr="002568A5">
              <w:rPr>
                <w:rFonts w:ascii="Times New Roman" w:hAnsi="Times New Roman" w:cs="Times New Roman"/>
                <w:color w:val="FF0000"/>
                <w:sz w:val="24"/>
                <w:szCs w:val="24"/>
              </w:rPr>
              <w:t xml:space="preserve"> </w:t>
            </w:r>
            <w:r w:rsidRPr="002568A5">
              <w:rPr>
                <w:rFonts w:ascii="Times New Roman" w:hAnsi="Times New Roman" w:cs="Times New Roman"/>
                <w:strike/>
                <w:color w:val="FF0000"/>
                <w:sz w:val="24"/>
                <w:szCs w:val="24"/>
              </w:rPr>
              <w:t>i</w:t>
            </w:r>
            <w:r w:rsidRPr="00117C94">
              <w:rPr>
                <w:rFonts w:ascii="Times New Roman" w:hAnsi="Times New Roman" w:cs="Times New Roman"/>
                <w:sz w:val="24"/>
                <w:szCs w:val="24"/>
              </w:rPr>
              <w:t xml:space="preserve">ndirime konu kazanç ile buna bağlı olarak kurumlar vergisi matrahının tespiti açısından, indirim kapsamında bulunan ve bulunmayan hasılat, maliyet ve gider unsurlarının ayrı ayrı izlenmesi ve indirim kapsamında olan faaliyetlere hasılat, maliyet ve gider unsurlarının diğer faaliyetlerle ilişkilendirilmemesi ve kayıtların da bu ayrımı sağlayacak şekilde tutulması gerekmektedir. </w:t>
            </w:r>
          </w:p>
        </w:tc>
        <w:tc>
          <w:tcPr>
            <w:tcW w:w="8222" w:type="dxa"/>
          </w:tcPr>
          <w:p w:rsidR="00E27487" w:rsidRPr="00117C94" w:rsidRDefault="00E27487" w:rsidP="002E0AA3">
            <w:pPr>
              <w:tabs>
                <w:tab w:val="left" w:pos="459"/>
              </w:tabs>
              <w:spacing w:before="120" w:after="120"/>
              <w:jc w:val="both"/>
              <w:rPr>
                <w:rFonts w:ascii="Times New Roman" w:hAnsi="Times New Roman" w:cs="Times New Roman"/>
                <w:b/>
                <w:sz w:val="24"/>
                <w:szCs w:val="24"/>
              </w:rPr>
            </w:pPr>
            <w:r w:rsidRPr="00117C94">
              <w:rPr>
                <w:rFonts w:ascii="Times New Roman" w:hAnsi="Times New Roman" w:cs="Times New Roman"/>
                <w:b/>
                <w:sz w:val="24"/>
                <w:szCs w:val="24"/>
              </w:rPr>
              <w:t>10.7.2.2. Kazançların kayıtlarda izlenmesi</w:t>
            </w:r>
          </w:p>
          <w:p w:rsidR="00E27487" w:rsidRPr="002568A5" w:rsidRDefault="002568A5" w:rsidP="002E0AA3">
            <w:pPr>
              <w:tabs>
                <w:tab w:val="left" w:pos="459"/>
              </w:tabs>
              <w:spacing w:before="120" w:after="120"/>
              <w:ind w:firstLine="460"/>
              <w:jc w:val="both"/>
              <w:rPr>
                <w:rFonts w:ascii="Times New Roman" w:hAnsi="Times New Roman" w:cs="Times New Roman"/>
                <w:sz w:val="24"/>
                <w:szCs w:val="24"/>
              </w:rPr>
            </w:pPr>
            <w:r w:rsidRPr="002568A5">
              <w:rPr>
                <w:rFonts w:ascii="Times New Roman" w:hAnsi="Times New Roman" w:cs="Times New Roman"/>
                <w:sz w:val="24"/>
                <w:szCs w:val="24"/>
              </w:rPr>
              <w:t xml:space="preserve">İstanbul Finans Merkezi Bölgesinde faaliyet gösteren mükelleflerin </w:t>
            </w:r>
            <w:r w:rsidR="00E27487" w:rsidRPr="002568A5">
              <w:rPr>
                <w:rFonts w:ascii="Times New Roman" w:hAnsi="Times New Roman" w:cs="Times New Roman"/>
                <w:sz w:val="24"/>
                <w:szCs w:val="24"/>
              </w:rPr>
              <w:t>Vergi Usul Kanununun genel hükümleri çerçevesinde defter tutmaları, belge ve kayıt düzenine uymaları zorunludur.</w:t>
            </w:r>
          </w:p>
          <w:p w:rsidR="00E27487" w:rsidRPr="00117C94" w:rsidRDefault="002568A5" w:rsidP="002E0AA3">
            <w:pPr>
              <w:tabs>
                <w:tab w:val="left" w:pos="459"/>
              </w:tabs>
              <w:spacing w:before="120" w:after="120"/>
              <w:ind w:firstLine="460"/>
              <w:jc w:val="both"/>
              <w:rPr>
                <w:rFonts w:ascii="Times New Roman" w:hAnsi="Times New Roman" w:cs="Times New Roman"/>
                <w:color w:val="00B050"/>
                <w:sz w:val="24"/>
                <w:szCs w:val="24"/>
              </w:rPr>
            </w:pPr>
            <w:r w:rsidRPr="002568A5">
              <w:rPr>
                <w:rFonts w:ascii="Times New Roman" w:hAnsi="Times New Roman" w:cs="Times New Roman"/>
                <w:color w:val="0070C0"/>
                <w:sz w:val="24"/>
                <w:szCs w:val="24"/>
              </w:rPr>
              <w:t>İ</w:t>
            </w:r>
            <w:r w:rsidR="00E27487" w:rsidRPr="00117C94">
              <w:rPr>
                <w:rFonts w:ascii="Times New Roman" w:hAnsi="Times New Roman" w:cs="Times New Roman"/>
                <w:sz w:val="24"/>
                <w:szCs w:val="24"/>
              </w:rPr>
              <w:t>ndirime konu kazanç ile buna bağlı olarak kurumlar vergisi matrahının tespiti açısından, indirim kapsamında bulunan ve bulunmayan hasılat, maliyet ve gider unsurlarının ayrı ayrı izlenmesi ve indirim kapsamında olan faaliyetlere hasılat, maliyet ve gider unsurlarının diğer faaliyetlerle ilişkilendirilmemesi ve kayıtların da bu ayrımı sağlayacak şekilde tutulması gerekmektedir.</w:t>
            </w:r>
          </w:p>
        </w:tc>
      </w:tr>
      <w:tr w:rsidR="00E27487" w:rsidRPr="00117C94" w:rsidTr="00E27487">
        <w:tc>
          <w:tcPr>
            <w:tcW w:w="8221" w:type="dxa"/>
          </w:tcPr>
          <w:p w:rsidR="00E27487" w:rsidRPr="008B4C1B" w:rsidRDefault="00E27487" w:rsidP="00E27487">
            <w:pPr>
              <w:spacing w:line="276" w:lineRule="auto"/>
              <w:jc w:val="both"/>
              <w:rPr>
                <w:rFonts w:ascii="Times New Roman" w:hAnsi="Times New Roman" w:cs="Times New Roman"/>
                <w:strike/>
                <w:color w:val="FF0000"/>
                <w:sz w:val="24"/>
                <w:szCs w:val="24"/>
              </w:rPr>
            </w:pPr>
            <w:r w:rsidRPr="00117C94">
              <w:rPr>
                <w:rFonts w:ascii="Times New Roman" w:hAnsi="Times New Roman" w:cs="Times New Roman"/>
                <w:b/>
                <w:sz w:val="24"/>
                <w:szCs w:val="24"/>
              </w:rPr>
              <w:t xml:space="preserve">10.7.2.3. </w:t>
            </w:r>
            <w:r w:rsidRPr="008B4C1B">
              <w:rPr>
                <w:rFonts w:ascii="Times New Roman" w:hAnsi="Times New Roman" w:cs="Times New Roman"/>
                <w:b/>
                <w:strike/>
                <w:color w:val="FF0000"/>
                <w:sz w:val="24"/>
                <w:szCs w:val="24"/>
              </w:rPr>
              <w:t>İndirim kapsamındaki faaliyetlere ilişkin bildirim ve belgeler</w:t>
            </w:r>
            <w:r w:rsidRPr="008B4C1B">
              <w:rPr>
                <w:rFonts w:ascii="Times New Roman" w:hAnsi="Times New Roman" w:cs="Times New Roman"/>
                <w:strike/>
                <w:color w:val="FF0000"/>
                <w:sz w:val="24"/>
                <w:szCs w:val="24"/>
              </w:rPr>
              <w:t xml:space="preserve"> </w:t>
            </w:r>
          </w:p>
          <w:p w:rsidR="00E27487" w:rsidRPr="008B4C1B" w:rsidRDefault="00E27487" w:rsidP="00E27487">
            <w:pPr>
              <w:spacing w:line="276" w:lineRule="auto"/>
              <w:jc w:val="both"/>
              <w:rPr>
                <w:rFonts w:ascii="Times New Roman" w:hAnsi="Times New Roman" w:cs="Times New Roman"/>
                <w:strike/>
                <w:color w:val="FF0000"/>
                <w:sz w:val="24"/>
                <w:szCs w:val="24"/>
              </w:rPr>
            </w:pPr>
          </w:p>
          <w:p w:rsidR="00E27487" w:rsidRPr="008B4C1B" w:rsidRDefault="00E27487" w:rsidP="00E27487">
            <w:pPr>
              <w:spacing w:line="276" w:lineRule="auto"/>
              <w:ind w:firstLine="600"/>
              <w:jc w:val="both"/>
              <w:rPr>
                <w:rFonts w:ascii="Times New Roman" w:hAnsi="Times New Roman" w:cs="Times New Roman"/>
                <w:strike/>
                <w:color w:val="FF0000"/>
                <w:sz w:val="24"/>
                <w:szCs w:val="24"/>
              </w:rPr>
            </w:pPr>
            <w:r w:rsidRPr="008B4C1B">
              <w:rPr>
                <w:rFonts w:ascii="Times New Roman" w:hAnsi="Times New Roman" w:cs="Times New Roman"/>
                <w:strike/>
                <w:color w:val="FF0000"/>
                <w:sz w:val="24"/>
                <w:szCs w:val="24"/>
              </w:rPr>
              <w:t xml:space="preserve">İstanbul Finans Merkezi Bölgesinde faaliyet gösteren ve indirimden yararlanan şirket veya şubelere Cumhurbaşkanlığı Finans Ofisi tarafından verilen katılımcı belgelerinin bir örneğinin, indirimden faydalanılacak ilk hesap dönemine </w:t>
            </w:r>
            <w:r w:rsidRPr="008B4C1B">
              <w:rPr>
                <w:rFonts w:ascii="Times New Roman" w:hAnsi="Times New Roman" w:cs="Times New Roman"/>
                <w:strike/>
                <w:color w:val="FF0000"/>
                <w:sz w:val="24"/>
                <w:szCs w:val="24"/>
              </w:rPr>
              <w:lastRenderedPageBreak/>
              <w:t>ilişkin kurumlar vergisi beyannamesinin verilme süresi içerisinde bağlı bulunulan vergi dairesine ibraz edilmesi gerekmektedir.</w:t>
            </w:r>
          </w:p>
          <w:p w:rsidR="00E27487" w:rsidRPr="008B4C1B" w:rsidRDefault="00E27487" w:rsidP="00E27487">
            <w:pPr>
              <w:spacing w:line="276" w:lineRule="auto"/>
              <w:ind w:firstLine="600"/>
              <w:jc w:val="both"/>
              <w:rPr>
                <w:rFonts w:ascii="Times New Roman" w:hAnsi="Times New Roman" w:cs="Times New Roman"/>
                <w:strike/>
                <w:color w:val="FF0000"/>
                <w:sz w:val="24"/>
                <w:szCs w:val="24"/>
              </w:rPr>
            </w:pPr>
          </w:p>
          <w:p w:rsidR="00E27487" w:rsidRPr="00117C94" w:rsidRDefault="00E27487" w:rsidP="008224AE">
            <w:pPr>
              <w:spacing w:line="276" w:lineRule="auto"/>
              <w:ind w:firstLine="600"/>
              <w:jc w:val="both"/>
              <w:rPr>
                <w:rFonts w:ascii="Times New Roman" w:hAnsi="Times New Roman" w:cs="Times New Roman"/>
                <w:sz w:val="24"/>
                <w:szCs w:val="24"/>
              </w:rPr>
            </w:pPr>
            <w:r w:rsidRPr="008B4C1B">
              <w:rPr>
                <w:rFonts w:ascii="Times New Roman" w:hAnsi="Times New Roman" w:cs="Times New Roman"/>
                <w:strike/>
                <w:color w:val="FF0000"/>
                <w:sz w:val="24"/>
                <w:szCs w:val="24"/>
              </w:rPr>
              <w:t xml:space="preserve">Diğer taraftan, indirime konu edilen kazancın Türkiye’ye transfer edildiğini gösterir tevsik edici belgelerin, indirimden faydalanılan döneme ilişkin beyannamenin verilmesi gereken ayı izleyen ayın sonuna kadar kurumlar vergisi yönünden bağlı olunan vergi dairesine verilmesi gerekmektedir. </w:t>
            </w:r>
          </w:p>
        </w:tc>
        <w:tc>
          <w:tcPr>
            <w:tcW w:w="8222" w:type="dxa"/>
          </w:tcPr>
          <w:p w:rsidR="00E27487" w:rsidRPr="00117C94" w:rsidRDefault="00E27487" w:rsidP="008B4C1B">
            <w:pPr>
              <w:spacing w:line="276" w:lineRule="auto"/>
              <w:jc w:val="both"/>
              <w:rPr>
                <w:rFonts w:ascii="Times New Roman" w:hAnsi="Times New Roman" w:cs="Times New Roman"/>
                <w:sz w:val="24"/>
                <w:szCs w:val="24"/>
              </w:rPr>
            </w:pPr>
          </w:p>
        </w:tc>
      </w:tr>
      <w:tr w:rsidR="00E27487" w:rsidRPr="00117C94" w:rsidTr="00E27487">
        <w:tc>
          <w:tcPr>
            <w:tcW w:w="8221" w:type="dxa"/>
          </w:tcPr>
          <w:p w:rsidR="00E27487" w:rsidRPr="00117C94" w:rsidRDefault="00E27487" w:rsidP="00E27487">
            <w:pPr>
              <w:spacing w:line="276" w:lineRule="auto"/>
              <w:jc w:val="both"/>
              <w:rPr>
                <w:rFonts w:ascii="Times New Roman" w:hAnsi="Times New Roman" w:cs="Times New Roman"/>
                <w:sz w:val="24"/>
                <w:szCs w:val="24"/>
              </w:rPr>
            </w:pPr>
            <w:r w:rsidRPr="00E360E9">
              <w:rPr>
                <w:rFonts w:ascii="Times New Roman" w:hAnsi="Times New Roman" w:cs="Times New Roman"/>
                <w:b/>
                <w:strike/>
                <w:color w:val="FF0000"/>
                <w:sz w:val="24"/>
                <w:szCs w:val="24"/>
              </w:rPr>
              <w:t>10.7.2.4.</w:t>
            </w:r>
            <w:r w:rsidRPr="00E360E9">
              <w:rPr>
                <w:rFonts w:ascii="Times New Roman" w:hAnsi="Times New Roman" w:cs="Times New Roman"/>
                <w:b/>
                <w:color w:val="FF0000"/>
                <w:sz w:val="24"/>
                <w:szCs w:val="24"/>
              </w:rPr>
              <w:t xml:space="preserve"> </w:t>
            </w:r>
            <w:r w:rsidRPr="00117C94">
              <w:rPr>
                <w:rFonts w:ascii="Times New Roman" w:hAnsi="Times New Roman" w:cs="Times New Roman"/>
                <w:b/>
                <w:sz w:val="24"/>
                <w:szCs w:val="24"/>
              </w:rPr>
              <w:t>Esas faaliyet konusu dışındaki gelirler</w:t>
            </w:r>
            <w:r w:rsidRPr="00117C94">
              <w:rPr>
                <w:rFonts w:ascii="Times New Roman" w:hAnsi="Times New Roman" w:cs="Times New Roman"/>
                <w:sz w:val="24"/>
                <w:szCs w:val="24"/>
              </w:rPr>
              <w:t xml:space="preserve"> </w:t>
            </w:r>
          </w:p>
          <w:p w:rsidR="00E27487" w:rsidRPr="00117C94" w:rsidRDefault="00E27487" w:rsidP="00E27487">
            <w:pPr>
              <w:spacing w:line="276" w:lineRule="auto"/>
              <w:jc w:val="both"/>
              <w:rPr>
                <w:rFonts w:ascii="Times New Roman" w:hAnsi="Times New Roman" w:cs="Times New Roman"/>
                <w:sz w:val="24"/>
                <w:szCs w:val="24"/>
              </w:rPr>
            </w:pPr>
          </w:p>
          <w:p w:rsidR="00E27487" w:rsidRPr="00117C94" w:rsidRDefault="00E27487" w:rsidP="005D28BB">
            <w:pPr>
              <w:spacing w:line="276" w:lineRule="auto"/>
              <w:ind w:firstLine="600"/>
              <w:jc w:val="both"/>
              <w:rPr>
                <w:rFonts w:ascii="Times New Roman" w:hAnsi="Times New Roman" w:cs="Times New Roman"/>
                <w:sz w:val="24"/>
                <w:szCs w:val="24"/>
              </w:rPr>
            </w:pPr>
            <w:r w:rsidRPr="00117C94">
              <w:rPr>
                <w:rFonts w:ascii="Times New Roman" w:hAnsi="Times New Roman" w:cs="Times New Roman"/>
                <w:sz w:val="24"/>
                <w:szCs w:val="24"/>
              </w:rPr>
              <w:t>Söz konusu indirimden yararlanan şirketlerin indirime konu faaliyetleri dışındaki diğer gelirleri (kasadaki nakitlerin değerlendirilmesi sonucu oluşan faiz gelirleri, dövizlerin değerlemesinden kaynaklanan kur farkları ve iktisadi kıymetlerin elden çıkarılmasından doğan gelirler gibi) ile olağan dışı gelirlerinin indirim kapsamında değerlendirilmesi mümkün değildir.</w:t>
            </w:r>
          </w:p>
        </w:tc>
        <w:tc>
          <w:tcPr>
            <w:tcW w:w="8222" w:type="dxa"/>
          </w:tcPr>
          <w:p w:rsidR="00E27487" w:rsidRPr="00117C94" w:rsidRDefault="00E27487" w:rsidP="00E27487">
            <w:pPr>
              <w:spacing w:line="276" w:lineRule="auto"/>
              <w:jc w:val="both"/>
              <w:rPr>
                <w:rFonts w:ascii="Times New Roman" w:hAnsi="Times New Roman" w:cs="Times New Roman"/>
                <w:b/>
                <w:sz w:val="24"/>
                <w:szCs w:val="24"/>
              </w:rPr>
            </w:pPr>
            <w:r w:rsidRPr="00117C94">
              <w:rPr>
                <w:rFonts w:ascii="Times New Roman" w:hAnsi="Times New Roman" w:cs="Times New Roman"/>
                <w:b/>
                <w:sz w:val="24"/>
                <w:szCs w:val="24"/>
              </w:rPr>
              <w:t>10.7.2.</w:t>
            </w:r>
            <w:r w:rsidR="008B4C1B">
              <w:rPr>
                <w:rFonts w:ascii="Times New Roman" w:hAnsi="Times New Roman" w:cs="Times New Roman"/>
                <w:b/>
                <w:sz w:val="24"/>
                <w:szCs w:val="24"/>
              </w:rPr>
              <w:t>3</w:t>
            </w:r>
            <w:r w:rsidRPr="00117C94">
              <w:rPr>
                <w:rFonts w:ascii="Times New Roman" w:hAnsi="Times New Roman" w:cs="Times New Roman"/>
                <w:b/>
                <w:sz w:val="24"/>
                <w:szCs w:val="24"/>
              </w:rPr>
              <w:t xml:space="preserve">. Esas faaliyet konusu dışındaki gelirler </w:t>
            </w:r>
          </w:p>
          <w:p w:rsidR="00E27487" w:rsidRPr="00117C94" w:rsidRDefault="00E27487" w:rsidP="00E27487">
            <w:pPr>
              <w:spacing w:line="276" w:lineRule="auto"/>
              <w:jc w:val="both"/>
              <w:rPr>
                <w:rFonts w:ascii="Times New Roman" w:hAnsi="Times New Roman" w:cs="Times New Roman"/>
                <w:sz w:val="24"/>
                <w:szCs w:val="24"/>
              </w:rPr>
            </w:pPr>
          </w:p>
          <w:p w:rsidR="00E27487" w:rsidRPr="00117C94" w:rsidRDefault="00E27487" w:rsidP="005D28BB">
            <w:pPr>
              <w:spacing w:line="276" w:lineRule="auto"/>
              <w:ind w:firstLine="460"/>
              <w:jc w:val="both"/>
              <w:rPr>
                <w:rFonts w:ascii="Times New Roman" w:hAnsi="Times New Roman" w:cs="Times New Roman"/>
                <w:sz w:val="24"/>
                <w:szCs w:val="24"/>
              </w:rPr>
            </w:pPr>
            <w:r w:rsidRPr="00117C94">
              <w:rPr>
                <w:rFonts w:ascii="Times New Roman" w:hAnsi="Times New Roman" w:cs="Times New Roman"/>
                <w:sz w:val="24"/>
                <w:szCs w:val="24"/>
              </w:rPr>
              <w:t>Söz konusu indirimden yararlanan şirketlerin indirime konu faaliyetleri dışındaki diğer gelirleri (kasadaki nakitlerin değerlendirilmesi sonucu oluşan faiz gelirleri, dövizlerin değerlemesinden kaynaklanan kur farkları ve iktisadi kıymetlerin elden çıkarılmasından doğan gelirler gibi) ile olağan dışı gelirlerinin indirim kapsamında değerlendirilmesi mümkün değildir.</w:t>
            </w:r>
          </w:p>
        </w:tc>
      </w:tr>
      <w:tr w:rsidR="00E27487" w:rsidRPr="00117C94" w:rsidTr="00E27487">
        <w:tc>
          <w:tcPr>
            <w:tcW w:w="8221" w:type="dxa"/>
          </w:tcPr>
          <w:p w:rsidR="005D28BB" w:rsidRDefault="005D28BB" w:rsidP="00E27487">
            <w:pPr>
              <w:ind w:hanging="1247"/>
              <w:rPr>
                <w:rFonts w:ascii="Times New Roman" w:hAnsi="Times New Roman" w:cs="Times New Roman"/>
                <w:sz w:val="24"/>
                <w:szCs w:val="24"/>
              </w:rPr>
            </w:pPr>
            <w:r>
              <w:rPr>
                <w:rFonts w:ascii="Times New Roman" w:hAnsi="Times New Roman" w:cs="Times New Roman"/>
                <w:sz w:val="24"/>
                <w:szCs w:val="24"/>
              </w:rPr>
              <w:t>Y</w:t>
            </w:r>
          </w:p>
          <w:p w:rsidR="00E27487" w:rsidRPr="005D28BB" w:rsidRDefault="005D28BB" w:rsidP="005D28BB">
            <w:pPr>
              <w:tabs>
                <w:tab w:val="left" w:pos="1750"/>
              </w:tabs>
              <w:jc w:val="both"/>
              <w:rPr>
                <w:rFonts w:ascii="Times New Roman" w:hAnsi="Times New Roman" w:cs="Times New Roman"/>
                <w:sz w:val="24"/>
                <w:szCs w:val="24"/>
              </w:rPr>
            </w:pPr>
            <w:r>
              <w:rPr>
                <w:rFonts w:ascii="Times New Roman" w:hAnsi="Times New Roman" w:cs="Times New Roman"/>
                <w:sz w:val="24"/>
                <w:szCs w:val="24"/>
              </w:rPr>
              <w:t>YENİ</w:t>
            </w:r>
          </w:p>
        </w:tc>
        <w:tc>
          <w:tcPr>
            <w:tcW w:w="8222" w:type="dxa"/>
          </w:tcPr>
          <w:p w:rsidR="00E27487" w:rsidRPr="00D37B08" w:rsidRDefault="00E27487" w:rsidP="00D37B08">
            <w:pPr>
              <w:spacing w:before="120" w:after="120" w:line="276" w:lineRule="auto"/>
              <w:jc w:val="both"/>
              <w:rPr>
                <w:rFonts w:ascii="Times New Roman" w:hAnsi="Times New Roman" w:cs="Times New Roman"/>
                <w:b/>
                <w:color w:val="0070C0"/>
                <w:sz w:val="24"/>
                <w:szCs w:val="24"/>
              </w:rPr>
            </w:pPr>
            <w:r w:rsidRPr="00D37B08">
              <w:rPr>
                <w:rFonts w:ascii="Times New Roman" w:hAnsi="Times New Roman" w:cs="Times New Roman"/>
                <w:b/>
                <w:color w:val="0070C0"/>
                <w:sz w:val="24"/>
                <w:szCs w:val="24"/>
              </w:rPr>
              <w:t>10.8. Nitelikli hizmet merkezi olarak faaliyette bulunan kurumların yurt dışından elde ettikleri kazançlarda indirim</w:t>
            </w:r>
          </w:p>
          <w:p w:rsidR="00166EBB" w:rsidRDefault="00166EBB" w:rsidP="00166EBB">
            <w:pPr>
              <w:spacing w:before="120" w:after="120" w:line="276" w:lineRule="auto"/>
              <w:ind w:firstLine="460"/>
              <w:jc w:val="both"/>
              <w:rPr>
                <w:rFonts w:ascii="Times New Roman" w:hAnsi="Times New Roman" w:cs="Times New Roman"/>
                <w:color w:val="0070C0"/>
                <w:sz w:val="24"/>
                <w:szCs w:val="24"/>
              </w:rPr>
            </w:pPr>
            <w:r>
              <w:rPr>
                <w:rFonts w:ascii="Times New Roman" w:hAnsi="Times New Roman" w:cs="Times New Roman"/>
                <w:color w:val="0070C0"/>
                <w:sz w:val="24"/>
                <w:szCs w:val="24"/>
              </w:rPr>
              <w:t>7582</w:t>
            </w:r>
            <w:r w:rsidRPr="00D37B08">
              <w:rPr>
                <w:rFonts w:ascii="Times New Roman" w:hAnsi="Times New Roman" w:cs="Times New Roman"/>
                <w:color w:val="0070C0"/>
                <w:sz w:val="24"/>
                <w:szCs w:val="24"/>
              </w:rPr>
              <w:t xml:space="preserve"> sayılı Kanunla</w:t>
            </w:r>
            <w:r>
              <w:rPr>
                <w:rFonts w:ascii="Times New Roman" w:hAnsi="Times New Roman" w:cs="Times New Roman"/>
                <w:color w:val="0070C0"/>
                <w:sz w:val="24"/>
                <w:szCs w:val="24"/>
              </w:rPr>
              <w:t>,</w:t>
            </w:r>
            <w:r w:rsidRPr="00D37B08">
              <w:rPr>
                <w:rFonts w:ascii="Times New Roman" w:hAnsi="Times New Roman" w:cs="Times New Roman"/>
                <w:color w:val="0070C0"/>
                <w:sz w:val="24"/>
                <w:szCs w:val="24"/>
              </w:rPr>
              <w:t xml:space="preserve"> Kurumlar Vergisi Kanununun 10 uncu maddesinin birinci fıkrasına eklenen (j) bendi ile 5/6/2003 tarihli ve 4875 sayılı Doğrudan Yabancı Yatırımlar Kanunu kapsamında nitelikli hizmet merkezi olarak faaliyette bulunan kurumların,</w:t>
            </w:r>
          </w:p>
          <w:p w:rsidR="00166EBB" w:rsidRDefault="00166EBB" w:rsidP="00166EBB">
            <w:pPr>
              <w:spacing w:before="120" w:after="120" w:line="276" w:lineRule="auto"/>
              <w:ind w:firstLine="460"/>
              <w:jc w:val="both"/>
              <w:rPr>
                <w:rFonts w:ascii="Times New Roman" w:hAnsi="Times New Roman" w:cs="Times New Roman"/>
                <w:color w:val="0070C0"/>
                <w:sz w:val="24"/>
                <w:szCs w:val="24"/>
              </w:rPr>
            </w:pPr>
            <w:r>
              <w:rPr>
                <w:rFonts w:ascii="Times New Roman" w:hAnsi="Times New Roman" w:cs="Times New Roman"/>
                <w:color w:val="0070C0"/>
                <w:sz w:val="24"/>
                <w:szCs w:val="24"/>
              </w:rPr>
              <w:t>- M</w:t>
            </w:r>
            <w:r w:rsidRPr="00D37B08">
              <w:rPr>
                <w:rFonts w:ascii="Times New Roman" w:hAnsi="Times New Roman" w:cs="Times New Roman"/>
                <w:color w:val="0070C0"/>
                <w:sz w:val="24"/>
                <w:szCs w:val="24"/>
              </w:rPr>
              <w:t>ünhasıran bu faaliyetleri kapsamında yurt dışından elde ettikleri kazançların %95’i</w:t>
            </w:r>
            <w:r w:rsidR="008B4C1B">
              <w:rPr>
                <w:rFonts w:ascii="Times New Roman" w:hAnsi="Times New Roman" w:cs="Times New Roman"/>
                <w:color w:val="0070C0"/>
                <w:sz w:val="24"/>
                <w:szCs w:val="24"/>
              </w:rPr>
              <w:t>,</w:t>
            </w:r>
          </w:p>
          <w:p w:rsidR="00166EBB" w:rsidRDefault="00166EBB" w:rsidP="00166EBB">
            <w:pPr>
              <w:spacing w:before="120" w:after="120" w:line="276" w:lineRule="auto"/>
              <w:ind w:firstLine="460"/>
              <w:jc w:val="both"/>
              <w:rPr>
                <w:rFonts w:ascii="Times New Roman" w:hAnsi="Times New Roman" w:cs="Times New Roman"/>
                <w:color w:val="0070C0"/>
                <w:sz w:val="24"/>
                <w:szCs w:val="24"/>
              </w:rPr>
            </w:pPr>
            <w:r>
              <w:rPr>
                <w:rFonts w:ascii="Times New Roman" w:hAnsi="Times New Roman" w:cs="Times New Roman"/>
                <w:color w:val="0070C0"/>
                <w:sz w:val="24"/>
                <w:szCs w:val="24"/>
              </w:rPr>
              <w:t xml:space="preserve">- Ayrıca </w:t>
            </w:r>
            <w:r w:rsidRPr="00D37B08">
              <w:rPr>
                <w:rFonts w:ascii="Times New Roman" w:hAnsi="Times New Roman" w:cs="Times New Roman"/>
                <w:color w:val="0070C0"/>
                <w:sz w:val="24"/>
                <w:szCs w:val="24"/>
              </w:rPr>
              <w:t>4737 sayılı Kanun kapsamında kurulan endüstri bölgelerinden</w:t>
            </w:r>
            <w:r>
              <w:rPr>
                <w:rFonts w:ascii="Times New Roman" w:hAnsi="Times New Roman" w:cs="Times New Roman"/>
                <w:color w:val="0070C0"/>
                <w:sz w:val="24"/>
                <w:szCs w:val="24"/>
              </w:rPr>
              <w:t>,</w:t>
            </w:r>
            <w:r w:rsidRPr="00D37B08">
              <w:rPr>
                <w:rFonts w:ascii="Times New Roman" w:hAnsi="Times New Roman" w:cs="Times New Roman"/>
                <w:color w:val="0070C0"/>
                <w:sz w:val="24"/>
                <w:szCs w:val="24"/>
              </w:rPr>
              <w:t xml:space="preserve"> </w:t>
            </w:r>
            <w:r w:rsidRPr="005F7687">
              <w:rPr>
                <w:rFonts w:ascii="Times New Roman" w:hAnsi="Times New Roman" w:cs="Times New Roman"/>
                <w:color w:val="0070C0"/>
                <w:sz w:val="24"/>
                <w:szCs w:val="24"/>
              </w:rPr>
              <w:t>bölgenin</w:t>
            </w:r>
            <w:r w:rsidRPr="00D37B08">
              <w:rPr>
                <w:rFonts w:ascii="Times New Roman" w:hAnsi="Times New Roman" w:cs="Times New Roman"/>
                <w:color w:val="0070C0"/>
                <w:sz w:val="24"/>
                <w:szCs w:val="24"/>
              </w:rPr>
              <w:t xml:space="preserve"> yabancı yatırım yoğunluğuna göre Cumhurbaşkanınca uygun bulunanlarda faaliyet gösteren kurumlar ile 7412 sayılı İstanbul Finans Merkezi Kanunu hükümlerine göre katılımcı belgesi alarak İstanbul Finans Merkezi Bölgesinde </w:t>
            </w:r>
            <w:r w:rsidRPr="00D37B08">
              <w:rPr>
                <w:rFonts w:ascii="Times New Roman" w:hAnsi="Times New Roman" w:cs="Times New Roman"/>
                <w:color w:val="0070C0"/>
                <w:sz w:val="24"/>
                <w:szCs w:val="24"/>
              </w:rPr>
              <w:lastRenderedPageBreak/>
              <w:t>nitelikli hizmet merkezi olarak faaliyette bulunan kurumlar bakımından bu oran %100 olarak</w:t>
            </w:r>
            <w:r>
              <w:rPr>
                <w:rFonts w:ascii="Times New Roman" w:hAnsi="Times New Roman" w:cs="Times New Roman"/>
                <w:color w:val="0070C0"/>
                <w:sz w:val="24"/>
                <w:szCs w:val="24"/>
              </w:rPr>
              <w:t xml:space="preserve"> uygulanacağı</w:t>
            </w:r>
          </w:p>
          <w:p w:rsidR="00166EBB" w:rsidRPr="00FA2E59" w:rsidRDefault="00166EBB" w:rsidP="00166EBB">
            <w:pPr>
              <w:spacing w:before="120" w:after="120" w:line="276" w:lineRule="auto"/>
              <w:ind w:firstLine="460"/>
              <w:jc w:val="both"/>
              <w:rPr>
                <w:rFonts w:ascii="Times New Roman" w:hAnsi="Times New Roman" w:cs="Times New Roman"/>
                <w:color w:val="0070C0"/>
                <w:sz w:val="24"/>
                <w:szCs w:val="24"/>
              </w:rPr>
            </w:pPr>
            <w:proofErr w:type="gramStart"/>
            <w:r w:rsidRPr="00166EBB">
              <w:rPr>
                <w:rFonts w:ascii="Times New Roman" w:hAnsi="Times New Roman" w:cs="Times New Roman"/>
                <w:color w:val="0070C0"/>
                <w:sz w:val="24"/>
                <w:szCs w:val="24"/>
              </w:rPr>
              <w:t>hüküm</w:t>
            </w:r>
            <w:proofErr w:type="gramEnd"/>
            <w:r w:rsidRPr="00166EBB">
              <w:rPr>
                <w:rFonts w:ascii="Times New Roman" w:hAnsi="Times New Roman" w:cs="Times New Roman"/>
                <w:color w:val="0070C0"/>
                <w:sz w:val="24"/>
                <w:szCs w:val="24"/>
              </w:rPr>
              <w:t xml:space="preserve"> altına alınmıştır.</w:t>
            </w:r>
          </w:p>
          <w:p w:rsidR="00166EBB" w:rsidRDefault="00166EBB" w:rsidP="00166EBB">
            <w:pPr>
              <w:spacing w:before="120" w:after="120" w:line="276" w:lineRule="auto"/>
              <w:ind w:firstLine="460"/>
              <w:jc w:val="both"/>
              <w:rPr>
                <w:rFonts w:ascii="Times New Roman" w:hAnsi="Times New Roman" w:cs="Times New Roman"/>
                <w:color w:val="0070C0"/>
                <w:sz w:val="24"/>
                <w:szCs w:val="24"/>
              </w:rPr>
            </w:pPr>
            <w:r w:rsidRPr="00D37B08">
              <w:rPr>
                <w:rFonts w:ascii="Times New Roman" w:hAnsi="Times New Roman" w:cs="Times New Roman"/>
                <w:color w:val="0070C0"/>
                <w:sz w:val="24"/>
                <w:szCs w:val="24"/>
              </w:rPr>
              <w:t>Bu indirim, nitelikli hizmet merkezinin faaliyete geçtiği hesap dönemi</w:t>
            </w:r>
            <w:r>
              <w:rPr>
                <w:rFonts w:ascii="Times New Roman" w:hAnsi="Times New Roman" w:cs="Times New Roman"/>
                <w:color w:val="0070C0"/>
                <w:sz w:val="24"/>
                <w:szCs w:val="24"/>
              </w:rPr>
              <w:t xml:space="preserve"> </w:t>
            </w:r>
            <w:proofErr w:type="gramStart"/>
            <w:r w:rsidRPr="00DA7901">
              <w:rPr>
                <w:rFonts w:ascii="Times New Roman" w:hAnsi="Times New Roman" w:cs="Times New Roman"/>
                <w:color w:val="0070C0"/>
                <w:sz w:val="24"/>
                <w:szCs w:val="24"/>
              </w:rPr>
              <w:t>dahil</w:t>
            </w:r>
            <w:proofErr w:type="gramEnd"/>
            <w:r w:rsidRPr="00D37B08">
              <w:rPr>
                <w:rFonts w:ascii="Times New Roman" w:hAnsi="Times New Roman" w:cs="Times New Roman"/>
                <w:color w:val="0070C0"/>
                <w:sz w:val="24"/>
                <w:szCs w:val="24"/>
              </w:rPr>
              <w:t xml:space="preserve"> yirmi hesap dönemi boyunca uygulanacaktır.</w:t>
            </w:r>
          </w:p>
          <w:p w:rsidR="00D55EFF" w:rsidRPr="00D37B08" w:rsidRDefault="00D55EFF" w:rsidP="00D55EFF">
            <w:pPr>
              <w:spacing w:before="120" w:after="120" w:line="276" w:lineRule="auto"/>
              <w:ind w:firstLine="460"/>
              <w:jc w:val="both"/>
              <w:rPr>
                <w:rFonts w:ascii="Times New Roman" w:hAnsi="Times New Roman" w:cs="Times New Roman"/>
                <w:color w:val="0070C0"/>
                <w:sz w:val="24"/>
                <w:szCs w:val="24"/>
              </w:rPr>
            </w:pPr>
          </w:p>
          <w:p w:rsidR="00E27487" w:rsidRPr="00D37B08" w:rsidRDefault="00E27487" w:rsidP="00D37B08">
            <w:pPr>
              <w:spacing w:before="120" w:after="120" w:line="276" w:lineRule="auto"/>
              <w:jc w:val="both"/>
              <w:rPr>
                <w:rFonts w:ascii="Times New Roman" w:hAnsi="Times New Roman" w:cs="Times New Roman"/>
                <w:b/>
                <w:color w:val="0070C0"/>
                <w:sz w:val="24"/>
                <w:szCs w:val="24"/>
              </w:rPr>
            </w:pPr>
            <w:r w:rsidRPr="00D37B08">
              <w:rPr>
                <w:rFonts w:ascii="Times New Roman" w:hAnsi="Times New Roman" w:cs="Times New Roman"/>
                <w:b/>
                <w:color w:val="0070C0"/>
                <w:sz w:val="24"/>
                <w:szCs w:val="24"/>
              </w:rPr>
              <w:t>10.8.1. İndirimden faydalanma şartları</w:t>
            </w:r>
          </w:p>
          <w:p w:rsidR="00E27487" w:rsidRPr="00D37B08" w:rsidRDefault="00E27487" w:rsidP="00D37B08">
            <w:pPr>
              <w:spacing w:before="120" w:after="120" w:line="276" w:lineRule="auto"/>
              <w:ind w:firstLine="460"/>
              <w:jc w:val="both"/>
              <w:rPr>
                <w:rFonts w:ascii="Times New Roman" w:hAnsi="Times New Roman" w:cs="Times New Roman"/>
                <w:color w:val="0070C0"/>
                <w:sz w:val="24"/>
                <w:szCs w:val="24"/>
              </w:rPr>
            </w:pPr>
            <w:r w:rsidRPr="00D37B08">
              <w:rPr>
                <w:rFonts w:ascii="Times New Roman" w:hAnsi="Times New Roman" w:cs="Times New Roman"/>
                <w:color w:val="0070C0"/>
                <w:sz w:val="24"/>
                <w:szCs w:val="24"/>
              </w:rPr>
              <w:t>Kurumların söz konusu indirimden yararlanabilmeleri için;</w:t>
            </w:r>
          </w:p>
          <w:p w:rsidR="00E27487" w:rsidRPr="00D37B08" w:rsidRDefault="00E27487" w:rsidP="00D37B08">
            <w:pPr>
              <w:spacing w:before="120" w:after="120" w:line="276" w:lineRule="auto"/>
              <w:ind w:firstLine="460"/>
              <w:jc w:val="both"/>
              <w:rPr>
                <w:rFonts w:ascii="Times New Roman" w:hAnsi="Times New Roman" w:cs="Times New Roman"/>
                <w:color w:val="0070C0"/>
                <w:sz w:val="24"/>
                <w:szCs w:val="24"/>
              </w:rPr>
            </w:pPr>
            <w:r w:rsidRPr="00D37B08">
              <w:rPr>
                <w:rFonts w:ascii="Times New Roman" w:hAnsi="Times New Roman" w:cs="Times New Roman"/>
                <w:color w:val="0070C0"/>
                <w:sz w:val="24"/>
                <w:szCs w:val="24"/>
              </w:rPr>
              <w:t>- 4875 sayılı Doğrudan Yabancı Yatırımlar Kanunu kapsamında nitelikli hizmet merkezi olarak faaliyette bulunmaları,</w:t>
            </w:r>
          </w:p>
          <w:p w:rsidR="00E27487" w:rsidRPr="00D37B08" w:rsidRDefault="00E27487" w:rsidP="00D37B08">
            <w:pPr>
              <w:spacing w:before="120" w:after="120" w:line="276" w:lineRule="auto"/>
              <w:ind w:firstLine="460"/>
              <w:jc w:val="both"/>
              <w:rPr>
                <w:rFonts w:ascii="Times New Roman" w:hAnsi="Times New Roman" w:cs="Times New Roman"/>
                <w:color w:val="0070C0"/>
                <w:sz w:val="24"/>
                <w:szCs w:val="24"/>
              </w:rPr>
            </w:pPr>
            <w:r w:rsidRPr="00D37B08">
              <w:rPr>
                <w:rFonts w:ascii="Times New Roman" w:hAnsi="Times New Roman" w:cs="Times New Roman"/>
                <w:color w:val="0070C0"/>
                <w:sz w:val="24"/>
                <w:szCs w:val="24"/>
              </w:rPr>
              <w:t>- Kazancın münhasıran bu faaliyetler kapsamında yurt dışından elde edilmiş olması,</w:t>
            </w:r>
          </w:p>
          <w:p w:rsidR="00E27487" w:rsidRDefault="00E27487" w:rsidP="00D37B08">
            <w:pPr>
              <w:spacing w:before="120" w:after="120" w:line="276" w:lineRule="auto"/>
              <w:ind w:firstLine="460"/>
              <w:jc w:val="both"/>
              <w:rPr>
                <w:rFonts w:ascii="Times New Roman" w:hAnsi="Times New Roman" w:cs="Times New Roman"/>
                <w:color w:val="0070C0"/>
                <w:sz w:val="24"/>
                <w:szCs w:val="24"/>
              </w:rPr>
            </w:pPr>
            <w:r w:rsidRPr="00D37B08">
              <w:rPr>
                <w:rFonts w:ascii="Times New Roman" w:hAnsi="Times New Roman" w:cs="Times New Roman"/>
                <w:color w:val="0070C0"/>
                <w:sz w:val="24"/>
                <w:szCs w:val="24"/>
              </w:rPr>
              <w:t>- Kazancın elde edildiği hesap dönemine ilişkin yıllık kurumlar vergisi beyannamesinin verilmesi gereken tarihe kadar Türkiye’ye transfer edilmiş olması,</w:t>
            </w:r>
          </w:p>
          <w:p w:rsidR="007D5533" w:rsidRDefault="007D5533" w:rsidP="007D5533">
            <w:pPr>
              <w:tabs>
                <w:tab w:val="left" w:pos="459"/>
              </w:tabs>
              <w:spacing w:before="120" w:after="120"/>
              <w:ind w:firstLine="460"/>
              <w:jc w:val="both"/>
              <w:rPr>
                <w:rFonts w:ascii="Times New Roman" w:hAnsi="Times New Roman" w:cs="Times New Roman"/>
                <w:color w:val="0070C0"/>
                <w:sz w:val="24"/>
                <w:szCs w:val="24"/>
              </w:rPr>
            </w:pPr>
            <w:r>
              <w:rPr>
                <w:rFonts w:ascii="Times New Roman" w:hAnsi="Times New Roman" w:cs="Times New Roman"/>
                <w:sz w:val="24"/>
                <w:szCs w:val="24"/>
              </w:rPr>
              <w:t xml:space="preserve">- </w:t>
            </w:r>
            <w:r w:rsidRPr="00D42AF3">
              <w:rPr>
                <w:rFonts w:ascii="Times New Roman" w:hAnsi="Times New Roman" w:cs="Times New Roman"/>
                <w:color w:val="0070C0"/>
                <w:sz w:val="24"/>
                <w:szCs w:val="24"/>
              </w:rPr>
              <w:t>İstanbul Finans Merkezi Bölgesinde faaliyette bulunan kurumların 7412 sayılı Kanun kapsamında katılımcı belgesine sahip olmaları</w:t>
            </w:r>
            <w:r>
              <w:rPr>
                <w:rFonts w:ascii="Times New Roman" w:hAnsi="Times New Roman" w:cs="Times New Roman"/>
                <w:color w:val="0070C0"/>
                <w:sz w:val="24"/>
                <w:szCs w:val="24"/>
              </w:rPr>
              <w:t>,</w:t>
            </w:r>
          </w:p>
          <w:p w:rsidR="007D5533" w:rsidRDefault="007D5533" w:rsidP="007D5533">
            <w:pPr>
              <w:tabs>
                <w:tab w:val="left" w:pos="459"/>
              </w:tabs>
              <w:spacing w:before="120" w:after="120"/>
              <w:ind w:firstLine="460"/>
              <w:jc w:val="both"/>
              <w:rPr>
                <w:rFonts w:ascii="Times New Roman" w:hAnsi="Times New Roman" w:cs="Times New Roman"/>
                <w:sz w:val="24"/>
                <w:szCs w:val="24"/>
              </w:rPr>
            </w:pPr>
            <w:r>
              <w:rPr>
                <w:rFonts w:ascii="Times New Roman" w:hAnsi="Times New Roman" w:cs="Times New Roman"/>
                <w:sz w:val="24"/>
                <w:szCs w:val="24"/>
              </w:rPr>
              <w:t xml:space="preserve">- </w:t>
            </w:r>
            <w:r w:rsidRPr="00D42AF3">
              <w:rPr>
                <w:rFonts w:ascii="Times New Roman" w:hAnsi="Times New Roman" w:cs="Times New Roman"/>
                <w:color w:val="0070C0"/>
                <w:sz w:val="24"/>
                <w:szCs w:val="24"/>
              </w:rPr>
              <w:t xml:space="preserve">Endüstri bölgelerinde </w:t>
            </w:r>
            <w:r w:rsidR="008B4C1B">
              <w:rPr>
                <w:rFonts w:ascii="Times New Roman" w:hAnsi="Times New Roman" w:cs="Times New Roman"/>
                <w:color w:val="0070C0"/>
                <w:sz w:val="24"/>
                <w:szCs w:val="24"/>
              </w:rPr>
              <w:t>faaliyette bulunan kurumlar için</w:t>
            </w:r>
            <w:r w:rsidRPr="00580756">
              <w:rPr>
                <w:rFonts w:ascii="Times New Roman" w:hAnsi="Times New Roman" w:cs="Times New Roman"/>
                <w:color w:val="0070C0"/>
                <w:sz w:val="24"/>
                <w:szCs w:val="24"/>
              </w:rPr>
              <w:t xml:space="preserve"> bölgenin yabancı yatırım yoğunluğuna göre Cumhurbaşkanınca uygun bulunmuş endüstri bölgesi olması </w:t>
            </w:r>
          </w:p>
          <w:p w:rsidR="00E27487" w:rsidRDefault="00E27487" w:rsidP="00D37B08">
            <w:pPr>
              <w:spacing w:before="120" w:after="120" w:line="276" w:lineRule="auto"/>
              <w:ind w:firstLine="460"/>
              <w:jc w:val="both"/>
              <w:rPr>
                <w:rFonts w:ascii="Times New Roman" w:hAnsi="Times New Roman" w:cs="Times New Roman"/>
                <w:color w:val="0070C0"/>
                <w:sz w:val="24"/>
                <w:szCs w:val="24"/>
              </w:rPr>
            </w:pPr>
            <w:proofErr w:type="gramStart"/>
            <w:r w:rsidRPr="00D37B08">
              <w:rPr>
                <w:rFonts w:ascii="Times New Roman" w:hAnsi="Times New Roman" w:cs="Times New Roman"/>
                <w:color w:val="0070C0"/>
                <w:sz w:val="24"/>
                <w:szCs w:val="24"/>
              </w:rPr>
              <w:t>gerekmektedir</w:t>
            </w:r>
            <w:proofErr w:type="gramEnd"/>
            <w:r w:rsidRPr="00D37B08">
              <w:rPr>
                <w:rFonts w:ascii="Times New Roman" w:hAnsi="Times New Roman" w:cs="Times New Roman"/>
                <w:color w:val="0070C0"/>
                <w:sz w:val="24"/>
                <w:szCs w:val="24"/>
              </w:rPr>
              <w:t>.</w:t>
            </w:r>
          </w:p>
          <w:p w:rsidR="00E27487" w:rsidRPr="00D37B08" w:rsidRDefault="00E27487" w:rsidP="00D37B08">
            <w:pPr>
              <w:spacing w:before="120" w:after="120" w:line="276" w:lineRule="auto"/>
              <w:ind w:firstLine="460"/>
              <w:jc w:val="both"/>
              <w:rPr>
                <w:rFonts w:ascii="Times New Roman" w:hAnsi="Times New Roman" w:cs="Times New Roman"/>
                <w:color w:val="0070C0"/>
                <w:sz w:val="24"/>
                <w:szCs w:val="24"/>
              </w:rPr>
            </w:pPr>
            <w:r w:rsidRPr="00D37B08">
              <w:rPr>
                <w:rFonts w:ascii="Times New Roman" w:hAnsi="Times New Roman" w:cs="Times New Roman"/>
                <w:color w:val="0070C0"/>
                <w:sz w:val="24"/>
                <w:szCs w:val="24"/>
              </w:rPr>
              <w:t>Nitelikli hizmet merkezi faaliyetleri dışında elde edilen kazançlar</w:t>
            </w:r>
            <w:r w:rsidR="00376C97">
              <w:rPr>
                <w:rFonts w:ascii="Times New Roman" w:hAnsi="Times New Roman" w:cs="Times New Roman"/>
                <w:color w:val="0070C0"/>
                <w:sz w:val="24"/>
                <w:szCs w:val="24"/>
              </w:rPr>
              <w:t xml:space="preserve"> </w:t>
            </w:r>
            <w:r w:rsidRPr="006921EB">
              <w:rPr>
                <w:rFonts w:ascii="Times New Roman" w:hAnsi="Times New Roman" w:cs="Times New Roman"/>
                <w:color w:val="0070C0"/>
                <w:sz w:val="24"/>
                <w:szCs w:val="24"/>
              </w:rPr>
              <w:t>dolayısıyla</w:t>
            </w:r>
            <w:r w:rsidRPr="00D37B08">
              <w:rPr>
                <w:rFonts w:ascii="Times New Roman" w:hAnsi="Times New Roman" w:cs="Times New Roman"/>
                <w:color w:val="0070C0"/>
                <w:sz w:val="24"/>
                <w:szCs w:val="24"/>
              </w:rPr>
              <w:t xml:space="preserve"> bu indirimden yararlanılması mümkün değildir.</w:t>
            </w:r>
          </w:p>
          <w:p w:rsidR="00376C97" w:rsidRDefault="00376C97" w:rsidP="00D37B08">
            <w:pPr>
              <w:spacing w:before="120" w:after="120" w:line="276" w:lineRule="auto"/>
              <w:jc w:val="both"/>
              <w:rPr>
                <w:rFonts w:ascii="Times New Roman" w:hAnsi="Times New Roman" w:cs="Times New Roman"/>
                <w:b/>
                <w:color w:val="0070C0"/>
                <w:sz w:val="24"/>
                <w:szCs w:val="24"/>
              </w:rPr>
            </w:pPr>
          </w:p>
          <w:p w:rsidR="00E27487" w:rsidRPr="00D37B08" w:rsidRDefault="00E27487" w:rsidP="00D37B08">
            <w:pPr>
              <w:spacing w:before="120" w:after="120" w:line="276" w:lineRule="auto"/>
              <w:jc w:val="both"/>
              <w:rPr>
                <w:rFonts w:ascii="Times New Roman" w:hAnsi="Times New Roman" w:cs="Times New Roman"/>
                <w:b/>
                <w:color w:val="0070C0"/>
                <w:sz w:val="24"/>
                <w:szCs w:val="24"/>
              </w:rPr>
            </w:pPr>
            <w:r w:rsidRPr="00D37B08">
              <w:rPr>
                <w:rFonts w:ascii="Times New Roman" w:hAnsi="Times New Roman" w:cs="Times New Roman"/>
                <w:b/>
                <w:color w:val="0070C0"/>
                <w:sz w:val="24"/>
                <w:szCs w:val="24"/>
              </w:rPr>
              <w:lastRenderedPageBreak/>
              <w:t>10.8.2. İndirim uygulama süresi</w:t>
            </w:r>
          </w:p>
          <w:p w:rsidR="00E27487" w:rsidRPr="00DA7901" w:rsidRDefault="00E27487" w:rsidP="00D37B08">
            <w:pPr>
              <w:spacing w:before="120" w:after="120" w:line="276" w:lineRule="auto"/>
              <w:ind w:firstLine="460"/>
              <w:jc w:val="both"/>
              <w:rPr>
                <w:rFonts w:ascii="Times New Roman" w:hAnsi="Times New Roman" w:cs="Times New Roman"/>
                <w:color w:val="0070C0"/>
                <w:sz w:val="24"/>
                <w:szCs w:val="24"/>
              </w:rPr>
            </w:pPr>
            <w:r w:rsidRPr="00D37B08">
              <w:rPr>
                <w:rFonts w:ascii="Times New Roman" w:hAnsi="Times New Roman" w:cs="Times New Roman"/>
                <w:color w:val="0070C0"/>
                <w:sz w:val="24"/>
                <w:szCs w:val="24"/>
              </w:rPr>
              <w:t>Bu indirim, nitelikli hizmet merkezinin faaliyete geçtiği hesap dönemi</w:t>
            </w:r>
            <w:r w:rsidR="00376C97">
              <w:rPr>
                <w:rFonts w:ascii="Times New Roman" w:hAnsi="Times New Roman" w:cs="Times New Roman"/>
                <w:color w:val="0070C0"/>
                <w:sz w:val="24"/>
                <w:szCs w:val="24"/>
              </w:rPr>
              <w:t xml:space="preserve"> </w:t>
            </w:r>
            <w:proofErr w:type="gramStart"/>
            <w:r w:rsidR="00376C97" w:rsidRPr="00DA7901">
              <w:rPr>
                <w:rFonts w:ascii="Times New Roman" w:hAnsi="Times New Roman" w:cs="Times New Roman"/>
                <w:color w:val="0070C0"/>
                <w:sz w:val="24"/>
                <w:szCs w:val="24"/>
              </w:rPr>
              <w:t>dahil</w:t>
            </w:r>
            <w:proofErr w:type="gramEnd"/>
            <w:r w:rsidRPr="00DA7901">
              <w:rPr>
                <w:rFonts w:ascii="Times New Roman" w:hAnsi="Times New Roman" w:cs="Times New Roman"/>
                <w:color w:val="0070C0"/>
                <w:sz w:val="24"/>
                <w:szCs w:val="24"/>
              </w:rPr>
              <w:t xml:space="preserve"> yirmi hesap dönemi boyunca uygulanacaktır. Faaliyete geçilen hesap döneminin </w:t>
            </w:r>
            <w:proofErr w:type="spellStart"/>
            <w:r w:rsidRPr="00DA7901">
              <w:rPr>
                <w:rFonts w:ascii="Times New Roman" w:hAnsi="Times New Roman" w:cs="Times New Roman"/>
                <w:color w:val="0070C0"/>
                <w:sz w:val="24"/>
                <w:szCs w:val="24"/>
              </w:rPr>
              <w:t>kıst</w:t>
            </w:r>
            <w:proofErr w:type="spellEnd"/>
            <w:r w:rsidRPr="00DA7901">
              <w:rPr>
                <w:rFonts w:ascii="Times New Roman" w:hAnsi="Times New Roman" w:cs="Times New Roman"/>
                <w:color w:val="0070C0"/>
                <w:sz w:val="24"/>
                <w:szCs w:val="24"/>
              </w:rPr>
              <w:t xml:space="preserve"> dönem olması halinde, bu dönem bir hesap dönemi olarak dikkate alınacaktır. Yirmi hesap döneminin sona ermesinden sonra elde edilen kazançlar</w:t>
            </w:r>
            <w:r w:rsidR="00376C97" w:rsidRPr="00DA7901">
              <w:rPr>
                <w:rFonts w:ascii="Times New Roman" w:hAnsi="Times New Roman" w:cs="Times New Roman"/>
                <w:color w:val="0070C0"/>
                <w:sz w:val="24"/>
                <w:szCs w:val="24"/>
              </w:rPr>
              <w:t xml:space="preserve"> için</w:t>
            </w:r>
            <w:r w:rsidRPr="00DA7901">
              <w:rPr>
                <w:rFonts w:ascii="Times New Roman" w:hAnsi="Times New Roman" w:cs="Times New Roman"/>
                <w:color w:val="0070C0"/>
                <w:sz w:val="24"/>
                <w:szCs w:val="24"/>
              </w:rPr>
              <w:t xml:space="preserve"> indirim uygulanması mümkün değildir.</w:t>
            </w:r>
          </w:p>
          <w:p w:rsidR="00E27487" w:rsidRDefault="008B4C1B" w:rsidP="008B4C1B">
            <w:pPr>
              <w:spacing w:before="120" w:after="120" w:line="276" w:lineRule="auto"/>
              <w:ind w:firstLine="460"/>
              <w:jc w:val="both"/>
              <w:rPr>
                <w:rFonts w:ascii="Times New Roman" w:hAnsi="Times New Roman" w:cs="Times New Roman"/>
                <w:color w:val="0070C0"/>
                <w:sz w:val="24"/>
                <w:szCs w:val="24"/>
              </w:rPr>
            </w:pPr>
            <w:r>
              <w:rPr>
                <w:rFonts w:ascii="Times New Roman" w:hAnsi="Times New Roman" w:cs="Times New Roman"/>
                <w:b/>
                <w:color w:val="0070C0"/>
                <w:sz w:val="24"/>
                <w:szCs w:val="24"/>
              </w:rPr>
              <w:t>Örnek</w:t>
            </w:r>
            <w:r w:rsidR="00E27487" w:rsidRPr="00DA7901">
              <w:rPr>
                <w:rFonts w:ascii="Times New Roman" w:hAnsi="Times New Roman" w:cs="Times New Roman"/>
                <w:b/>
                <w:color w:val="0070C0"/>
                <w:sz w:val="24"/>
                <w:szCs w:val="24"/>
              </w:rPr>
              <w:t xml:space="preserve">- </w:t>
            </w:r>
            <w:r w:rsidR="00E27487" w:rsidRPr="00DA7901">
              <w:rPr>
                <w:rFonts w:ascii="Times New Roman" w:hAnsi="Times New Roman" w:cs="Times New Roman"/>
                <w:color w:val="0070C0"/>
                <w:sz w:val="24"/>
                <w:szCs w:val="24"/>
              </w:rPr>
              <w:t>(A) A.Ş</w:t>
            </w:r>
            <w:proofErr w:type="gramStart"/>
            <w:r w:rsidR="00E27487" w:rsidRPr="00DA7901">
              <w:rPr>
                <w:rFonts w:ascii="Times New Roman" w:hAnsi="Times New Roman" w:cs="Times New Roman"/>
                <w:color w:val="0070C0"/>
                <w:sz w:val="24"/>
                <w:szCs w:val="24"/>
              </w:rPr>
              <w:t>.,</w:t>
            </w:r>
            <w:proofErr w:type="gramEnd"/>
            <w:r w:rsidR="00E27487" w:rsidRPr="00DA7901">
              <w:rPr>
                <w:rFonts w:ascii="Times New Roman" w:hAnsi="Times New Roman" w:cs="Times New Roman"/>
                <w:color w:val="0070C0"/>
                <w:sz w:val="24"/>
                <w:szCs w:val="24"/>
              </w:rPr>
              <w:t xml:space="preserve"> nitelikli hizmet merkezi olarak 15/10/2026 tarihinde faaliyete başlamıştır. </w:t>
            </w:r>
            <w:r w:rsidR="00376C97" w:rsidRPr="00DA7901">
              <w:rPr>
                <w:rFonts w:ascii="Times New Roman" w:hAnsi="Times New Roman" w:cs="Times New Roman"/>
                <w:color w:val="0070C0"/>
                <w:sz w:val="24"/>
                <w:szCs w:val="24"/>
              </w:rPr>
              <w:t>Anılan şirket, 2026-</w:t>
            </w:r>
            <w:r w:rsidR="00E27487" w:rsidRPr="00DA7901">
              <w:rPr>
                <w:rFonts w:ascii="Times New Roman" w:hAnsi="Times New Roman" w:cs="Times New Roman"/>
                <w:color w:val="0070C0"/>
                <w:sz w:val="24"/>
                <w:szCs w:val="24"/>
              </w:rPr>
              <w:t>2045 hesap dönemleri arasında münhasıran nitelikli hizmet merkezi faaliyetlerinden elde ettiği kazançla</w:t>
            </w:r>
            <w:r w:rsidR="00B30D83">
              <w:rPr>
                <w:rFonts w:ascii="Times New Roman" w:hAnsi="Times New Roman" w:cs="Times New Roman"/>
                <w:color w:val="0070C0"/>
                <w:sz w:val="24"/>
                <w:szCs w:val="24"/>
              </w:rPr>
              <w:t>r için indirimden yararlanabilecektir</w:t>
            </w:r>
            <w:r w:rsidR="00E27487" w:rsidRPr="00DA7901">
              <w:rPr>
                <w:rFonts w:ascii="Times New Roman" w:hAnsi="Times New Roman" w:cs="Times New Roman"/>
                <w:color w:val="0070C0"/>
                <w:sz w:val="24"/>
                <w:szCs w:val="24"/>
              </w:rPr>
              <w:t>.</w:t>
            </w:r>
          </w:p>
          <w:p w:rsidR="008B4C1B" w:rsidRPr="00D37B08" w:rsidRDefault="008B4C1B" w:rsidP="008B4C1B">
            <w:pPr>
              <w:spacing w:before="120" w:after="120" w:line="276" w:lineRule="auto"/>
              <w:ind w:firstLine="460"/>
              <w:jc w:val="both"/>
              <w:rPr>
                <w:rFonts w:ascii="Times New Roman" w:hAnsi="Times New Roman" w:cs="Times New Roman"/>
                <w:color w:val="0070C0"/>
                <w:sz w:val="24"/>
                <w:szCs w:val="24"/>
              </w:rPr>
            </w:pPr>
          </w:p>
          <w:p w:rsidR="00E27487" w:rsidRPr="00D37B08" w:rsidRDefault="00E27487" w:rsidP="00D37B08">
            <w:pPr>
              <w:spacing w:before="120" w:after="120" w:line="276" w:lineRule="auto"/>
              <w:jc w:val="both"/>
              <w:rPr>
                <w:rFonts w:ascii="Times New Roman" w:hAnsi="Times New Roman" w:cs="Times New Roman"/>
                <w:b/>
                <w:color w:val="0070C0"/>
                <w:sz w:val="24"/>
                <w:szCs w:val="24"/>
              </w:rPr>
            </w:pPr>
            <w:r w:rsidRPr="00D37B08">
              <w:rPr>
                <w:rFonts w:ascii="Times New Roman" w:hAnsi="Times New Roman" w:cs="Times New Roman"/>
                <w:b/>
                <w:color w:val="0070C0"/>
                <w:sz w:val="24"/>
                <w:szCs w:val="24"/>
              </w:rPr>
              <w:t>10.8.3. Türkiye’ye transfer şartı</w:t>
            </w:r>
          </w:p>
          <w:p w:rsidR="00437624" w:rsidRPr="00437624" w:rsidRDefault="00E27487" w:rsidP="008D7BB0">
            <w:pPr>
              <w:spacing w:line="276" w:lineRule="auto"/>
              <w:ind w:firstLine="709"/>
              <w:jc w:val="both"/>
              <w:rPr>
                <w:rFonts w:ascii="Times New Roman" w:hAnsi="Times New Roman" w:cs="Times New Roman"/>
                <w:color w:val="FF0000"/>
                <w:sz w:val="24"/>
                <w:szCs w:val="24"/>
              </w:rPr>
            </w:pPr>
            <w:r w:rsidRPr="00D37B08">
              <w:rPr>
                <w:rFonts w:ascii="Times New Roman" w:hAnsi="Times New Roman" w:cs="Times New Roman"/>
                <w:color w:val="0070C0"/>
                <w:sz w:val="24"/>
                <w:szCs w:val="24"/>
              </w:rPr>
              <w:t>Nitelikli hizmet merkezi faaliyetleri kapsamında elde edilen kazançların, elde edildiği hesap dönemine ilişkin kurumlar vergisi beyannamesinin verilmesi gereken tarihe kadar Türkiye’ye transfer edilmiş olması gerekmektedir. Söz konusu süre içerisinde Türkiye’ye transfer edilmeyen kazançlar dolayısıyla indirimden yararlanılması mümkün değildir. Türkiye’ye belirtilen süre içerisinde transfer edilmeyen kazançlar, daha sonraki dönemlerde Türkiye’ye transfer edilse dahi bu indirim uygulamasından faydalanamayacaktır.</w:t>
            </w:r>
            <w:r w:rsidR="00437624">
              <w:rPr>
                <w:rFonts w:ascii="Times New Roman" w:hAnsi="Times New Roman" w:cs="Times New Roman"/>
                <w:color w:val="0070C0"/>
                <w:sz w:val="24"/>
                <w:szCs w:val="24"/>
              </w:rPr>
              <w:t xml:space="preserve"> </w:t>
            </w:r>
          </w:p>
          <w:p w:rsidR="00E27487" w:rsidRDefault="008B4C1B" w:rsidP="008B4C1B">
            <w:pPr>
              <w:spacing w:before="120" w:after="120" w:line="276" w:lineRule="auto"/>
              <w:ind w:firstLine="460"/>
              <w:jc w:val="both"/>
              <w:rPr>
                <w:rFonts w:ascii="Times New Roman" w:hAnsi="Times New Roman" w:cs="Times New Roman"/>
                <w:color w:val="0070C0"/>
                <w:sz w:val="24"/>
                <w:szCs w:val="24"/>
              </w:rPr>
            </w:pPr>
            <w:r>
              <w:rPr>
                <w:rFonts w:ascii="Times New Roman" w:hAnsi="Times New Roman" w:cs="Times New Roman"/>
                <w:b/>
                <w:color w:val="0070C0"/>
                <w:sz w:val="24"/>
                <w:szCs w:val="24"/>
              </w:rPr>
              <w:t>Örnek</w:t>
            </w:r>
            <w:r w:rsidR="00E27487" w:rsidRPr="00DA7901">
              <w:rPr>
                <w:rFonts w:ascii="Times New Roman" w:hAnsi="Times New Roman" w:cs="Times New Roman"/>
                <w:b/>
                <w:color w:val="0070C0"/>
                <w:sz w:val="24"/>
                <w:szCs w:val="24"/>
              </w:rPr>
              <w:t xml:space="preserve">- </w:t>
            </w:r>
            <w:r w:rsidR="00E27487" w:rsidRPr="00DA7901">
              <w:rPr>
                <w:rFonts w:ascii="Times New Roman" w:hAnsi="Times New Roman" w:cs="Times New Roman"/>
                <w:color w:val="0070C0"/>
                <w:sz w:val="24"/>
                <w:szCs w:val="24"/>
              </w:rPr>
              <w:t>(B) A.Ş</w:t>
            </w:r>
            <w:proofErr w:type="gramStart"/>
            <w:r w:rsidR="00E27487" w:rsidRPr="00DA7901">
              <w:rPr>
                <w:rFonts w:ascii="Times New Roman" w:hAnsi="Times New Roman" w:cs="Times New Roman"/>
                <w:color w:val="0070C0"/>
                <w:sz w:val="24"/>
                <w:szCs w:val="24"/>
              </w:rPr>
              <w:t>.,</w:t>
            </w:r>
            <w:proofErr w:type="gramEnd"/>
            <w:r w:rsidR="00E27487" w:rsidRPr="00DA7901">
              <w:rPr>
                <w:rFonts w:ascii="Times New Roman" w:hAnsi="Times New Roman" w:cs="Times New Roman"/>
                <w:color w:val="0070C0"/>
                <w:sz w:val="24"/>
                <w:szCs w:val="24"/>
              </w:rPr>
              <w:t xml:space="preserve"> İstanbul Finans Merkezi Bölgesinde katılımcı belgesi alarak nitelikli hizmet merkezi faaliyet</w:t>
            </w:r>
            <w:r w:rsidR="006921EB" w:rsidRPr="00DA7901">
              <w:rPr>
                <w:rFonts w:ascii="Times New Roman" w:hAnsi="Times New Roman" w:cs="Times New Roman"/>
                <w:color w:val="0070C0"/>
                <w:sz w:val="24"/>
                <w:szCs w:val="24"/>
              </w:rPr>
              <w:t>inde bulunmaktadır.</w:t>
            </w:r>
            <w:r w:rsidR="00E27487" w:rsidRPr="00DA7901">
              <w:rPr>
                <w:rFonts w:ascii="Times New Roman" w:hAnsi="Times New Roman" w:cs="Times New Roman"/>
                <w:color w:val="0070C0"/>
                <w:sz w:val="24"/>
                <w:szCs w:val="24"/>
              </w:rPr>
              <w:t xml:space="preserve"> Şirket</w:t>
            </w:r>
            <w:r w:rsidR="00A0553F" w:rsidRPr="00DA7901">
              <w:rPr>
                <w:rFonts w:ascii="Times New Roman" w:hAnsi="Times New Roman" w:cs="Times New Roman"/>
                <w:color w:val="0070C0"/>
                <w:sz w:val="24"/>
                <w:szCs w:val="24"/>
              </w:rPr>
              <w:t>,</w:t>
            </w:r>
            <w:r w:rsidR="00E27487" w:rsidRPr="00DA7901">
              <w:rPr>
                <w:rFonts w:ascii="Times New Roman" w:hAnsi="Times New Roman" w:cs="Times New Roman"/>
                <w:color w:val="0070C0"/>
                <w:sz w:val="24"/>
                <w:szCs w:val="24"/>
              </w:rPr>
              <w:t xml:space="preserve"> münhasıran bu faaliyet kapsamında yurt dışından elde ettiği </w:t>
            </w:r>
            <w:r w:rsidR="00A0553F" w:rsidRPr="00DA7901">
              <w:rPr>
                <w:rFonts w:ascii="Times New Roman" w:hAnsi="Times New Roman" w:cs="Times New Roman"/>
                <w:color w:val="0070C0"/>
                <w:sz w:val="24"/>
                <w:szCs w:val="24"/>
              </w:rPr>
              <w:t>10.000.000 TL kazancın tamamını</w:t>
            </w:r>
            <w:r w:rsidR="00E27487" w:rsidRPr="00DA7901">
              <w:rPr>
                <w:rFonts w:ascii="Times New Roman" w:hAnsi="Times New Roman" w:cs="Times New Roman"/>
                <w:color w:val="0070C0"/>
                <w:sz w:val="24"/>
                <w:szCs w:val="24"/>
              </w:rPr>
              <w:t xml:space="preserve"> </w:t>
            </w:r>
            <w:r w:rsidR="006921EB" w:rsidRPr="00DA7901">
              <w:rPr>
                <w:rFonts w:ascii="Times New Roman" w:hAnsi="Times New Roman" w:cs="Times New Roman"/>
                <w:color w:val="0070C0"/>
                <w:sz w:val="24"/>
                <w:szCs w:val="24"/>
              </w:rPr>
              <w:t>kurumlar vergisi beyannamesinin verilmesi gereken tarihe kadar</w:t>
            </w:r>
            <w:r w:rsidR="00E27487" w:rsidRPr="00DA7901">
              <w:rPr>
                <w:rFonts w:ascii="Times New Roman" w:hAnsi="Times New Roman" w:cs="Times New Roman"/>
                <w:color w:val="0070C0"/>
                <w:sz w:val="24"/>
                <w:szCs w:val="24"/>
              </w:rPr>
              <w:t xml:space="preserve"> Türkiye’ye transfer e</w:t>
            </w:r>
            <w:r w:rsidR="00DA7901" w:rsidRPr="00DA7901">
              <w:rPr>
                <w:rFonts w:ascii="Times New Roman" w:hAnsi="Times New Roman" w:cs="Times New Roman"/>
                <w:color w:val="0070C0"/>
                <w:sz w:val="24"/>
                <w:szCs w:val="24"/>
              </w:rPr>
              <w:t>dil</w:t>
            </w:r>
            <w:r w:rsidR="00E27487" w:rsidRPr="00DA7901">
              <w:rPr>
                <w:rFonts w:ascii="Times New Roman" w:hAnsi="Times New Roman" w:cs="Times New Roman"/>
                <w:color w:val="0070C0"/>
                <w:sz w:val="24"/>
                <w:szCs w:val="24"/>
              </w:rPr>
              <w:t>miş olması şartıyla, kurum kazancından indirilebilecektir.</w:t>
            </w:r>
          </w:p>
          <w:p w:rsidR="008B4C1B" w:rsidRPr="008B4C1B" w:rsidRDefault="008B4C1B" w:rsidP="008B4C1B">
            <w:pPr>
              <w:spacing w:before="120" w:after="120" w:line="276" w:lineRule="auto"/>
              <w:ind w:firstLine="460"/>
              <w:jc w:val="both"/>
              <w:rPr>
                <w:rFonts w:ascii="Times New Roman" w:hAnsi="Times New Roman" w:cs="Times New Roman"/>
                <w:color w:val="0070C0"/>
                <w:sz w:val="24"/>
                <w:szCs w:val="24"/>
              </w:rPr>
            </w:pPr>
          </w:p>
          <w:p w:rsidR="00E27487" w:rsidRPr="00DA7901" w:rsidRDefault="00E27487" w:rsidP="00D37B08">
            <w:pPr>
              <w:spacing w:before="120" w:after="120" w:line="276" w:lineRule="auto"/>
              <w:jc w:val="both"/>
              <w:rPr>
                <w:rFonts w:ascii="Times New Roman" w:hAnsi="Times New Roman" w:cs="Times New Roman"/>
                <w:b/>
                <w:color w:val="0070C0"/>
                <w:sz w:val="24"/>
                <w:szCs w:val="24"/>
              </w:rPr>
            </w:pPr>
            <w:r w:rsidRPr="00DA7901">
              <w:rPr>
                <w:rFonts w:ascii="Times New Roman" w:hAnsi="Times New Roman" w:cs="Times New Roman"/>
                <w:b/>
                <w:color w:val="0070C0"/>
                <w:sz w:val="24"/>
                <w:szCs w:val="24"/>
              </w:rPr>
              <w:lastRenderedPageBreak/>
              <w:t>10.8.4. İndirim tutarının tespiti</w:t>
            </w:r>
          </w:p>
          <w:p w:rsidR="00D4438A" w:rsidRDefault="00D4438A" w:rsidP="00D37B08">
            <w:pPr>
              <w:spacing w:before="120" w:after="120" w:line="276" w:lineRule="auto"/>
              <w:ind w:firstLine="460"/>
              <w:jc w:val="both"/>
              <w:rPr>
                <w:rFonts w:ascii="Times New Roman" w:hAnsi="Times New Roman" w:cs="Times New Roman"/>
                <w:color w:val="0070C0"/>
                <w:sz w:val="24"/>
                <w:szCs w:val="24"/>
              </w:rPr>
            </w:pPr>
            <w:r w:rsidRPr="00D4438A">
              <w:rPr>
                <w:rFonts w:ascii="Times New Roman" w:hAnsi="Times New Roman" w:cs="Times New Roman"/>
                <w:color w:val="0070C0"/>
                <w:sz w:val="24"/>
                <w:szCs w:val="24"/>
              </w:rPr>
              <w:t>İndirim kapsamında kabul edilen faaliyetlerden elde edilen hasılattan bu faaliyetler nedeniyle yüklenilen gider ve maliyet unsurlarının düşülmesi sonucu bulunan kazancın;</w:t>
            </w:r>
          </w:p>
          <w:p w:rsidR="00E27487" w:rsidRPr="00DA7901" w:rsidRDefault="00E27487" w:rsidP="00D37B08">
            <w:pPr>
              <w:spacing w:before="120" w:after="120" w:line="276" w:lineRule="auto"/>
              <w:ind w:firstLine="460"/>
              <w:jc w:val="both"/>
              <w:rPr>
                <w:rFonts w:ascii="Times New Roman" w:hAnsi="Times New Roman" w:cs="Times New Roman"/>
                <w:color w:val="0070C0"/>
                <w:sz w:val="24"/>
                <w:szCs w:val="24"/>
              </w:rPr>
            </w:pPr>
            <w:r w:rsidRPr="00DA7901">
              <w:rPr>
                <w:rFonts w:ascii="Times New Roman" w:hAnsi="Times New Roman" w:cs="Times New Roman"/>
                <w:color w:val="0070C0"/>
                <w:sz w:val="24"/>
                <w:szCs w:val="24"/>
              </w:rPr>
              <w:t>- 4737 sayılı Kanun kapsamında</w:t>
            </w:r>
            <w:r w:rsidR="00EB2D42" w:rsidRPr="00DA7901">
              <w:rPr>
                <w:rFonts w:ascii="Times New Roman" w:hAnsi="Times New Roman" w:cs="Times New Roman"/>
                <w:color w:val="0070C0"/>
                <w:sz w:val="24"/>
                <w:szCs w:val="24"/>
              </w:rPr>
              <w:t xml:space="preserve"> kurulan endüstri bölgelerinden Cumhurbaşkanınca</w:t>
            </w:r>
            <w:r w:rsidRPr="00DA7901">
              <w:rPr>
                <w:rFonts w:ascii="Times New Roman" w:hAnsi="Times New Roman" w:cs="Times New Roman"/>
                <w:color w:val="0070C0"/>
                <w:sz w:val="24"/>
                <w:szCs w:val="24"/>
              </w:rPr>
              <w:t xml:space="preserve"> uygun bulunan</w:t>
            </w:r>
            <w:r w:rsidR="0022594A">
              <w:rPr>
                <w:rFonts w:ascii="Times New Roman" w:hAnsi="Times New Roman" w:cs="Times New Roman"/>
                <w:color w:val="0070C0"/>
                <w:sz w:val="24"/>
                <w:szCs w:val="24"/>
              </w:rPr>
              <w:t>lar</w:t>
            </w:r>
            <w:r w:rsidR="00DA4448">
              <w:rPr>
                <w:rFonts w:ascii="Times New Roman" w:hAnsi="Times New Roman" w:cs="Times New Roman"/>
                <w:color w:val="0070C0"/>
                <w:sz w:val="24"/>
                <w:szCs w:val="24"/>
              </w:rPr>
              <w:t>da</w:t>
            </w:r>
            <w:r w:rsidRPr="00DA7901">
              <w:rPr>
                <w:rFonts w:ascii="Times New Roman" w:hAnsi="Times New Roman" w:cs="Times New Roman"/>
                <w:color w:val="0070C0"/>
                <w:sz w:val="24"/>
                <w:szCs w:val="24"/>
              </w:rPr>
              <w:t xml:space="preserve"> ve İstanbul Finans Merkezi Bölgesinde faaliyet gösteren kurumlar bakımından %100’ü,</w:t>
            </w:r>
          </w:p>
          <w:p w:rsidR="00E27487" w:rsidRPr="00D37B08" w:rsidRDefault="00E27487" w:rsidP="008B4C1B">
            <w:pPr>
              <w:tabs>
                <w:tab w:val="left" w:pos="459"/>
              </w:tabs>
              <w:spacing w:before="120" w:after="120" w:line="259" w:lineRule="auto"/>
              <w:ind w:firstLine="460"/>
              <w:jc w:val="both"/>
              <w:rPr>
                <w:rFonts w:ascii="Times New Roman" w:hAnsi="Times New Roman" w:cs="Times New Roman"/>
                <w:color w:val="0070C0"/>
                <w:sz w:val="24"/>
                <w:szCs w:val="24"/>
              </w:rPr>
            </w:pPr>
            <w:r w:rsidRPr="00DA7901">
              <w:rPr>
                <w:rFonts w:ascii="Times New Roman" w:hAnsi="Times New Roman" w:cs="Times New Roman"/>
                <w:color w:val="0070C0"/>
                <w:sz w:val="24"/>
                <w:szCs w:val="24"/>
              </w:rPr>
              <w:t xml:space="preserve">- Bu bölgeler dışında faaliyette bulunanlar bakımından </w:t>
            </w:r>
            <w:r w:rsidR="00EB2D42" w:rsidRPr="00DA7901">
              <w:rPr>
                <w:rFonts w:ascii="Times New Roman" w:hAnsi="Times New Roman" w:cs="Times New Roman"/>
                <w:color w:val="0070C0"/>
                <w:sz w:val="24"/>
                <w:szCs w:val="24"/>
              </w:rPr>
              <w:t>ise</w:t>
            </w:r>
            <w:r w:rsidR="00EB2D42">
              <w:rPr>
                <w:rFonts w:ascii="Times New Roman" w:hAnsi="Times New Roman" w:cs="Times New Roman"/>
                <w:color w:val="0070C0"/>
                <w:sz w:val="24"/>
                <w:szCs w:val="24"/>
              </w:rPr>
              <w:t xml:space="preserve"> </w:t>
            </w:r>
            <w:r w:rsidRPr="00D37B08">
              <w:rPr>
                <w:rFonts w:ascii="Times New Roman" w:hAnsi="Times New Roman" w:cs="Times New Roman"/>
                <w:color w:val="0070C0"/>
                <w:sz w:val="24"/>
                <w:szCs w:val="24"/>
              </w:rPr>
              <w:t>%95’i</w:t>
            </w:r>
          </w:p>
          <w:p w:rsidR="00D4438A" w:rsidRDefault="00E27487" w:rsidP="00D4438A">
            <w:pPr>
              <w:spacing w:before="120" w:after="120" w:line="276" w:lineRule="auto"/>
              <w:ind w:firstLine="460"/>
              <w:jc w:val="both"/>
              <w:rPr>
                <w:rFonts w:ascii="Times New Roman" w:hAnsi="Times New Roman" w:cs="Times New Roman"/>
                <w:color w:val="0070C0"/>
                <w:sz w:val="24"/>
                <w:szCs w:val="24"/>
              </w:rPr>
            </w:pPr>
            <w:proofErr w:type="gramStart"/>
            <w:r w:rsidRPr="00D37B08">
              <w:rPr>
                <w:rFonts w:ascii="Times New Roman" w:hAnsi="Times New Roman" w:cs="Times New Roman"/>
                <w:color w:val="0070C0"/>
                <w:sz w:val="24"/>
                <w:szCs w:val="24"/>
              </w:rPr>
              <w:t>kurumlar</w:t>
            </w:r>
            <w:proofErr w:type="gramEnd"/>
            <w:r w:rsidRPr="00D37B08">
              <w:rPr>
                <w:rFonts w:ascii="Times New Roman" w:hAnsi="Times New Roman" w:cs="Times New Roman"/>
                <w:color w:val="0070C0"/>
                <w:sz w:val="24"/>
                <w:szCs w:val="24"/>
              </w:rPr>
              <w:t xml:space="preserve"> vergisi beyannamesinin “Kazancın Bulunması Halinde İndirilecek İstisna ve İndirimler” bölümünde gösterilmek suretiyle indirim konusu yapılabilecektir.</w:t>
            </w:r>
            <w:r w:rsidR="00D4438A" w:rsidRPr="00117C94">
              <w:rPr>
                <w:rFonts w:ascii="Times New Roman" w:hAnsi="Times New Roman" w:cs="Times New Roman"/>
                <w:sz w:val="24"/>
                <w:szCs w:val="24"/>
              </w:rPr>
              <w:t xml:space="preserve"> </w:t>
            </w:r>
            <w:r w:rsidR="00D4438A" w:rsidRPr="00D4438A">
              <w:rPr>
                <w:rFonts w:ascii="Times New Roman" w:hAnsi="Times New Roman" w:cs="Times New Roman"/>
                <w:color w:val="0070C0"/>
                <w:sz w:val="24"/>
                <w:szCs w:val="24"/>
              </w:rPr>
              <w:t>Diğer indirim ve istisnalar ile geçmiş yıl zararları nedeniyle indirim konusu yapılamayan tutar izleyen dönemlere devredilemeyecektir. Faaliyet sonucunun zararlı olması halinde ise indirim söz konusu olmayacaktır.</w:t>
            </w:r>
          </w:p>
          <w:p w:rsidR="00E27487" w:rsidRPr="00E122E4" w:rsidRDefault="00E27487" w:rsidP="00D37B08">
            <w:pPr>
              <w:spacing w:before="120" w:after="120" w:line="276" w:lineRule="auto"/>
              <w:jc w:val="both"/>
              <w:rPr>
                <w:rFonts w:ascii="Times New Roman" w:hAnsi="Times New Roman" w:cs="Times New Roman"/>
                <w:b/>
                <w:color w:val="0070C0"/>
                <w:sz w:val="24"/>
                <w:szCs w:val="24"/>
              </w:rPr>
            </w:pPr>
            <w:r w:rsidRPr="00E122E4">
              <w:rPr>
                <w:rFonts w:ascii="Times New Roman" w:hAnsi="Times New Roman" w:cs="Times New Roman"/>
                <w:b/>
                <w:color w:val="0070C0"/>
                <w:sz w:val="24"/>
                <w:szCs w:val="24"/>
              </w:rPr>
              <w:t>10.8.5. Kazançların kayıtlarda izlenmesi</w:t>
            </w:r>
          </w:p>
          <w:p w:rsidR="00E27487" w:rsidRPr="00E122E4" w:rsidRDefault="008B4C1B" w:rsidP="00D37B08">
            <w:pPr>
              <w:spacing w:before="120" w:after="120" w:line="276" w:lineRule="auto"/>
              <w:ind w:firstLine="460"/>
              <w:jc w:val="both"/>
              <w:rPr>
                <w:rFonts w:ascii="Times New Roman" w:hAnsi="Times New Roman" w:cs="Times New Roman"/>
                <w:color w:val="0070C0"/>
                <w:sz w:val="24"/>
                <w:szCs w:val="24"/>
              </w:rPr>
            </w:pPr>
            <w:r>
              <w:rPr>
                <w:rFonts w:ascii="Times New Roman" w:hAnsi="Times New Roman" w:cs="Times New Roman"/>
                <w:color w:val="0070C0"/>
                <w:sz w:val="24"/>
                <w:szCs w:val="24"/>
              </w:rPr>
              <w:t>İ</w:t>
            </w:r>
            <w:r w:rsidR="00E27487" w:rsidRPr="00E122E4">
              <w:rPr>
                <w:rFonts w:ascii="Times New Roman" w:hAnsi="Times New Roman" w:cs="Times New Roman"/>
                <w:color w:val="0070C0"/>
                <w:sz w:val="24"/>
                <w:szCs w:val="24"/>
              </w:rPr>
              <w:t xml:space="preserve">ndirime konu kazanç ile buna bağlı olarak kurumlar vergisi </w:t>
            </w:r>
            <w:r w:rsidR="00E27487" w:rsidRPr="00DA7901">
              <w:rPr>
                <w:rFonts w:ascii="Times New Roman" w:hAnsi="Times New Roman" w:cs="Times New Roman"/>
                <w:color w:val="0070C0"/>
                <w:sz w:val="24"/>
                <w:szCs w:val="24"/>
              </w:rPr>
              <w:t>matrahının tespiti açısından, indirim kapsamında bulunan ve bulunmayan hasılat, maliyet ve gider unsurlarının ayrı ayrı izlen</w:t>
            </w:r>
            <w:r w:rsidR="00EB2D42" w:rsidRPr="00DA7901">
              <w:rPr>
                <w:rFonts w:ascii="Times New Roman" w:hAnsi="Times New Roman" w:cs="Times New Roman"/>
                <w:color w:val="0070C0"/>
                <w:sz w:val="24"/>
                <w:szCs w:val="24"/>
              </w:rPr>
              <w:t>erek</w:t>
            </w:r>
            <w:r w:rsidR="00DA7901" w:rsidRPr="00DA7901">
              <w:rPr>
                <w:rFonts w:ascii="Times New Roman" w:hAnsi="Times New Roman" w:cs="Times New Roman"/>
                <w:color w:val="0070C0"/>
                <w:sz w:val="24"/>
                <w:szCs w:val="24"/>
              </w:rPr>
              <w:t xml:space="preserve"> </w:t>
            </w:r>
            <w:r w:rsidR="00E27487" w:rsidRPr="00DA7901">
              <w:rPr>
                <w:rFonts w:ascii="Times New Roman" w:hAnsi="Times New Roman" w:cs="Times New Roman"/>
                <w:color w:val="0070C0"/>
                <w:sz w:val="24"/>
                <w:szCs w:val="24"/>
              </w:rPr>
              <w:t xml:space="preserve">indirim kapsamında olan faaliyetlere </w:t>
            </w:r>
            <w:r w:rsidR="00EB2D42" w:rsidRPr="00DA7901">
              <w:rPr>
                <w:rFonts w:ascii="Times New Roman" w:hAnsi="Times New Roman" w:cs="Times New Roman"/>
                <w:color w:val="0070C0"/>
                <w:sz w:val="24"/>
                <w:szCs w:val="24"/>
              </w:rPr>
              <w:t xml:space="preserve">ilişkin </w:t>
            </w:r>
            <w:r w:rsidR="00E27487" w:rsidRPr="00DA7901">
              <w:rPr>
                <w:rFonts w:ascii="Times New Roman" w:hAnsi="Times New Roman" w:cs="Times New Roman"/>
                <w:color w:val="0070C0"/>
                <w:sz w:val="24"/>
                <w:szCs w:val="24"/>
              </w:rPr>
              <w:t>hasılat, maliyet ve gider unsurlarının diğer faaliyetlerle ilişkilendirilmemesi ve kayıtların da bu ayrımı sağlayacak şekilde tutulması gerekmektedir.</w:t>
            </w:r>
          </w:p>
          <w:p w:rsidR="00E27487" w:rsidRPr="00E122E4" w:rsidRDefault="00E27487" w:rsidP="00D37B08">
            <w:pPr>
              <w:spacing w:before="120" w:after="120" w:line="276" w:lineRule="auto"/>
              <w:jc w:val="both"/>
              <w:rPr>
                <w:rFonts w:ascii="Times New Roman" w:hAnsi="Times New Roman" w:cs="Times New Roman"/>
                <w:b/>
                <w:color w:val="0070C0"/>
                <w:sz w:val="24"/>
                <w:szCs w:val="24"/>
              </w:rPr>
            </w:pPr>
          </w:p>
          <w:p w:rsidR="00E27487" w:rsidRPr="00E122E4" w:rsidRDefault="00E360E9" w:rsidP="00D37B08">
            <w:pPr>
              <w:spacing w:before="120" w:after="120" w:line="276" w:lineRule="auto"/>
              <w:jc w:val="both"/>
              <w:rPr>
                <w:rFonts w:ascii="Times New Roman" w:hAnsi="Times New Roman" w:cs="Times New Roman"/>
                <w:color w:val="0070C0"/>
                <w:sz w:val="24"/>
                <w:szCs w:val="24"/>
              </w:rPr>
            </w:pPr>
            <w:r>
              <w:rPr>
                <w:rFonts w:ascii="Times New Roman" w:hAnsi="Times New Roman" w:cs="Times New Roman"/>
                <w:b/>
                <w:color w:val="0070C0"/>
                <w:sz w:val="24"/>
                <w:szCs w:val="24"/>
              </w:rPr>
              <w:t>10.8</w:t>
            </w:r>
            <w:r w:rsidR="008B4C1B">
              <w:rPr>
                <w:rFonts w:ascii="Times New Roman" w:hAnsi="Times New Roman" w:cs="Times New Roman"/>
                <w:b/>
                <w:color w:val="0070C0"/>
                <w:sz w:val="24"/>
                <w:szCs w:val="24"/>
              </w:rPr>
              <w:t>.6</w:t>
            </w:r>
            <w:r w:rsidR="00E27487" w:rsidRPr="00E122E4">
              <w:rPr>
                <w:rFonts w:ascii="Times New Roman" w:hAnsi="Times New Roman" w:cs="Times New Roman"/>
                <w:b/>
                <w:color w:val="0070C0"/>
                <w:sz w:val="24"/>
                <w:szCs w:val="24"/>
              </w:rPr>
              <w:t>. Esas faaliyet konusu dışındaki gelirler</w:t>
            </w:r>
            <w:r w:rsidR="00E27487" w:rsidRPr="00E122E4">
              <w:rPr>
                <w:rFonts w:ascii="Times New Roman" w:hAnsi="Times New Roman" w:cs="Times New Roman"/>
                <w:color w:val="0070C0"/>
                <w:sz w:val="24"/>
                <w:szCs w:val="24"/>
              </w:rPr>
              <w:t xml:space="preserve"> </w:t>
            </w:r>
          </w:p>
          <w:p w:rsidR="00E27487" w:rsidRPr="00D37B08" w:rsidRDefault="00E27487" w:rsidP="00E122E4">
            <w:pPr>
              <w:spacing w:before="120" w:after="120" w:line="276" w:lineRule="auto"/>
              <w:ind w:firstLine="460"/>
              <w:jc w:val="both"/>
              <w:rPr>
                <w:rFonts w:ascii="Times New Roman" w:hAnsi="Times New Roman" w:cs="Times New Roman"/>
                <w:color w:val="0070C0"/>
                <w:sz w:val="24"/>
                <w:szCs w:val="24"/>
              </w:rPr>
            </w:pPr>
            <w:r w:rsidRPr="00E122E4">
              <w:rPr>
                <w:rFonts w:ascii="Times New Roman" w:hAnsi="Times New Roman" w:cs="Times New Roman"/>
                <w:color w:val="0070C0"/>
                <w:sz w:val="24"/>
                <w:szCs w:val="24"/>
              </w:rPr>
              <w:t xml:space="preserve">Söz konusu indirimden yararlanan şirketlerin indirime konu faaliyetleri dışındaki diğer gelirleri (kasadaki nakitlerin değerlendirilmesi sonucu oluşan faiz gelirleri, dövizlerin değerlemesinden kaynaklanan kur farkları ve iktisadi </w:t>
            </w:r>
            <w:r w:rsidRPr="00E122E4">
              <w:rPr>
                <w:rFonts w:ascii="Times New Roman" w:hAnsi="Times New Roman" w:cs="Times New Roman"/>
                <w:color w:val="0070C0"/>
                <w:sz w:val="24"/>
                <w:szCs w:val="24"/>
              </w:rPr>
              <w:lastRenderedPageBreak/>
              <w:t>kıymetlerin elden çıkarılmasından doğan gelirler gibi) ile olağan dışı gelirlerinin indirim kapsamında değerlendirilmesi mümkün değildir.</w:t>
            </w:r>
          </w:p>
        </w:tc>
      </w:tr>
      <w:tr w:rsidR="00E27487" w:rsidRPr="00117C94" w:rsidTr="00E27487">
        <w:tc>
          <w:tcPr>
            <w:tcW w:w="8221" w:type="dxa"/>
          </w:tcPr>
          <w:p w:rsidR="00E27487" w:rsidRPr="00117C94" w:rsidRDefault="00E27487" w:rsidP="00E27487">
            <w:pPr>
              <w:shd w:val="clear" w:color="auto" w:fill="FFFFFF"/>
              <w:jc w:val="both"/>
              <w:rPr>
                <w:rFonts w:ascii="Times New Roman" w:eastAsia="Times New Roman" w:hAnsi="Times New Roman" w:cs="Times New Roman"/>
                <w:b/>
                <w:bCs/>
                <w:sz w:val="24"/>
                <w:szCs w:val="24"/>
                <w:lang w:eastAsia="tr-TR"/>
              </w:rPr>
            </w:pPr>
            <w:r w:rsidRPr="00117C94">
              <w:rPr>
                <w:rFonts w:ascii="Times New Roman" w:eastAsia="Calibri" w:hAnsi="Times New Roman" w:cs="Times New Roman"/>
                <w:b/>
                <w:bCs/>
                <w:sz w:val="24"/>
                <w:szCs w:val="24"/>
                <w:shd w:val="clear" w:color="auto" w:fill="FFFFFF"/>
              </w:rPr>
              <w:lastRenderedPageBreak/>
              <w:t>32.1.2. İhracat yapan kurumlar ile üretim faaliyetiyle iştigal eden kurumlarda indirimli kurumlar vergisi uygulaması</w:t>
            </w:r>
          </w:p>
          <w:p w:rsidR="00E27487" w:rsidRPr="00117C94" w:rsidRDefault="00E27487" w:rsidP="00E27487">
            <w:pPr>
              <w:spacing w:line="305" w:lineRule="atLeast"/>
              <w:jc w:val="both"/>
              <w:rPr>
                <w:rFonts w:ascii="Times New Roman" w:eastAsia="Times New Roman" w:hAnsi="Times New Roman" w:cs="Times New Roman"/>
                <w:b/>
                <w:bCs/>
                <w:sz w:val="24"/>
                <w:szCs w:val="24"/>
                <w:lang w:eastAsia="tr-TR"/>
              </w:rPr>
            </w:pPr>
            <w:r w:rsidRPr="00117C94">
              <w:rPr>
                <w:rFonts w:ascii="Times New Roman" w:eastAsia="Times New Roman" w:hAnsi="Times New Roman" w:cs="Times New Roman"/>
                <w:b/>
                <w:bCs/>
                <w:sz w:val="24"/>
                <w:szCs w:val="24"/>
                <w:lang w:eastAsia="tr-TR"/>
              </w:rPr>
              <w:t>32.1.2.1. Yasal düzenleme</w:t>
            </w:r>
          </w:p>
          <w:p w:rsidR="00E27487" w:rsidRPr="00117C94" w:rsidRDefault="00E27487" w:rsidP="00E27487">
            <w:pPr>
              <w:pStyle w:val="AralkYok"/>
              <w:ind w:firstLine="600"/>
              <w:jc w:val="both"/>
              <w:rPr>
                <w:rFonts w:ascii="Times New Roman" w:hAnsi="Times New Roman" w:cs="Times New Roman"/>
                <w:sz w:val="24"/>
                <w:szCs w:val="24"/>
              </w:rPr>
            </w:pPr>
            <w:r w:rsidRPr="00117C94">
              <w:rPr>
                <w:rFonts w:ascii="Times New Roman" w:hAnsi="Times New Roman" w:cs="Times New Roman"/>
                <w:sz w:val="24"/>
                <w:szCs w:val="24"/>
              </w:rPr>
              <w:t xml:space="preserve">Kurumlar Vergisi Kanununun 32 </w:t>
            </w:r>
            <w:proofErr w:type="spellStart"/>
            <w:r w:rsidRPr="00117C94">
              <w:rPr>
                <w:rFonts w:ascii="Times New Roman" w:hAnsi="Times New Roman" w:cs="Times New Roman"/>
                <w:sz w:val="24"/>
                <w:szCs w:val="24"/>
              </w:rPr>
              <w:t>nci</w:t>
            </w:r>
            <w:proofErr w:type="spellEnd"/>
            <w:r w:rsidRPr="00117C94">
              <w:rPr>
                <w:rFonts w:ascii="Times New Roman" w:hAnsi="Times New Roman" w:cs="Times New Roman"/>
                <w:sz w:val="24"/>
                <w:szCs w:val="24"/>
              </w:rPr>
              <w:t xml:space="preserve"> maddesinin yedi, sekiz ve dokuzuncu </w:t>
            </w:r>
            <w:r w:rsidRPr="00117C94">
              <w:rPr>
                <w:rFonts w:ascii="Times New Roman" w:hAnsi="Times New Roman" w:cs="Times New Roman"/>
                <w:bCs/>
                <w:sz w:val="24"/>
                <w:szCs w:val="24"/>
              </w:rPr>
              <w:t>fıkraları aşağıdaki gibidir.</w:t>
            </w:r>
          </w:p>
          <w:p w:rsidR="00E27487" w:rsidRPr="00117C94" w:rsidRDefault="00E27487" w:rsidP="00E27487">
            <w:pPr>
              <w:pStyle w:val="AralkYok"/>
              <w:ind w:firstLine="600"/>
              <w:jc w:val="both"/>
              <w:rPr>
                <w:rFonts w:ascii="Times New Roman" w:hAnsi="Times New Roman" w:cs="Times New Roman"/>
                <w:i/>
                <w:sz w:val="24"/>
                <w:szCs w:val="24"/>
              </w:rPr>
            </w:pPr>
            <w:r w:rsidRPr="00117C94">
              <w:rPr>
                <w:rFonts w:ascii="Times New Roman" w:hAnsi="Times New Roman" w:cs="Times New Roman"/>
                <w:i/>
                <w:iCs/>
                <w:sz w:val="24"/>
                <w:szCs w:val="24"/>
              </w:rPr>
              <w:t xml:space="preserve">“(7) İhracat yapan kurumların münhasıran ihracattan elde ettikleri kazançlarına kurumlar vergisi oranı 5 puan indirimli uygulanır. </w:t>
            </w:r>
            <w:r w:rsidRPr="00117C94">
              <w:rPr>
                <w:rFonts w:ascii="Times New Roman" w:hAnsi="Times New Roman" w:cs="Times New Roman"/>
                <w:bCs/>
                <w:i/>
                <w:sz w:val="24"/>
                <w:szCs w:val="24"/>
              </w:rPr>
              <w:t xml:space="preserve">Aracılı ihracat sözleşmesine dayanarak imalatçı veya tedarikçi kurumların, dış ticaret sermaye şirketleri veya </w:t>
            </w:r>
            <w:proofErr w:type="spellStart"/>
            <w:r w:rsidRPr="00117C94">
              <w:rPr>
                <w:rFonts w:ascii="Times New Roman" w:hAnsi="Times New Roman" w:cs="Times New Roman"/>
                <w:bCs/>
                <w:i/>
                <w:sz w:val="24"/>
                <w:szCs w:val="24"/>
              </w:rPr>
              <w:t>sektörel</w:t>
            </w:r>
            <w:proofErr w:type="spellEnd"/>
            <w:r w:rsidRPr="00117C94">
              <w:rPr>
                <w:rFonts w:ascii="Times New Roman" w:hAnsi="Times New Roman" w:cs="Times New Roman"/>
                <w:bCs/>
                <w:i/>
                <w:sz w:val="24"/>
                <w:szCs w:val="24"/>
              </w:rPr>
              <w:t xml:space="preserve"> dış ticaret şirketleri üzerinden gerçekleştirdikleri ihracat faaliyetlerinden elde ettikleri kazançlarına da bu indirim uygulanır.</w:t>
            </w:r>
          </w:p>
          <w:p w:rsidR="00E27487" w:rsidRPr="00117C94" w:rsidRDefault="00E27487" w:rsidP="00E27487">
            <w:pPr>
              <w:pStyle w:val="AralkYok"/>
              <w:ind w:firstLine="600"/>
              <w:jc w:val="both"/>
              <w:rPr>
                <w:rFonts w:ascii="Times New Roman" w:hAnsi="Times New Roman" w:cs="Times New Roman"/>
                <w:i/>
                <w:strike/>
                <w:color w:val="FF0000"/>
                <w:sz w:val="24"/>
                <w:szCs w:val="24"/>
              </w:rPr>
            </w:pPr>
            <w:r w:rsidRPr="00117C94">
              <w:rPr>
                <w:rFonts w:ascii="Times New Roman" w:hAnsi="Times New Roman" w:cs="Times New Roman"/>
                <w:i/>
                <w:iCs/>
                <w:strike/>
                <w:color w:val="FF0000"/>
                <w:sz w:val="24"/>
                <w:szCs w:val="24"/>
              </w:rPr>
              <w:t xml:space="preserve">(8) Sanayi sicil belgesini haiz ve fiilen üretim faaliyetiyle iştigal eden kurumların münhasıran üretim faaliyetinden elde ettiği kazançlarına kurumlar vergisi oranı 1 puan indirimli uygulanır. Bu kazançların ihracata isabet eden kısmı için yedinci fıkra hükmüne göre </w:t>
            </w:r>
            <w:r w:rsidRPr="00117C94">
              <w:rPr>
                <w:rFonts w:ascii="Times New Roman" w:hAnsi="Times New Roman" w:cs="Times New Roman"/>
                <w:bCs/>
                <w:i/>
                <w:strike/>
                <w:color w:val="FF0000"/>
                <w:sz w:val="24"/>
                <w:szCs w:val="24"/>
              </w:rPr>
              <w:t>indirimden faydalananlara bu fıkra kapsamında</w:t>
            </w:r>
            <w:r w:rsidRPr="00117C94">
              <w:rPr>
                <w:rFonts w:ascii="Times New Roman" w:hAnsi="Times New Roman" w:cs="Times New Roman"/>
                <w:i/>
                <w:iCs/>
                <w:strike/>
                <w:color w:val="FF0000"/>
                <w:sz w:val="24"/>
                <w:szCs w:val="24"/>
              </w:rPr>
              <w:t xml:space="preserve"> ayrıca indirim uygulanmaz.</w:t>
            </w:r>
          </w:p>
          <w:p w:rsidR="00E27487" w:rsidRPr="00117C94" w:rsidRDefault="00E27487" w:rsidP="00E27487">
            <w:pPr>
              <w:spacing w:line="305" w:lineRule="atLeast"/>
              <w:ind w:firstLine="600"/>
              <w:jc w:val="both"/>
              <w:rPr>
                <w:rFonts w:ascii="Times New Roman" w:eastAsia="Times New Roman" w:hAnsi="Times New Roman" w:cs="Times New Roman"/>
                <w:bCs/>
                <w:i/>
                <w:sz w:val="24"/>
                <w:szCs w:val="24"/>
                <w:lang w:eastAsia="tr-TR"/>
              </w:rPr>
            </w:pPr>
            <w:r w:rsidRPr="00117C94">
              <w:rPr>
                <w:rFonts w:ascii="Times New Roman" w:eastAsia="Times New Roman" w:hAnsi="Times New Roman" w:cs="Times New Roman"/>
                <w:bCs/>
                <w:i/>
                <w:sz w:val="24"/>
                <w:szCs w:val="24"/>
                <w:lang w:eastAsia="tr-TR"/>
              </w:rPr>
              <w:t>(9) Yedinci ve sekizinci fıkralardaki indirimli oranlar, bu madde kapsamındaki diğer indirimler uygulandıktan sonraki kurumlar vergisi oranı üzerine uygulanır.”</w:t>
            </w:r>
          </w:p>
          <w:p w:rsidR="00E27487" w:rsidRPr="00117C94" w:rsidRDefault="0046091C" w:rsidP="0046091C">
            <w:pPr>
              <w:shd w:val="clear" w:color="auto" w:fill="FFFFFF"/>
              <w:spacing w:after="12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00E27487" w:rsidRPr="00117C94">
              <w:rPr>
                <w:rFonts w:ascii="Times New Roman" w:eastAsia="Times New Roman" w:hAnsi="Times New Roman" w:cs="Times New Roman"/>
                <w:sz w:val="24"/>
                <w:szCs w:val="24"/>
                <w:lang w:eastAsia="tr-TR"/>
              </w:rPr>
              <w:t xml:space="preserve">7456 sayılı Kanunun 21 inci maddesiyle, </w:t>
            </w:r>
            <w:proofErr w:type="gramStart"/>
            <w:r w:rsidR="00E27487" w:rsidRPr="00117C94">
              <w:rPr>
                <w:rFonts w:ascii="Times New Roman" w:eastAsia="Times New Roman" w:hAnsi="Times New Roman" w:cs="Times New Roman"/>
                <w:sz w:val="24"/>
                <w:szCs w:val="24"/>
                <w:lang w:eastAsia="tr-TR"/>
              </w:rPr>
              <w:t>1/10/2023</w:t>
            </w:r>
            <w:proofErr w:type="gramEnd"/>
            <w:r w:rsidR="00E27487" w:rsidRPr="00117C94">
              <w:rPr>
                <w:rFonts w:ascii="Times New Roman" w:eastAsia="Times New Roman" w:hAnsi="Times New Roman" w:cs="Times New Roman"/>
                <w:sz w:val="24"/>
                <w:szCs w:val="24"/>
                <w:lang w:eastAsia="tr-TR"/>
              </w:rPr>
              <w:t xml:space="preserve"> tarihinden itibaren verilmesi gereken beyannamelerden başlamak üzere; kurumların 2023 yılı ve izleyen vergilendirme dönemlerinde elde edilen kazançlarına, özel hesap dönemine tabi olan kurumların ise 2023 takvim yılında başlayan özel hesap dönemi ve izleyen vergilendirme dönemlerinde elde edilen kazançlarına uygulanmak üzere ihracattan elde edilen kazançlara kurumlar vergisi oranı 5 puan indirimli uygulanacaktır.</w:t>
            </w:r>
          </w:p>
          <w:p w:rsidR="00E27487" w:rsidRPr="00117C94" w:rsidRDefault="00E27487" w:rsidP="00E27487">
            <w:pPr>
              <w:ind w:firstLine="600"/>
              <w:jc w:val="both"/>
              <w:rPr>
                <w:rFonts w:ascii="Times New Roman" w:hAnsi="Times New Roman" w:cs="Times New Roman"/>
                <w:sz w:val="24"/>
                <w:szCs w:val="24"/>
              </w:rPr>
            </w:pPr>
            <w:r w:rsidRPr="00117C94">
              <w:rPr>
                <w:rFonts w:ascii="Times New Roman" w:hAnsi="Times New Roman" w:cs="Times New Roman"/>
                <w:sz w:val="24"/>
                <w:szCs w:val="24"/>
                <w:lang w:eastAsia="tr-TR"/>
              </w:rPr>
              <w:t xml:space="preserve">Diğer taraftan, 7491 sayılı Kanunun 62 </w:t>
            </w:r>
            <w:proofErr w:type="spellStart"/>
            <w:r w:rsidRPr="00117C94">
              <w:rPr>
                <w:rFonts w:ascii="Times New Roman" w:hAnsi="Times New Roman" w:cs="Times New Roman"/>
                <w:sz w:val="24"/>
                <w:szCs w:val="24"/>
                <w:lang w:eastAsia="tr-TR"/>
              </w:rPr>
              <w:t>nci</w:t>
            </w:r>
            <w:proofErr w:type="spellEnd"/>
            <w:r w:rsidRPr="00117C94">
              <w:rPr>
                <w:rFonts w:ascii="Times New Roman" w:hAnsi="Times New Roman" w:cs="Times New Roman"/>
                <w:sz w:val="24"/>
                <w:szCs w:val="24"/>
                <w:lang w:eastAsia="tr-TR"/>
              </w:rPr>
              <w:t xml:space="preserve"> maddesi hükmüne istinaden </w:t>
            </w:r>
            <w:proofErr w:type="gramStart"/>
            <w:r w:rsidRPr="00117C94">
              <w:rPr>
                <w:rFonts w:ascii="Times New Roman" w:hAnsi="Times New Roman" w:cs="Times New Roman"/>
                <w:sz w:val="24"/>
                <w:szCs w:val="24"/>
                <w:lang w:eastAsia="tr-TR"/>
              </w:rPr>
              <w:t>1/1/2023</w:t>
            </w:r>
            <w:proofErr w:type="gramEnd"/>
            <w:r w:rsidRPr="00117C94">
              <w:rPr>
                <w:rFonts w:ascii="Times New Roman" w:hAnsi="Times New Roman" w:cs="Times New Roman"/>
                <w:sz w:val="24"/>
                <w:szCs w:val="24"/>
                <w:lang w:eastAsia="tr-TR"/>
              </w:rPr>
              <w:t xml:space="preserve"> tarihinden itibaren elde edilen gelirler ve kazançlara uygulanmak üzere, aracılı ihracat sözleşmesine dayanarak imalatçı veya tedarikçi kurumların, dış ticaret sermaye şirketleri veya </w:t>
            </w:r>
            <w:proofErr w:type="spellStart"/>
            <w:r w:rsidRPr="00117C94">
              <w:rPr>
                <w:rFonts w:ascii="Times New Roman" w:hAnsi="Times New Roman" w:cs="Times New Roman"/>
                <w:sz w:val="24"/>
                <w:szCs w:val="24"/>
                <w:lang w:eastAsia="tr-TR"/>
              </w:rPr>
              <w:t>sektörel</w:t>
            </w:r>
            <w:proofErr w:type="spellEnd"/>
            <w:r w:rsidRPr="00117C94">
              <w:rPr>
                <w:rFonts w:ascii="Times New Roman" w:hAnsi="Times New Roman" w:cs="Times New Roman"/>
                <w:sz w:val="24"/>
                <w:szCs w:val="24"/>
                <w:lang w:eastAsia="tr-TR"/>
              </w:rPr>
              <w:t xml:space="preserve"> dış ticaret şirketleri üzerinden gerçekleştirdikleri ihracat faaliyetlerinden elde ettikleri kazançlarına da 5 puan indirim uygulanacaktır.</w:t>
            </w:r>
          </w:p>
        </w:tc>
        <w:tc>
          <w:tcPr>
            <w:tcW w:w="8222" w:type="dxa"/>
          </w:tcPr>
          <w:p w:rsidR="00B3378A" w:rsidRPr="00B3378A" w:rsidRDefault="00E27487" w:rsidP="00E27487">
            <w:pPr>
              <w:shd w:val="clear" w:color="auto" w:fill="FFFFFF"/>
              <w:jc w:val="both"/>
              <w:rPr>
                <w:rFonts w:ascii="Times New Roman" w:eastAsia="Calibri" w:hAnsi="Times New Roman" w:cs="Times New Roman"/>
                <w:b/>
                <w:bCs/>
                <w:sz w:val="24"/>
                <w:szCs w:val="24"/>
                <w:shd w:val="clear" w:color="auto" w:fill="FFFFFF"/>
              </w:rPr>
            </w:pPr>
            <w:r w:rsidRPr="00117C94">
              <w:rPr>
                <w:rFonts w:ascii="Times New Roman" w:eastAsia="Calibri" w:hAnsi="Times New Roman" w:cs="Times New Roman"/>
                <w:b/>
                <w:bCs/>
                <w:sz w:val="24"/>
                <w:szCs w:val="24"/>
                <w:shd w:val="clear" w:color="auto" w:fill="FFFFFF"/>
              </w:rPr>
              <w:t>32.1.2. İhracat yapan kurumlar ile üretim faaliyetiyle iştigal eden kurumlarda indirimli kurumlar vergisi uygulaması</w:t>
            </w:r>
          </w:p>
          <w:p w:rsidR="00E27487" w:rsidRPr="00117C94" w:rsidRDefault="00E27487" w:rsidP="00E27487">
            <w:pPr>
              <w:spacing w:line="305" w:lineRule="atLeast"/>
              <w:jc w:val="both"/>
              <w:rPr>
                <w:rFonts w:ascii="Times New Roman" w:eastAsia="Times New Roman" w:hAnsi="Times New Roman" w:cs="Times New Roman"/>
                <w:b/>
                <w:bCs/>
                <w:sz w:val="24"/>
                <w:szCs w:val="24"/>
                <w:lang w:eastAsia="tr-TR"/>
              </w:rPr>
            </w:pPr>
            <w:r w:rsidRPr="00117C94">
              <w:rPr>
                <w:rFonts w:ascii="Times New Roman" w:eastAsia="Times New Roman" w:hAnsi="Times New Roman" w:cs="Times New Roman"/>
                <w:b/>
                <w:bCs/>
                <w:sz w:val="24"/>
                <w:szCs w:val="24"/>
                <w:lang w:eastAsia="tr-TR"/>
              </w:rPr>
              <w:t>32.1.2.1. Yasal düzenleme</w:t>
            </w:r>
          </w:p>
          <w:p w:rsidR="00E27487" w:rsidRPr="00117C94" w:rsidRDefault="00E27487" w:rsidP="00E27487">
            <w:pPr>
              <w:pStyle w:val="AralkYok"/>
              <w:ind w:firstLine="460"/>
              <w:jc w:val="both"/>
              <w:rPr>
                <w:rFonts w:ascii="Times New Roman" w:hAnsi="Times New Roman" w:cs="Times New Roman"/>
                <w:sz w:val="24"/>
                <w:szCs w:val="24"/>
              </w:rPr>
            </w:pPr>
            <w:r w:rsidRPr="00117C94">
              <w:rPr>
                <w:rFonts w:ascii="Times New Roman" w:hAnsi="Times New Roman" w:cs="Times New Roman"/>
                <w:sz w:val="24"/>
                <w:szCs w:val="24"/>
              </w:rPr>
              <w:t xml:space="preserve">Kurumlar Vergisi Kanununun 32 </w:t>
            </w:r>
            <w:proofErr w:type="spellStart"/>
            <w:r w:rsidRPr="00117C94">
              <w:rPr>
                <w:rFonts w:ascii="Times New Roman" w:hAnsi="Times New Roman" w:cs="Times New Roman"/>
                <w:sz w:val="24"/>
                <w:szCs w:val="24"/>
              </w:rPr>
              <w:t>nci</w:t>
            </w:r>
            <w:proofErr w:type="spellEnd"/>
            <w:r w:rsidRPr="00117C94">
              <w:rPr>
                <w:rFonts w:ascii="Times New Roman" w:hAnsi="Times New Roman" w:cs="Times New Roman"/>
                <w:sz w:val="24"/>
                <w:szCs w:val="24"/>
              </w:rPr>
              <w:t xml:space="preserve"> maddesinin yedi, sekiz ve dokuzuncu </w:t>
            </w:r>
            <w:r w:rsidRPr="00117C94">
              <w:rPr>
                <w:rFonts w:ascii="Times New Roman" w:hAnsi="Times New Roman" w:cs="Times New Roman"/>
                <w:bCs/>
                <w:sz w:val="24"/>
                <w:szCs w:val="24"/>
              </w:rPr>
              <w:t>fıkraları aşağıdaki gibidir.</w:t>
            </w:r>
          </w:p>
          <w:p w:rsidR="00E27487" w:rsidRPr="00EB0CE0" w:rsidRDefault="00E27487" w:rsidP="00E27487">
            <w:pPr>
              <w:pStyle w:val="AralkYok"/>
              <w:ind w:firstLine="460"/>
              <w:jc w:val="both"/>
              <w:rPr>
                <w:rFonts w:ascii="Times New Roman" w:hAnsi="Times New Roman" w:cs="Times New Roman"/>
                <w:i/>
                <w:color w:val="5B9BD5" w:themeColor="accent1"/>
                <w:sz w:val="24"/>
                <w:szCs w:val="24"/>
              </w:rPr>
            </w:pPr>
            <w:r w:rsidRPr="00EB0CE0">
              <w:rPr>
                <w:rFonts w:ascii="Times New Roman" w:hAnsi="Times New Roman" w:cs="Times New Roman"/>
                <w:i/>
                <w:iCs/>
                <w:sz w:val="24"/>
                <w:szCs w:val="24"/>
              </w:rPr>
              <w:t xml:space="preserve">“(7) İhracat yapan kurumların münhasıran ihracattan elde ettikleri kazançlarına kurumlar vergisi oranı 5 puan indirimli uygulanır. </w:t>
            </w:r>
            <w:r w:rsidRPr="00EB0CE0">
              <w:rPr>
                <w:rFonts w:ascii="Times New Roman" w:hAnsi="Times New Roman" w:cs="Times New Roman"/>
                <w:bCs/>
                <w:i/>
                <w:sz w:val="24"/>
                <w:szCs w:val="24"/>
              </w:rPr>
              <w:t xml:space="preserve">Aracılı ihracat sözleşmesine dayanarak imalatçı veya tedarikçi kurumların, dış ticaret sermaye şirketleri veya </w:t>
            </w:r>
            <w:proofErr w:type="spellStart"/>
            <w:r w:rsidRPr="00EB0CE0">
              <w:rPr>
                <w:rFonts w:ascii="Times New Roman" w:hAnsi="Times New Roman" w:cs="Times New Roman"/>
                <w:bCs/>
                <w:i/>
                <w:sz w:val="24"/>
                <w:szCs w:val="24"/>
              </w:rPr>
              <w:t>sektörel</w:t>
            </w:r>
            <w:proofErr w:type="spellEnd"/>
            <w:r w:rsidRPr="00EB0CE0">
              <w:rPr>
                <w:rFonts w:ascii="Times New Roman" w:hAnsi="Times New Roman" w:cs="Times New Roman"/>
                <w:bCs/>
                <w:i/>
                <w:sz w:val="24"/>
                <w:szCs w:val="24"/>
              </w:rPr>
              <w:t xml:space="preserve"> dış ticaret şirketleri üzerinden gerçekleştirdikleri ihracat faaliyetlerinden elde ettikleri kazançlarına da bu indirim uygulanır.</w:t>
            </w:r>
          </w:p>
          <w:p w:rsidR="00E27487" w:rsidRPr="00EB0CE0" w:rsidRDefault="00E27487" w:rsidP="00E27487">
            <w:pPr>
              <w:ind w:firstLine="460"/>
              <w:jc w:val="both"/>
              <w:rPr>
                <w:rFonts w:ascii="Times New Roman" w:hAnsi="Times New Roman" w:cs="Times New Roman"/>
                <w:i/>
                <w:color w:val="0070C0"/>
                <w:sz w:val="24"/>
                <w:szCs w:val="24"/>
              </w:rPr>
            </w:pPr>
            <w:r w:rsidRPr="00EB0CE0">
              <w:rPr>
                <w:rFonts w:ascii="Times New Roman" w:hAnsi="Times New Roman" w:cs="Times New Roman"/>
                <w:i/>
                <w:iCs/>
                <w:color w:val="0070C0"/>
                <w:sz w:val="24"/>
                <w:szCs w:val="24"/>
              </w:rPr>
              <w:t xml:space="preserve">(8) </w:t>
            </w:r>
            <w:r w:rsidRPr="00EB0CE0">
              <w:rPr>
                <w:rFonts w:ascii="Times New Roman" w:hAnsi="Times New Roman" w:cs="Times New Roman"/>
                <w:i/>
                <w:color w:val="0070C0"/>
                <w:sz w:val="24"/>
                <w:szCs w:val="24"/>
              </w:rPr>
              <w:t>Kurumlar vergisi oranı, sanayi sicil belgesini haiz ve fiilen üretim faaliyetiyle iştigal eden kurumların münhasıran üretim faaliyetlerinden elde ettikleri kazançları ile zirai üretim faaliyetiyle iştigal eden kurumların münhasıran bu üretim faaliyetlerinden elde ettikleri kazançlarına %12,5 olarak uygulanır. Bu fıkra kapsamında indirimli orandan faydalanılan kazançlar için yedinci fıkra kapsamında ayrıca indirim uygulanmaz.</w:t>
            </w:r>
          </w:p>
          <w:p w:rsidR="00E27487" w:rsidRPr="00117C94" w:rsidRDefault="00E27487" w:rsidP="00E27487">
            <w:pPr>
              <w:spacing w:line="305" w:lineRule="atLeast"/>
              <w:ind w:firstLine="460"/>
              <w:jc w:val="both"/>
              <w:rPr>
                <w:rFonts w:ascii="Times New Roman" w:eastAsia="Times New Roman" w:hAnsi="Times New Roman" w:cs="Times New Roman"/>
                <w:bCs/>
                <w:i/>
                <w:sz w:val="24"/>
                <w:szCs w:val="24"/>
                <w:lang w:eastAsia="tr-TR"/>
              </w:rPr>
            </w:pPr>
            <w:r w:rsidRPr="00EB0CE0">
              <w:rPr>
                <w:rFonts w:ascii="Times New Roman" w:eastAsia="Times New Roman" w:hAnsi="Times New Roman" w:cs="Times New Roman"/>
                <w:bCs/>
                <w:i/>
                <w:sz w:val="24"/>
                <w:szCs w:val="24"/>
                <w:lang w:eastAsia="tr-TR"/>
              </w:rPr>
              <w:t>(9) Yedinci ve sekizinci fıkralardaki indirimli oranlar, bu madde kapsamındaki diğer indirimler uygulandıktan sonraki kurumlar vergisi oranı üzerine uygulanır.”</w:t>
            </w:r>
          </w:p>
          <w:p w:rsidR="00E27487" w:rsidRPr="00117C94" w:rsidRDefault="00E27487" w:rsidP="00E27487">
            <w:pPr>
              <w:shd w:val="clear" w:color="auto" w:fill="FFFFFF"/>
              <w:spacing w:after="120"/>
              <w:ind w:firstLine="460"/>
              <w:jc w:val="both"/>
              <w:rPr>
                <w:rFonts w:ascii="Times New Roman" w:eastAsia="Times New Roman" w:hAnsi="Times New Roman" w:cs="Times New Roman"/>
                <w:sz w:val="24"/>
                <w:szCs w:val="24"/>
                <w:lang w:eastAsia="tr-TR"/>
              </w:rPr>
            </w:pPr>
            <w:r w:rsidRPr="00117C94">
              <w:rPr>
                <w:rFonts w:ascii="Times New Roman" w:eastAsia="Times New Roman" w:hAnsi="Times New Roman" w:cs="Times New Roman"/>
                <w:sz w:val="24"/>
                <w:szCs w:val="24"/>
                <w:lang w:eastAsia="tr-TR"/>
              </w:rPr>
              <w:t xml:space="preserve">7456 sayılı Kanunun 21 inci maddesiyle, </w:t>
            </w:r>
            <w:proofErr w:type="gramStart"/>
            <w:r w:rsidRPr="00117C94">
              <w:rPr>
                <w:rFonts w:ascii="Times New Roman" w:eastAsia="Times New Roman" w:hAnsi="Times New Roman" w:cs="Times New Roman"/>
                <w:sz w:val="24"/>
                <w:szCs w:val="24"/>
                <w:lang w:eastAsia="tr-TR"/>
              </w:rPr>
              <w:t>1/10/2023</w:t>
            </w:r>
            <w:proofErr w:type="gramEnd"/>
            <w:r w:rsidRPr="00117C94">
              <w:rPr>
                <w:rFonts w:ascii="Times New Roman" w:eastAsia="Times New Roman" w:hAnsi="Times New Roman" w:cs="Times New Roman"/>
                <w:sz w:val="24"/>
                <w:szCs w:val="24"/>
                <w:lang w:eastAsia="tr-TR"/>
              </w:rPr>
              <w:t xml:space="preserve"> tarihinden itibaren verilmesi gereken beyannamelerden başlamak üzere; kurumların 2023 yılı ve izleyen vergilendirme dönemlerinde elde edilen kazançlarına, özel hesap dönemine tabi olan kurumların ise 2023 takvim yılında başlayan özel hesap dönemi ve izleyen vergilendirme dönemlerinde elde edilen kazançlarına uygulanmak üzere ihracattan elde edilen kazançlara kurumlar vergisi oranı 5 puan indirimli uygulanacaktır.</w:t>
            </w:r>
          </w:p>
          <w:p w:rsidR="0046091C" w:rsidRDefault="00E27487" w:rsidP="0046091C">
            <w:pPr>
              <w:ind w:firstLine="460"/>
              <w:jc w:val="both"/>
              <w:rPr>
                <w:rFonts w:ascii="Times New Roman" w:hAnsi="Times New Roman" w:cs="Times New Roman"/>
                <w:sz w:val="24"/>
                <w:szCs w:val="24"/>
                <w:lang w:eastAsia="tr-TR"/>
              </w:rPr>
            </w:pPr>
            <w:r w:rsidRPr="00117C94">
              <w:rPr>
                <w:rFonts w:ascii="Times New Roman" w:hAnsi="Times New Roman" w:cs="Times New Roman"/>
                <w:sz w:val="24"/>
                <w:szCs w:val="24"/>
                <w:lang w:eastAsia="tr-TR"/>
              </w:rPr>
              <w:t xml:space="preserve">Diğer taraftan, 7491 sayılı Kanunun 62 </w:t>
            </w:r>
            <w:proofErr w:type="spellStart"/>
            <w:r w:rsidRPr="00117C94">
              <w:rPr>
                <w:rFonts w:ascii="Times New Roman" w:hAnsi="Times New Roman" w:cs="Times New Roman"/>
                <w:sz w:val="24"/>
                <w:szCs w:val="24"/>
                <w:lang w:eastAsia="tr-TR"/>
              </w:rPr>
              <w:t>nci</w:t>
            </w:r>
            <w:proofErr w:type="spellEnd"/>
            <w:r w:rsidRPr="00117C94">
              <w:rPr>
                <w:rFonts w:ascii="Times New Roman" w:hAnsi="Times New Roman" w:cs="Times New Roman"/>
                <w:sz w:val="24"/>
                <w:szCs w:val="24"/>
                <w:lang w:eastAsia="tr-TR"/>
              </w:rPr>
              <w:t xml:space="preserve"> maddesi hükmüne istinaden </w:t>
            </w:r>
            <w:proofErr w:type="gramStart"/>
            <w:r w:rsidRPr="00117C94">
              <w:rPr>
                <w:rFonts w:ascii="Times New Roman" w:hAnsi="Times New Roman" w:cs="Times New Roman"/>
                <w:sz w:val="24"/>
                <w:szCs w:val="24"/>
                <w:lang w:eastAsia="tr-TR"/>
              </w:rPr>
              <w:t>1/1/2023</w:t>
            </w:r>
            <w:proofErr w:type="gramEnd"/>
            <w:r w:rsidRPr="00117C94">
              <w:rPr>
                <w:rFonts w:ascii="Times New Roman" w:hAnsi="Times New Roman" w:cs="Times New Roman"/>
                <w:sz w:val="24"/>
                <w:szCs w:val="24"/>
                <w:lang w:eastAsia="tr-TR"/>
              </w:rPr>
              <w:t xml:space="preserve"> tarihinden itibaren elde edilen gelirler ve kazançlara uygulanmak üzere, aracılı ihracat sözleşmesine dayanarak imalatçı veya tedarikçi kurumların, dış ticaret sermaye şirketleri veya </w:t>
            </w:r>
            <w:proofErr w:type="spellStart"/>
            <w:r w:rsidRPr="00117C94">
              <w:rPr>
                <w:rFonts w:ascii="Times New Roman" w:hAnsi="Times New Roman" w:cs="Times New Roman"/>
                <w:sz w:val="24"/>
                <w:szCs w:val="24"/>
                <w:lang w:eastAsia="tr-TR"/>
              </w:rPr>
              <w:t>sektörel</w:t>
            </w:r>
            <w:proofErr w:type="spellEnd"/>
            <w:r w:rsidRPr="00117C94">
              <w:rPr>
                <w:rFonts w:ascii="Times New Roman" w:hAnsi="Times New Roman" w:cs="Times New Roman"/>
                <w:sz w:val="24"/>
                <w:szCs w:val="24"/>
                <w:lang w:eastAsia="tr-TR"/>
              </w:rPr>
              <w:t xml:space="preserve"> dış ticaret şirketleri üzerinden gerçekleştirdikleri ihracat faaliyetlerinden elde ettikleri kazançlarına da 5 puan indirim uygulanacaktır.</w:t>
            </w:r>
          </w:p>
          <w:p w:rsidR="0046091C" w:rsidRPr="0046091C" w:rsidRDefault="00E27487" w:rsidP="0046091C">
            <w:pPr>
              <w:ind w:firstLine="460"/>
              <w:jc w:val="both"/>
              <w:rPr>
                <w:rFonts w:ascii="Times New Roman" w:hAnsi="Times New Roman" w:cs="Times New Roman"/>
                <w:color w:val="0070C0"/>
                <w:sz w:val="24"/>
                <w:szCs w:val="24"/>
              </w:rPr>
            </w:pPr>
            <w:r w:rsidRPr="00580756">
              <w:rPr>
                <w:rFonts w:ascii="Times New Roman" w:hAnsi="Times New Roman" w:cs="Times New Roman"/>
                <w:color w:val="0070C0"/>
                <w:sz w:val="24"/>
                <w:szCs w:val="24"/>
              </w:rPr>
              <w:lastRenderedPageBreak/>
              <w:t xml:space="preserve">Öte yandan, 7582 sayılı Kanunun 8 inci maddesiyle, </w:t>
            </w:r>
            <w:proofErr w:type="gramStart"/>
            <w:r w:rsidRPr="00580756">
              <w:rPr>
                <w:rFonts w:ascii="Times New Roman" w:hAnsi="Times New Roman" w:cs="Times New Roman"/>
                <w:color w:val="0070C0"/>
                <w:sz w:val="24"/>
                <w:szCs w:val="24"/>
              </w:rPr>
              <w:t>1/1/2027</w:t>
            </w:r>
            <w:proofErr w:type="gramEnd"/>
            <w:r w:rsidRPr="00580756">
              <w:rPr>
                <w:rFonts w:ascii="Times New Roman" w:hAnsi="Times New Roman" w:cs="Times New Roman"/>
                <w:color w:val="0070C0"/>
                <w:sz w:val="24"/>
                <w:szCs w:val="24"/>
              </w:rPr>
              <w:t xml:space="preserve"> tarihinden itibaren verilmesi gereken beyannamelerden başlamak üzere; kurumların 2027 yılı ve izleyen vergilendirme dönemlerinde elde edilen kazançlarına, özel hesap dönemine tabi olan kurumların ise 2027 takvim yılında başlayan özel hesap dönemi ve izleyen vergilendirme dönemlerinde elde edilen kazançlarına uygulanmak üzere sanayi sicil belgesini haiz ve fiilen üretim faaliyetiyle iştigal eden kurumların münhasıran üretim faaliyetlerinden elde ettikleri kazançları ile zirai üretim faaliyetiyle iştigal eden kurumların münhasıran bu üretim faaliyetlerinden elde ettikleri kazançlarına kurumlar vergisi oranı 12,5 puan indirimli %12,5 olarak uygulanacaktır.</w:t>
            </w:r>
          </w:p>
        </w:tc>
      </w:tr>
      <w:tr w:rsidR="00E27487" w:rsidRPr="00117C94" w:rsidTr="00E27487">
        <w:tc>
          <w:tcPr>
            <w:tcW w:w="8221" w:type="dxa"/>
          </w:tcPr>
          <w:p w:rsidR="00E27487" w:rsidRPr="00117C94" w:rsidRDefault="00E27487" w:rsidP="00E27487">
            <w:pPr>
              <w:spacing w:line="305" w:lineRule="atLeast"/>
              <w:jc w:val="both"/>
              <w:rPr>
                <w:rFonts w:ascii="Times New Roman" w:eastAsia="Times New Roman" w:hAnsi="Times New Roman" w:cs="Times New Roman"/>
                <w:b/>
                <w:bCs/>
                <w:sz w:val="24"/>
                <w:szCs w:val="24"/>
                <w:lang w:eastAsia="tr-TR"/>
              </w:rPr>
            </w:pPr>
            <w:r w:rsidRPr="00117C94">
              <w:rPr>
                <w:rFonts w:ascii="Times New Roman" w:eastAsia="Times New Roman" w:hAnsi="Times New Roman" w:cs="Times New Roman"/>
                <w:b/>
                <w:bCs/>
                <w:sz w:val="24"/>
                <w:szCs w:val="24"/>
                <w:lang w:eastAsia="tr-TR"/>
              </w:rPr>
              <w:lastRenderedPageBreak/>
              <w:t>32.1.2.2. Kapsam ve yararlanacak olanlar</w:t>
            </w:r>
          </w:p>
          <w:p w:rsidR="00E27487" w:rsidRPr="00117C94" w:rsidRDefault="00E27487" w:rsidP="00E27487">
            <w:pPr>
              <w:spacing w:line="305" w:lineRule="atLeast"/>
              <w:ind w:firstLine="600"/>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 xml:space="preserve">İhracat yapan kurumların münhasıran ihracat faaliyetinden elde ettikleri kazançlarına, sanayi sicil belgesini haiz </w:t>
            </w:r>
            <w:r w:rsidRPr="00160EB9">
              <w:rPr>
                <w:rFonts w:ascii="Times New Roman" w:eastAsia="Times New Roman" w:hAnsi="Times New Roman" w:cs="Times New Roman"/>
                <w:bCs/>
                <w:sz w:val="24"/>
                <w:szCs w:val="24"/>
                <w:lang w:eastAsia="tr-TR"/>
              </w:rPr>
              <w:t>kurumların</w:t>
            </w:r>
            <w:r w:rsidRPr="00160EB9">
              <w:rPr>
                <w:rFonts w:ascii="Times New Roman" w:eastAsia="Times New Roman" w:hAnsi="Times New Roman" w:cs="Times New Roman"/>
                <w:bCs/>
                <w:color w:val="FF0000"/>
                <w:sz w:val="24"/>
                <w:szCs w:val="24"/>
                <w:lang w:eastAsia="tr-TR"/>
              </w:rPr>
              <w:t xml:space="preserve"> </w:t>
            </w:r>
            <w:r w:rsidRPr="00117C94">
              <w:rPr>
                <w:rFonts w:ascii="Times New Roman" w:eastAsia="Times New Roman" w:hAnsi="Times New Roman" w:cs="Times New Roman"/>
                <w:bCs/>
                <w:strike/>
                <w:color w:val="FF0000"/>
                <w:sz w:val="24"/>
                <w:szCs w:val="24"/>
                <w:lang w:eastAsia="tr-TR"/>
              </w:rPr>
              <w:t>ise</w:t>
            </w:r>
            <w:r w:rsidRPr="00160EB9">
              <w:rPr>
                <w:rFonts w:ascii="Times New Roman" w:eastAsia="Times New Roman" w:hAnsi="Times New Roman" w:cs="Times New Roman"/>
                <w:bCs/>
                <w:sz w:val="24"/>
                <w:szCs w:val="24"/>
                <w:lang w:eastAsia="tr-TR"/>
              </w:rPr>
              <w:t xml:space="preserve"> münhasıran </w:t>
            </w:r>
            <w:r w:rsidRPr="00117C94">
              <w:rPr>
                <w:rFonts w:ascii="Times New Roman" w:eastAsia="Times New Roman" w:hAnsi="Times New Roman" w:cs="Times New Roman"/>
                <w:bCs/>
                <w:sz w:val="24"/>
                <w:szCs w:val="24"/>
                <w:lang w:eastAsia="tr-TR"/>
              </w:rPr>
              <w:t>üretim faaliyetinden elde ettikleri kazançlarına kurumlar vergisi indirimli şekilde uygulanabilecektir.</w:t>
            </w:r>
          </w:p>
          <w:p w:rsidR="00E27487" w:rsidRPr="00117C94" w:rsidRDefault="00E27487" w:rsidP="00E27487">
            <w:pPr>
              <w:spacing w:line="305" w:lineRule="atLeast"/>
              <w:ind w:firstLine="600"/>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 xml:space="preserve">Buna göre, kurumlar vergisi mükellefleri kurumlar vergisi oranını; ihracat faaliyetlerinden elde ettikleri kazançlarına 5 puan, üretim faaliyetlerinden elde ettikleri kazançlarına ise </w:t>
            </w:r>
            <w:r w:rsidRPr="005944C5">
              <w:rPr>
                <w:rFonts w:ascii="Times New Roman" w:eastAsia="Times New Roman" w:hAnsi="Times New Roman" w:cs="Times New Roman"/>
                <w:bCs/>
                <w:strike/>
                <w:color w:val="FF0000"/>
                <w:sz w:val="24"/>
                <w:szCs w:val="24"/>
                <w:lang w:eastAsia="tr-TR"/>
              </w:rPr>
              <w:t>1</w:t>
            </w:r>
            <w:r w:rsidRPr="00117C94">
              <w:rPr>
                <w:rFonts w:ascii="Times New Roman" w:eastAsia="Times New Roman" w:hAnsi="Times New Roman" w:cs="Times New Roman"/>
                <w:bCs/>
                <w:sz w:val="24"/>
                <w:szCs w:val="24"/>
                <w:lang w:eastAsia="tr-TR"/>
              </w:rPr>
              <w:t xml:space="preserve"> puan indirimli şekilde uygulayabileceklerdir.</w:t>
            </w:r>
          </w:p>
          <w:p w:rsidR="00E27487" w:rsidRPr="00117C94" w:rsidRDefault="00E27487" w:rsidP="00E27487">
            <w:pPr>
              <w:spacing w:line="305" w:lineRule="atLeast"/>
              <w:ind w:firstLine="600"/>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 xml:space="preserve">Diğer taraftan, aracılı ihracat sözleşmesine dayanarak imalatçı veya tedarikçi kurumların, dış ticaret sermaye şirketleri veya </w:t>
            </w:r>
            <w:proofErr w:type="spellStart"/>
            <w:r w:rsidRPr="00117C94">
              <w:rPr>
                <w:rFonts w:ascii="Times New Roman" w:eastAsia="Times New Roman" w:hAnsi="Times New Roman" w:cs="Times New Roman"/>
                <w:bCs/>
                <w:sz w:val="24"/>
                <w:szCs w:val="24"/>
                <w:lang w:eastAsia="tr-TR"/>
              </w:rPr>
              <w:t>sektörel</w:t>
            </w:r>
            <w:proofErr w:type="spellEnd"/>
            <w:r w:rsidRPr="00117C94">
              <w:rPr>
                <w:rFonts w:ascii="Times New Roman" w:eastAsia="Times New Roman" w:hAnsi="Times New Roman" w:cs="Times New Roman"/>
                <w:bCs/>
                <w:sz w:val="24"/>
                <w:szCs w:val="24"/>
                <w:lang w:eastAsia="tr-TR"/>
              </w:rPr>
              <w:t xml:space="preserve"> dış ticaret şirketleri üzerinden gerçekleştirdikleri ihracat faaliyetlerinden elde ettikleri kazançları için de kurumlar vergisi oranı 5 puan indirimli şekilde uygulanacaktır.</w:t>
            </w:r>
          </w:p>
          <w:p w:rsidR="00E27487" w:rsidRPr="00117C94" w:rsidRDefault="00E27487" w:rsidP="00E27487">
            <w:pPr>
              <w:spacing w:line="305" w:lineRule="atLeast"/>
              <w:ind w:firstLine="600"/>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 xml:space="preserve">Dış ticaret sermaye şirketleri veya </w:t>
            </w:r>
            <w:proofErr w:type="spellStart"/>
            <w:r w:rsidRPr="00117C94">
              <w:rPr>
                <w:rFonts w:ascii="Times New Roman" w:eastAsia="Times New Roman" w:hAnsi="Times New Roman" w:cs="Times New Roman"/>
                <w:bCs/>
                <w:sz w:val="24"/>
                <w:szCs w:val="24"/>
                <w:lang w:eastAsia="tr-TR"/>
              </w:rPr>
              <w:t>sektörel</w:t>
            </w:r>
            <w:proofErr w:type="spellEnd"/>
            <w:r w:rsidRPr="00117C94">
              <w:rPr>
                <w:rFonts w:ascii="Times New Roman" w:eastAsia="Times New Roman" w:hAnsi="Times New Roman" w:cs="Times New Roman"/>
                <w:bCs/>
                <w:sz w:val="24"/>
                <w:szCs w:val="24"/>
                <w:lang w:eastAsia="tr-TR"/>
              </w:rPr>
              <w:t xml:space="preserve"> dış ticaret şirketlerinin belirlenmesinde;</w:t>
            </w:r>
            <w:r w:rsidRPr="00117C94">
              <w:rPr>
                <w:rFonts w:ascii="Times New Roman" w:hAnsi="Times New Roman" w:cs="Times New Roman"/>
                <w:sz w:val="24"/>
                <w:szCs w:val="24"/>
                <w:lang w:eastAsia="tr-TR"/>
              </w:rPr>
              <w:t xml:space="preserve"> 2004/12 sayılı Dış Ticaret Sermaye Şirketi Statüsüne İlişkin Tebliği ile 96/5 sayılı </w:t>
            </w:r>
            <w:proofErr w:type="spellStart"/>
            <w:r w:rsidRPr="00117C94">
              <w:rPr>
                <w:rFonts w:ascii="Times New Roman" w:hAnsi="Times New Roman" w:cs="Times New Roman"/>
                <w:sz w:val="24"/>
                <w:szCs w:val="24"/>
                <w:lang w:eastAsia="tr-TR"/>
              </w:rPr>
              <w:t>Sektörel</w:t>
            </w:r>
            <w:proofErr w:type="spellEnd"/>
            <w:r w:rsidRPr="00117C94">
              <w:rPr>
                <w:rFonts w:ascii="Times New Roman" w:hAnsi="Times New Roman" w:cs="Times New Roman"/>
                <w:sz w:val="24"/>
                <w:szCs w:val="24"/>
                <w:lang w:eastAsia="tr-TR"/>
              </w:rPr>
              <w:t xml:space="preserve"> Dış Ticaret Statüsüne İlişkin Tebliğin esas alınması gerekmektedir.</w:t>
            </w:r>
          </w:p>
        </w:tc>
        <w:tc>
          <w:tcPr>
            <w:tcW w:w="8222" w:type="dxa"/>
          </w:tcPr>
          <w:p w:rsidR="00E27487" w:rsidRPr="00117C94" w:rsidRDefault="00E27487" w:rsidP="00E27487">
            <w:pPr>
              <w:spacing w:line="305" w:lineRule="atLeast"/>
              <w:jc w:val="both"/>
              <w:rPr>
                <w:rFonts w:ascii="Times New Roman" w:eastAsia="Times New Roman" w:hAnsi="Times New Roman" w:cs="Times New Roman"/>
                <w:b/>
                <w:bCs/>
                <w:sz w:val="24"/>
                <w:szCs w:val="24"/>
                <w:lang w:eastAsia="tr-TR"/>
              </w:rPr>
            </w:pPr>
            <w:r w:rsidRPr="00117C94">
              <w:rPr>
                <w:rFonts w:ascii="Times New Roman" w:eastAsia="Times New Roman" w:hAnsi="Times New Roman" w:cs="Times New Roman"/>
                <w:b/>
                <w:bCs/>
                <w:sz w:val="24"/>
                <w:szCs w:val="24"/>
                <w:lang w:eastAsia="tr-TR"/>
              </w:rPr>
              <w:t>32.1.2.2. Kapsam ve yararlanacak olanlar</w:t>
            </w:r>
          </w:p>
          <w:p w:rsidR="00E27487" w:rsidRPr="00117C94" w:rsidRDefault="00E27487" w:rsidP="00E27487">
            <w:pPr>
              <w:spacing w:line="305" w:lineRule="atLeast"/>
              <w:ind w:firstLine="460"/>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 xml:space="preserve">İhracat yapan kurumların münhasıran ihracat faaliyetinden elde ettikleri kazançlarına, sanayi sicil belgesini haiz </w:t>
            </w:r>
            <w:r w:rsidRPr="0046091C">
              <w:rPr>
                <w:rFonts w:ascii="Times New Roman" w:hAnsi="Times New Roman" w:cs="Times New Roman"/>
                <w:color w:val="0070C0"/>
                <w:sz w:val="24"/>
                <w:szCs w:val="24"/>
              </w:rPr>
              <w:t xml:space="preserve">ve fiilen üretim faaliyetiyle iştigal eden kurumların münhasıran üretim faaliyetlerinden elde ettikleri kazançları ile zirai üretim faaliyetiyle iştigal eden </w:t>
            </w:r>
            <w:r w:rsidRPr="00160EB9">
              <w:rPr>
                <w:rFonts w:ascii="Times New Roman" w:hAnsi="Times New Roman" w:cs="Times New Roman"/>
                <w:sz w:val="24"/>
                <w:szCs w:val="24"/>
              </w:rPr>
              <w:t>kurumların</w:t>
            </w:r>
            <w:r w:rsidRPr="0046091C">
              <w:rPr>
                <w:rFonts w:ascii="Times New Roman" w:hAnsi="Times New Roman" w:cs="Times New Roman"/>
                <w:color w:val="0070C0"/>
                <w:sz w:val="24"/>
                <w:szCs w:val="24"/>
              </w:rPr>
              <w:t xml:space="preserve"> </w:t>
            </w:r>
            <w:r w:rsidRPr="00160EB9">
              <w:rPr>
                <w:rFonts w:ascii="Times New Roman" w:hAnsi="Times New Roman" w:cs="Times New Roman"/>
                <w:sz w:val="24"/>
                <w:szCs w:val="24"/>
              </w:rPr>
              <w:t>münhasıran</w:t>
            </w:r>
            <w:r w:rsidRPr="0046091C">
              <w:rPr>
                <w:rFonts w:ascii="Times New Roman" w:hAnsi="Times New Roman" w:cs="Times New Roman"/>
                <w:color w:val="0070C0"/>
                <w:sz w:val="24"/>
                <w:szCs w:val="24"/>
              </w:rPr>
              <w:t xml:space="preserve"> bu</w:t>
            </w:r>
            <w:r w:rsidRPr="0046091C">
              <w:rPr>
                <w:rFonts w:ascii="Times New Roman" w:eastAsia="Times New Roman" w:hAnsi="Times New Roman" w:cs="Times New Roman"/>
                <w:bCs/>
                <w:color w:val="0070C0"/>
                <w:sz w:val="24"/>
                <w:szCs w:val="24"/>
                <w:lang w:eastAsia="tr-TR"/>
              </w:rPr>
              <w:t xml:space="preserve"> </w:t>
            </w:r>
            <w:r w:rsidRPr="00117C94">
              <w:rPr>
                <w:rFonts w:ascii="Times New Roman" w:eastAsia="Times New Roman" w:hAnsi="Times New Roman" w:cs="Times New Roman"/>
                <w:bCs/>
                <w:sz w:val="24"/>
                <w:szCs w:val="24"/>
                <w:lang w:eastAsia="tr-TR"/>
              </w:rPr>
              <w:t>üretim faaliyetinden elde ettikleri kazançlarına kurumlar vergisi indirimli şekilde uygulanabilecektir.</w:t>
            </w:r>
          </w:p>
          <w:p w:rsidR="00E27487" w:rsidRPr="00117C94" w:rsidRDefault="00E27487" w:rsidP="00E27487">
            <w:pPr>
              <w:spacing w:line="305" w:lineRule="atLeast"/>
              <w:ind w:firstLine="460"/>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 xml:space="preserve">Buna göre, kurumlar vergisi mükellefleri kurumlar vergisi oranını; ihracat faaliyetlerinden elde ettikleri kazançlarına 5 puan, üretim faaliyetlerinden elde ettikleri kazançlarına ise </w:t>
            </w:r>
            <w:r w:rsidRPr="005944C5">
              <w:rPr>
                <w:rFonts w:ascii="Times New Roman" w:hAnsi="Times New Roman" w:cs="Times New Roman"/>
                <w:color w:val="0070C0"/>
                <w:sz w:val="24"/>
                <w:szCs w:val="24"/>
                <w:lang w:eastAsia="tr-TR"/>
              </w:rPr>
              <w:t xml:space="preserve">12,5 </w:t>
            </w:r>
            <w:r w:rsidRPr="00117C94">
              <w:rPr>
                <w:rFonts w:ascii="Times New Roman" w:hAnsi="Times New Roman" w:cs="Times New Roman"/>
                <w:sz w:val="24"/>
                <w:szCs w:val="24"/>
                <w:lang w:eastAsia="tr-TR"/>
              </w:rPr>
              <w:t xml:space="preserve">puan indirimli </w:t>
            </w:r>
            <w:r w:rsidRPr="00117C94">
              <w:rPr>
                <w:rFonts w:ascii="Times New Roman" w:eastAsia="Times New Roman" w:hAnsi="Times New Roman" w:cs="Times New Roman"/>
                <w:bCs/>
                <w:sz w:val="24"/>
                <w:szCs w:val="24"/>
                <w:lang w:eastAsia="tr-TR"/>
              </w:rPr>
              <w:t>şekilde uygulayabileceklerdir.</w:t>
            </w:r>
          </w:p>
          <w:p w:rsidR="00E27487" w:rsidRPr="00117C94" w:rsidRDefault="00E27487" w:rsidP="00E27487">
            <w:pPr>
              <w:shd w:val="clear" w:color="auto" w:fill="FFFFFF"/>
              <w:ind w:firstLine="460"/>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 xml:space="preserve">Diğer taraftan, aracılı ihracat sözleşmesine dayanarak imalatçı veya tedarikçi kurumların, dış ticaret sermaye şirketleri veya </w:t>
            </w:r>
            <w:proofErr w:type="spellStart"/>
            <w:r w:rsidRPr="00117C94">
              <w:rPr>
                <w:rFonts w:ascii="Times New Roman" w:eastAsia="Times New Roman" w:hAnsi="Times New Roman" w:cs="Times New Roman"/>
                <w:bCs/>
                <w:sz w:val="24"/>
                <w:szCs w:val="24"/>
                <w:lang w:eastAsia="tr-TR"/>
              </w:rPr>
              <w:t>sektörel</w:t>
            </w:r>
            <w:proofErr w:type="spellEnd"/>
            <w:r w:rsidRPr="00117C94">
              <w:rPr>
                <w:rFonts w:ascii="Times New Roman" w:eastAsia="Times New Roman" w:hAnsi="Times New Roman" w:cs="Times New Roman"/>
                <w:bCs/>
                <w:sz w:val="24"/>
                <w:szCs w:val="24"/>
                <w:lang w:eastAsia="tr-TR"/>
              </w:rPr>
              <w:t xml:space="preserve"> dış ticaret şirketleri üzerinden gerçekleştirdikleri ihracat faaliyetlerinden elde ettikleri kazançları için de kurumlar vergisi oranı 5 puan indirimli şekilde uygulanacaktır.</w:t>
            </w:r>
          </w:p>
          <w:p w:rsidR="00E27487" w:rsidRPr="00117C94" w:rsidRDefault="00E27487" w:rsidP="00E27487">
            <w:pPr>
              <w:ind w:firstLine="460"/>
              <w:jc w:val="both"/>
              <w:rPr>
                <w:rFonts w:ascii="Times New Roman" w:hAnsi="Times New Roman" w:cs="Times New Roman"/>
                <w:bCs/>
                <w:sz w:val="24"/>
                <w:szCs w:val="24"/>
              </w:rPr>
            </w:pPr>
            <w:r w:rsidRPr="00117C94">
              <w:rPr>
                <w:rFonts w:ascii="Times New Roman" w:eastAsia="Times New Roman" w:hAnsi="Times New Roman" w:cs="Times New Roman"/>
                <w:bCs/>
                <w:sz w:val="24"/>
                <w:szCs w:val="24"/>
                <w:lang w:eastAsia="tr-TR"/>
              </w:rPr>
              <w:t xml:space="preserve">Dış ticaret sermaye şirketleri veya </w:t>
            </w:r>
            <w:proofErr w:type="spellStart"/>
            <w:r w:rsidRPr="00117C94">
              <w:rPr>
                <w:rFonts w:ascii="Times New Roman" w:eastAsia="Times New Roman" w:hAnsi="Times New Roman" w:cs="Times New Roman"/>
                <w:bCs/>
                <w:sz w:val="24"/>
                <w:szCs w:val="24"/>
                <w:lang w:eastAsia="tr-TR"/>
              </w:rPr>
              <w:t>sektörel</w:t>
            </w:r>
            <w:proofErr w:type="spellEnd"/>
            <w:r w:rsidRPr="00117C94">
              <w:rPr>
                <w:rFonts w:ascii="Times New Roman" w:eastAsia="Times New Roman" w:hAnsi="Times New Roman" w:cs="Times New Roman"/>
                <w:bCs/>
                <w:sz w:val="24"/>
                <w:szCs w:val="24"/>
                <w:lang w:eastAsia="tr-TR"/>
              </w:rPr>
              <w:t xml:space="preserve"> dış ticaret şirketlerinin belirlenmesinde;</w:t>
            </w:r>
            <w:r w:rsidRPr="00117C94">
              <w:rPr>
                <w:rFonts w:ascii="Times New Roman" w:hAnsi="Times New Roman" w:cs="Times New Roman"/>
                <w:sz w:val="24"/>
                <w:szCs w:val="24"/>
                <w:lang w:eastAsia="tr-TR"/>
              </w:rPr>
              <w:t xml:space="preserve"> 2004/12 sayılı Dış Ticaret Sermaye Şirketi Statüsüne İlişkin Tebliği ile 96/5 sayılı </w:t>
            </w:r>
            <w:proofErr w:type="spellStart"/>
            <w:r w:rsidRPr="00117C94">
              <w:rPr>
                <w:rFonts w:ascii="Times New Roman" w:hAnsi="Times New Roman" w:cs="Times New Roman"/>
                <w:sz w:val="24"/>
                <w:szCs w:val="24"/>
                <w:lang w:eastAsia="tr-TR"/>
              </w:rPr>
              <w:t>Sektörel</w:t>
            </w:r>
            <w:proofErr w:type="spellEnd"/>
            <w:r w:rsidRPr="00117C94">
              <w:rPr>
                <w:rFonts w:ascii="Times New Roman" w:hAnsi="Times New Roman" w:cs="Times New Roman"/>
                <w:sz w:val="24"/>
                <w:szCs w:val="24"/>
                <w:lang w:eastAsia="tr-TR"/>
              </w:rPr>
              <w:t xml:space="preserve"> Dış Ticaret Statüsüne İlişkin Tebliğin esas alınması gerekmektedir.</w:t>
            </w:r>
          </w:p>
        </w:tc>
      </w:tr>
      <w:tr w:rsidR="00E27487" w:rsidRPr="00117C94" w:rsidTr="00E27487">
        <w:tc>
          <w:tcPr>
            <w:tcW w:w="8221" w:type="dxa"/>
          </w:tcPr>
          <w:p w:rsidR="00E27487" w:rsidRPr="00117C94" w:rsidRDefault="00E27487" w:rsidP="00E27487">
            <w:pPr>
              <w:spacing w:line="305" w:lineRule="atLeast"/>
              <w:jc w:val="both"/>
              <w:rPr>
                <w:rFonts w:ascii="Times New Roman" w:eastAsia="Times New Roman" w:hAnsi="Times New Roman" w:cs="Times New Roman"/>
                <w:b/>
                <w:bCs/>
                <w:sz w:val="24"/>
                <w:szCs w:val="24"/>
                <w:lang w:eastAsia="tr-TR"/>
              </w:rPr>
            </w:pPr>
            <w:r w:rsidRPr="00117C94">
              <w:rPr>
                <w:rFonts w:ascii="Times New Roman" w:eastAsia="Times New Roman" w:hAnsi="Times New Roman" w:cs="Times New Roman"/>
                <w:b/>
                <w:sz w:val="24"/>
                <w:szCs w:val="24"/>
                <w:lang w:eastAsia="tr-TR"/>
              </w:rPr>
              <w:t xml:space="preserve">32.1.2.3. </w:t>
            </w:r>
            <w:r w:rsidRPr="00117C94">
              <w:rPr>
                <w:rFonts w:ascii="Times New Roman" w:eastAsia="Times New Roman" w:hAnsi="Times New Roman" w:cs="Times New Roman"/>
                <w:b/>
                <w:bCs/>
                <w:sz w:val="24"/>
                <w:szCs w:val="24"/>
                <w:lang w:eastAsia="tr-TR"/>
              </w:rPr>
              <w:t>Kurumlar vergisi oranının indirimli uygulanmasının şartları</w:t>
            </w:r>
          </w:p>
          <w:p w:rsidR="00E27487" w:rsidRPr="00117C94" w:rsidRDefault="00E27487" w:rsidP="00E27487">
            <w:pPr>
              <w:spacing w:line="305" w:lineRule="atLeast"/>
              <w:ind w:firstLine="600"/>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 İhracat yapan kurumlar açısından, ihracattan elde ettikleri kazançla sınırlı olmak üzere, kurumlar vergisi oranının 5 puan indirimli uygulanabilmesi için ihracat faaliyetiyle iştigal edilmesi yeterli olacaktır.</w:t>
            </w:r>
          </w:p>
          <w:p w:rsidR="00E27487" w:rsidRPr="00117C94" w:rsidRDefault="00E27487" w:rsidP="00E27487">
            <w:pPr>
              <w:spacing w:line="305" w:lineRule="atLeast"/>
              <w:ind w:firstLine="600"/>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lastRenderedPageBreak/>
              <w:t xml:space="preserve">- İmalatçı veya tedarikçi kurumlar tarafından dış ticaret sermaye şirketleri veya </w:t>
            </w:r>
            <w:proofErr w:type="spellStart"/>
            <w:r w:rsidRPr="00117C94">
              <w:rPr>
                <w:rFonts w:ascii="Times New Roman" w:eastAsia="Times New Roman" w:hAnsi="Times New Roman" w:cs="Times New Roman"/>
                <w:bCs/>
                <w:sz w:val="24"/>
                <w:szCs w:val="24"/>
                <w:lang w:eastAsia="tr-TR"/>
              </w:rPr>
              <w:t>sektörel</w:t>
            </w:r>
            <w:proofErr w:type="spellEnd"/>
            <w:r w:rsidRPr="00117C94">
              <w:rPr>
                <w:rFonts w:ascii="Times New Roman" w:eastAsia="Times New Roman" w:hAnsi="Times New Roman" w:cs="Times New Roman"/>
                <w:bCs/>
                <w:sz w:val="24"/>
                <w:szCs w:val="24"/>
                <w:lang w:eastAsia="tr-TR"/>
              </w:rPr>
              <w:t xml:space="preserve"> dış ticaret şirketleri üzerinden gerçekleştirilen ihracat faaliyetlerinde ise tanzim edilmiş bir aracılı ihracat sözleşmesinin varlığı şart olup, kazancın bu sözleşme kapsamındaki faaliyetlerden elde edilmiş olması gerekmektedir.</w:t>
            </w:r>
          </w:p>
          <w:p w:rsidR="00E27487" w:rsidRPr="00117C94" w:rsidRDefault="00E27487" w:rsidP="00E27487">
            <w:pPr>
              <w:spacing w:line="305" w:lineRule="atLeast"/>
              <w:ind w:firstLine="600"/>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 xml:space="preserve">- Üretim faaliyetiyle iştigal eden kurumların, üretim faaliyetinden elde ettikleri kazançlarıyla sınırlı olmak üzere, kurumlar vergisi oranının </w:t>
            </w:r>
            <w:r w:rsidRPr="00834D92">
              <w:rPr>
                <w:rFonts w:ascii="Times New Roman" w:eastAsia="Times New Roman" w:hAnsi="Times New Roman" w:cs="Times New Roman"/>
                <w:bCs/>
                <w:strike/>
                <w:color w:val="FF0000"/>
                <w:sz w:val="24"/>
                <w:szCs w:val="24"/>
                <w:lang w:eastAsia="tr-TR"/>
              </w:rPr>
              <w:t>1</w:t>
            </w:r>
            <w:r w:rsidRPr="00117C94">
              <w:rPr>
                <w:rFonts w:ascii="Times New Roman" w:eastAsia="Times New Roman" w:hAnsi="Times New Roman" w:cs="Times New Roman"/>
                <w:bCs/>
                <w:sz w:val="24"/>
                <w:szCs w:val="24"/>
                <w:lang w:eastAsia="tr-TR"/>
              </w:rPr>
              <w:t xml:space="preserve"> puan indirimli olarak uygulanabilmesi için ise bu kurumların;</w:t>
            </w:r>
          </w:p>
          <w:p w:rsidR="00E27487" w:rsidRPr="00117C94" w:rsidRDefault="00E27487" w:rsidP="00E27487">
            <w:pPr>
              <w:spacing w:line="305" w:lineRule="atLeast"/>
              <w:ind w:firstLine="600"/>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 xml:space="preserve">Sanayi sicil belgesine sahip olma ve </w:t>
            </w:r>
          </w:p>
          <w:p w:rsidR="00E27487" w:rsidRPr="00117C94" w:rsidRDefault="00E27487" w:rsidP="00E27487">
            <w:pPr>
              <w:spacing w:line="305" w:lineRule="atLeast"/>
              <w:ind w:firstLine="600"/>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Fiilen üretim faaliyetiyle iştigal etme</w:t>
            </w:r>
          </w:p>
          <w:p w:rsidR="00E27487" w:rsidRPr="00117C94" w:rsidRDefault="00E27487" w:rsidP="00E27487">
            <w:pPr>
              <w:spacing w:line="305" w:lineRule="atLeast"/>
              <w:ind w:firstLine="600"/>
              <w:jc w:val="both"/>
              <w:rPr>
                <w:rFonts w:ascii="Times New Roman" w:eastAsia="Times New Roman" w:hAnsi="Times New Roman" w:cs="Times New Roman"/>
                <w:bCs/>
                <w:sz w:val="24"/>
                <w:szCs w:val="24"/>
                <w:lang w:eastAsia="tr-TR"/>
              </w:rPr>
            </w:pPr>
            <w:proofErr w:type="gramStart"/>
            <w:r w:rsidRPr="00117C94">
              <w:rPr>
                <w:rFonts w:ascii="Times New Roman" w:eastAsia="Times New Roman" w:hAnsi="Times New Roman" w:cs="Times New Roman"/>
                <w:bCs/>
                <w:sz w:val="24"/>
                <w:szCs w:val="24"/>
                <w:lang w:eastAsia="tr-TR"/>
              </w:rPr>
              <w:t>şartlarını</w:t>
            </w:r>
            <w:proofErr w:type="gramEnd"/>
            <w:r w:rsidRPr="00117C94">
              <w:rPr>
                <w:rFonts w:ascii="Times New Roman" w:eastAsia="Times New Roman" w:hAnsi="Times New Roman" w:cs="Times New Roman"/>
                <w:bCs/>
                <w:sz w:val="24"/>
                <w:szCs w:val="24"/>
                <w:lang w:eastAsia="tr-TR"/>
              </w:rPr>
              <w:t xml:space="preserve"> birlikte sağlamaları gerekmektedir.</w:t>
            </w:r>
          </w:p>
          <w:p w:rsidR="00E27487" w:rsidRPr="00117C94" w:rsidRDefault="00E27487" w:rsidP="00E27487">
            <w:pPr>
              <w:ind w:firstLine="600"/>
              <w:jc w:val="both"/>
              <w:rPr>
                <w:rFonts w:ascii="Times New Roman" w:hAnsi="Times New Roman" w:cs="Times New Roman"/>
                <w:bCs/>
                <w:sz w:val="24"/>
                <w:szCs w:val="24"/>
              </w:rPr>
            </w:pPr>
            <w:r w:rsidRPr="00117C94">
              <w:rPr>
                <w:rFonts w:ascii="Times New Roman" w:eastAsia="Times New Roman" w:hAnsi="Times New Roman" w:cs="Times New Roman"/>
                <w:bCs/>
                <w:sz w:val="24"/>
                <w:szCs w:val="24"/>
                <w:lang w:eastAsia="tr-TR"/>
              </w:rPr>
              <w:t xml:space="preserve">Buna göre, sanayi sicil belgesini haiz olmakla birlikte fiilen üretim faaliyetiyle iştigal etmeyen veya fiilen üretim faaliyetiyle iştigal etmesine rağmen sanayi sicil belgesini haiz olmayan kurumlar bu Kanunun 32 </w:t>
            </w:r>
            <w:proofErr w:type="spellStart"/>
            <w:r w:rsidRPr="00117C94">
              <w:rPr>
                <w:rFonts w:ascii="Times New Roman" w:eastAsia="Times New Roman" w:hAnsi="Times New Roman" w:cs="Times New Roman"/>
                <w:bCs/>
                <w:sz w:val="24"/>
                <w:szCs w:val="24"/>
                <w:lang w:eastAsia="tr-TR"/>
              </w:rPr>
              <w:t>nci</w:t>
            </w:r>
            <w:proofErr w:type="spellEnd"/>
            <w:r w:rsidRPr="00117C94">
              <w:rPr>
                <w:rFonts w:ascii="Times New Roman" w:eastAsia="Times New Roman" w:hAnsi="Times New Roman" w:cs="Times New Roman"/>
                <w:bCs/>
                <w:sz w:val="24"/>
                <w:szCs w:val="24"/>
                <w:lang w:eastAsia="tr-TR"/>
              </w:rPr>
              <w:t xml:space="preserve"> maddesinin sekizinci fıkrası hükmünden yararlanamayacaklardır.</w:t>
            </w:r>
          </w:p>
        </w:tc>
        <w:tc>
          <w:tcPr>
            <w:tcW w:w="8222" w:type="dxa"/>
          </w:tcPr>
          <w:p w:rsidR="00E27487" w:rsidRPr="00117C94" w:rsidRDefault="00E27487" w:rsidP="00E27487">
            <w:pPr>
              <w:spacing w:line="305" w:lineRule="atLeast"/>
              <w:jc w:val="both"/>
              <w:rPr>
                <w:rFonts w:ascii="Times New Roman" w:eastAsia="Times New Roman" w:hAnsi="Times New Roman" w:cs="Times New Roman"/>
                <w:b/>
                <w:bCs/>
                <w:sz w:val="24"/>
                <w:szCs w:val="24"/>
                <w:lang w:eastAsia="tr-TR"/>
              </w:rPr>
            </w:pPr>
            <w:r w:rsidRPr="00117C94">
              <w:rPr>
                <w:rFonts w:ascii="Times New Roman" w:eastAsia="Times New Roman" w:hAnsi="Times New Roman" w:cs="Times New Roman"/>
                <w:b/>
                <w:sz w:val="24"/>
                <w:szCs w:val="24"/>
                <w:lang w:eastAsia="tr-TR"/>
              </w:rPr>
              <w:lastRenderedPageBreak/>
              <w:t xml:space="preserve">32.1.2.3. </w:t>
            </w:r>
            <w:r w:rsidRPr="00117C94">
              <w:rPr>
                <w:rFonts w:ascii="Times New Roman" w:eastAsia="Times New Roman" w:hAnsi="Times New Roman" w:cs="Times New Roman"/>
                <w:b/>
                <w:bCs/>
                <w:sz w:val="24"/>
                <w:szCs w:val="24"/>
                <w:lang w:eastAsia="tr-TR"/>
              </w:rPr>
              <w:t>Kurumlar vergisi oranının indirimli uygulanmasının şartları</w:t>
            </w:r>
          </w:p>
          <w:p w:rsidR="00E27487" w:rsidRPr="00117C94" w:rsidRDefault="00E27487" w:rsidP="00E27487">
            <w:pPr>
              <w:spacing w:line="305" w:lineRule="atLeast"/>
              <w:ind w:firstLine="460"/>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 İhracat yapan kurumlar açısından, ihracattan elde ettikleri kazançla sınırlı olmak üzere, kurumlar vergisi oranının 5 puan indirimli uygulanabilmesi için ihracat faaliyetiyle iştigal edilmesi yeterli olacaktır.</w:t>
            </w:r>
          </w:p>
          <w:p w:rsidR="00E27487" w:rsidRPr="00117C94" w:rsidRDefault="00E27487" w:rsidP="00E27487">
            <w:pPr>
              <w:spacing w:line="305" w:lineRule="atLeast"/>
              <w:ind w:firstLine="460"/>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lastRenderedPageBreak/>
              <w:t xml:space="preserve">- İmalatçı veya tedarikçi kurumlar tarafından dış ticaret sermaye şirketleri veya </w:t>
            </w:r>
            <w:proofErr w:type="spellStart"/>
            <w:r w:rsidRPr="00117C94">
              <w:rPr>
                <w:rFonts w:ascii="Times New Roman" w:eastAsia="Times New Roman" w:hAnsi="Times New Roman" w:cs="Times New Roman"/>
                <w:bCs/>
                <w:sz w:val="24"/>
                <w:szCs w:val="24"/>
                <w:lang w:eastAsia="tr-TR"/>
              </w:rPr>
              <w:t>sektörel</w:t>
            </w:r>
            <w:proofErr w:type="spellEnd"/>
            <w:r w:rsidRPr="00117C94">
              <w:rPr>
                <w:rFonts w:ascii="Times New Roman" w:eastAsia="Times New Roman" w:hAnsi="Times New Roman" w:cs="Times New Roman"/>
                <w:bCs/>
                <w:sz w:val="24"/>
                <w:szCs w:val="24"/>
                <w:lang w:eastAsia="tr-TR"/>
              </w:rPr>
              <w:t xml:space="preserve"> dış ticaret şirketleri üzerinden gerçekleştirilen ihracat faaliyetlerinde ise tanzim edilmiş bir aracılı ihracat sözleşmesinin varlığı şart olup, kazancın bu sözleşme kapsamındaki faaliyetlerden elde edilmiş olması gerekmektedir</w:t>
            </w:r>
            <w:r w:rsidRPr="00580756">
              <w:rPr>
                <w:rFonts w:ascii="Times New Roman" w:eastAsia="Times New Roman" w:hAnsi="Times New Roman" w:cs="Times New Roman"/>
                <w:bCs/>
                <w:sz w:val="24"/>
                <w:szCs w:val="24"/>
                <w:lang w:eastAsia="tr-TR"/>
              </w:rPr>
              <w:t>.</w:t>
            </w:r>
            <w:r w:rsidR="00777184" w:rsidRPr="00580756">
              <w:rPr>
                <w:rFonts w:ascii="Times New Roman" w:eastAsia="Times New Roman" w:hAnsi="Times New Roman" w:cs="Times New Roman"/>
                <w:bCs/>
                <w:sz w:val="24"/>
                <w:szCs w:val="24"/>
                <w:lang w:eastAsia="tr-TR"/>
              </w:rPr>
              <w:t xml:space="preserve"> </w:t>
            </w:r>
            <w:r w:rsidR="00777184" w:rsidRPr="00580756">
              <w:rPr>
                <w:rFonts w:ascii="Times New Roman" w:eastAsia="Times New Roman" w:hAnsi="Times New Roman" w:cs="Times New Roman"/>
                <w:bCs/>
                <w:color w:val="0070C0"/>
                <w:sz w:val="24"/>
                <w:szCs w:val="24"/>
                <w:lang w:eastAsia="tr-TR"/>
              </w:rPr>
              <w:t>Diğer taraftan, imalatçı kurumlar tarafından münhasıran imalattan elde edilen kazançlar için 12,5 puan indirimden yararlanılması durumunda bu kazançlar için ayrıca 5 puanlık indirimden yararlanılamayacaktır.</w:t>
            </w:r>
          </w:p>
          <w:p w:rsidR="00E27487" w:rsidRPr="00117C94" w:rsidRDefault="00E27487" w:rsidP="00E27487">
            <w:pPr>
              <w:spacing w:line="305" w:lineRule="atLeast"/>
              <w:ind w:firstLine="460"/>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 xml:space="preserve">- Üretim faaliyetiyle iştigal eden kurumların, üretim faaliyetinden elde ettikleri kazançlarıyla sınırlı olmak üzere, kurumlar vergisi oranının </w:t>
            </w:r>
            <w:r w:rsidRPr="00777184">
              <w:rPr>
                <w:rFonts w:ascii="Times New Roman" w:eastAsia="Times New Roman" w:hAnsi="Times New Roman" w:cs="Times New Roman"/>
                <w:bCs/>
                <w:color w:val="0070C0"/>
                <w:sz w:val="24"/>
                <w:szCs w:val="24"/>
                <w:lang w:eastAsia="tr-TR"/>
              </w:rPr>
              <w:t xml:space="preserve">12,5 </w:t>
            </w:r>
            <w:r w:rsidRPr="00117C94">
              <w:rPr>
                <w:rFonts w:ascii="Times New Roman" w:eastAsia="Times New Roman" w:hAnsi="Times New Roman" w:cs="Times New Roman"/>
                <w:bCs/>
                <w:sz w:val="24"/>
                <w:szCs w:val="24"/>
                <w:lang w:eastAsia="tr-TR"/>
              </w:rPr>
              <w:t>puan indirimli olarak uygulanabilmesi için ise bu kurumların;</w:t>
            </w:r>
          </w:p>
          <w:p w:rsidR="00E27487" w:rsidRPr="00117C94" w:rsidRDefault="00E27487" w:rsidP="00E27487">
            <w:pPr>
              <w:spacing w:line="305" w:lineRule="atLeast"/>
              <w:ind w:firstLine="460"/>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 xml:space="preserve">Sanayi sicil belgesine sahip olma ve </w:t>
            </w:r>
          </w:p>
          <w:p w:rsidR="00E27487" w:rsidRPr="00117C94" w:rsidRDefault="00E27487" w:rsidP="00E27487">
            <w:pPr>
              <w:spacing w:line="305" w:lineRule="atLeast"/>
              <w:ind w:firstLine="460"/>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Fiilen üretim faaliyetiyle iştigal etme</w:t>
            </w:r>
          </w:p>
          <w:p w:rsidR="00E27487" w:rsidRPr="00117C94" w:rsidRDefault="00E27487" w:rsidP="00E27487">
            <w:pPr>
              <w:spacing w:line="305" w:lineRule="atLeast"/>
              <w:ind w:firstLine="460"/>
              <w:jc w:val="both"/>
              <w:rPr>
                <w:rFonts w:ascii="Times New Roman" w:eastAsia="Times New Roman" w:hAnsi="Times New Roman" w:cs="Times New Roman"/>
                <w:bCs/>
                <w:sz w:val="24"/>
                <w:szCs w:val="24"/>
                <w:lang w:eastAsia="tr-TR"/>
              </w:rPr>
            </w:pPr>
            <w:proofErr w:type="gramStart"/>
            <w:r w:rsidRPr="00117C94">
              <w:rPr>
                <w:rFonts w:ascii="Times New Roman" w:eastAsia="Times New Roman" w:hAnsi="Times New Roman" w:cs="Times New Roman"/>
                <w:bCs/>
                <w:sz w:val="24"/>
                <w:szCs w:val="24"/>
                <w:lang w:eastAsia="tr-TR"/>
              </w:rPr>
              <w:t>şartlarını</w:t>
            </w:r>
            <w:proofErr w:type="gramEnd"/>
            <w:r w:rsidRPr="00117C94">
              <w:rPr>
                <w:rFonts w:ascii="Times New Roman" w:eastAsia="Times New Roman" w:hAnsi="Times New Roman" w:cs="Times New Roman"/>
                <w:bCs/>
                <w:sz w:val="24"/>
                <w:szCs w:val="24"/>
                <w:lang w:eastAsia="tr-TR"/>
              </w:rPr>
              <w:t xml:space="preserve"> birlikte sağlamaları gerekmektedir.</w:t>
            </w:r>
          </w:p>
          <w:p w:rsidR="00E27487" w:rsidRDefault="00E27487" w:rsidP="00E27487">
            <w:pPr>
              <w:ind w:firstLine="460"/>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 xml:space="preserve">Buna göre, sanayi sicil belgesini haiz olmakla birlikte fiilen üretim faaliyetiyle iştigal etmeyen veya fiilen üretim faaliyetiyle iştigal etmesine rağmen sanayi sicil belgesini haiz olmayan kurumlar bu Kanunun 32 </w:t>
            </w:r>
            <w:proofErr w:type="spellStart"/>
            <w:r w:rsidRPr="00117C94">
              <w:rPr>
                <w:rFonts w:ascii="Times New Roman" w:eastAsia="Times New Roman" w:hAnsi="Times New Roman" w:cs="Times New Roman"/>
                <w:bCs/>
                <w:sz w:val="24"/>
                <w:szCs w:val="24"/>
                <w:lang w:eastAsia="tr-TR"/>
              </w:rPr>
              <w:t>nci</w:t>
            </w:r>
            <w:proofErr w:type="spellEnd"/>
            <w:r w:rsidRPr="00117C94">
              <w:rPr>
                <w:rFonts w:ascii="Times New Roman" w:eastAsia="Times New Roman" w:hAnsi="Times New Roman" w:cs="Times New Roman"/>
                <w:bCs/>
                <w:sz w:val="24"/>
                <w:szCs w:val="24"/>
                <w:lang w:eastAsia="tr-TR"/>
              </w:rPr>
              <w:t xml:space="preserve"> maddesinin sekizinci fıkrası hükmünden yararlanamayacaklardır.</w:t>
            </w:r>
          </w:p>
          <w:p w:rsidR="00E27487" w:rsidRPr="00683D2E" w:rsidRDefault="00834D92" w:rsidP="00683D2E">
            <w:pPr>
              <w:ind w:firstLine="460"/>
              <w:jc w:val="both"/>
              <w:rPr>
                <w:rFonts w:ascii="Times New Roman" w:eastAsia="Times New Roman" w:hAnsi="Times New Roman" w:cs="Times New Roman"/>
                <w:bCs/>
                <w:color w:val="0070C0"/>
                <w:sz w:val="24"/>
                <w:szCs w:val="24"/>
                <w:lang w:eastAsia="tr-TR"/>
              </w:rPr>
            </w:pPr>
            <w:r w:rsidRPr="00683D2E">
              <w:rPr>
                <w:rFonts w:ascii="Times New Roman" w:eastAsia="Times New Roman" w:hAnsi="Times New Roman" w:cs="Times New Roman"/>
                <w:bCs/>
                <w:color w:val="0070C0"/>
                <w:sz w:val="24"/>
                <w:szCs w:val="24"/>
                <w:lang w:eastAsia="tr-TR"/>
              </w:rPr>
              <w:t>Öte yandan</w:t>
            </w:r>
            <w:r w:rsidR="00683D2E" w:rsidRPr="00683D2E">
              <w:rPr>
                <w:rFonts w:ascii="Times New Roman" w:eastAsia="Times New Roman" w:hAnsi="Times New Roman" w:cs="Times New Roman"/>
                <w:bCs/>
                <w:color w:val="0070C0"/>
                <w:sz w:val="24"/>
                <w:szCs w:val="24"/>
                <w:lang w:eastAsia="tr-TR"/>
              </w:rPr>
              <w:t>,</w:t>
            </w:r>
            <w:r w:rsidRPr="00683D2E">
              <w:rPr>
                <w:rFonts w:ascii="Times New Roman" w:eastAsia="Times New Roman" w:hAnsi="Times New Roman" w:cs="Times New Roman"/>
                <w:bCs/>
                <w:color w:val="0070C0"/>
                <w:sz w:val="24"/>
                <w:szCs w:val="24"/>
                <w:lang w:eastAsia="tr-TR"/>
              </w:rPr>
              <w:t xml:space="preserve"> zirai üretim faaliyetiyle iştigal eden kurumların ise</w:t>
            </w:r>
            <w:r w:rsidR="00C92366">
              <w:t xml:space="preserve"> </w:t>
            </w:r>
            <w:r w:rsidR="00C92366" w:rsidRPr="00C92366">
              <w:rPr>
                <w:rFonts w:ascii="Times New Roman" w:eastAsia="Times New Roman" w:hAnsi="Times New Roman" w:cs="Times New Roman"/>
                <w:bCs/>
                <w:color w:val="0070C0"/>
                <w:sz w:val="24"/>
                <w:szCs w:val="24"/>
                <w:lang w:eastAsia="tr-TR"/>
              </w:rPr>
              <w:t>Tarım ve Orman Bakanlığından alınmış çiftçi kayıt belgesi, gıda işletmesi kayıt belgesi ve işletme onay belgelerinden (üretici belgesi) herhangi birine sahip olması ve fiilen üretim faaliyetiyle iştigal etmesi şartlarını birlikte sağlamaları gerekmektedir.</w:t>
            </w:r>
          </w:p>
        </w:tc>
      </w:tr>
      <w:tr w:rsidR="00E27487" w:rsidRPr="00117C94" w:rsidTr="00E27487">
        <w:tc>
          <w:tcPr>
            <w:tcW w:w="8221" w:type="dxa"/>
          </w:tcPr>
          <w:p w:rsidR="00E27487" w:rsidRPr="00117C94" w:rsidRDefault="00E27487" w:rsidP="00E27487">
            <w:pPr>
              <w:spacing w:line="305" w:lineRule="atLeast"/>
              <w:jc w:val="both"/>
              <w:rPr>
                <w:rFonts w:ascii="Times New Roman" w:eastAsia="Times New Roman" w:hAnsi="Times New Roman" w:cs="Times New Roman"/>
                <w:b/>
                <w:bCs/>
                <w:sz w:val="24"/>
                <w:szCs w:val="24"/>
                <w:lang w:eastAsia="tr-TR"/>
              </w:rPr>
            </w:pPr>
            <w:r w:rsidRPr="00117C94">
              <w:rPr>
                <w:rFonts w:ascii="Times New Roman" w:eastAsia="Times New Roman" w:hAnsi="Times New Roman" w:cs="Times New Roman"/>
                <w:b/>
                <w:bCs/>
                <w:sz w:val="24"/>
                <w:szCs w:val="24"/>
                <w:lang w:eastAsia="tr-TR"/>
              </w:rPr>
              <w:lastRenderedPageBreak/>
              <w:t xml:space="preserve">32.1.2.4. İndirimin uygulanacağı dönem </w:t>
            </w:r>
          </w:p>
          <w:p w:rsidR="00E27487" w:rsidRPr="00117C94" w:rsidRDefault="00E27487" w:rsidP="00E27487">
            <w:pPr>
              <w:spacing w:line="305" w:lineRule="atLeast"/>
              <w:ind w:firstLine="600"/>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 xml:space="preserve">Hesap dönemi olarak takvim yılını kullanan mükellefler tarafından, Tebliğde belirtilen şartları sağlamak kaydıyla, 2022 hesap dönemindeki </w:t>
            </w:r>
            <w:r w:rsidRPr="003F1975">
              <w:rPr>
                <w:rFonts w:ascii="Times New Roman" w:eastAsia="Times New Roman" w:hAnsi="Times New Roman" w:cs="Times New Roman"/>
                <w:bCs/>
                <w:sz w:val="24"/>
                <w:szCs w:val="24"/>
                <w:lang w:eastAsia="tr-TR"/>
              </w:rPr>
              <w:t xml:space="preserve">üretim ve </w:t>
            </w:r>
            <w:r w:rsidRPr="00117C94">
              <w:rPr>
                <w:rFonts w:ascii="Times New Roman" w:eastAsia="Times New Roman" w:hAnsi="Times New Roman" w:cs="Times New Roman"/>
                <w:bCs/>
                <w:sz w:val="24"/>
                <w:szCs w:val="24"/>
                <w:lang w:eastAsia="tr-TR"/>
              </w:rPr>
              <w:t xml:space="preserve">ihracat faaliyetinden elde edilen kazançları için kurumlar vergisi oranı 1 puan indirimli şekilde uygulanabilecektir. </w:t>
            </w:r>
            <w:proofErr w:type="gramStart"/>
            <w:r w:rsidRPr="00A67FE6">
              <w:rPr>
                <w:rFonts w:ascii="Times New Roman" w:eastAsia="Times New Roman" w:hAnsi="Times New Roman" w:cs="Times New Roman"/>
                <w:bCs/>
                <w:sz w:val="24"/>
                <w:szCs w:val="24"/>
                <w:lang w:eastAsia="tr-TR"/>
              </w:rPr>
              <w:t xml:space="preserve">Öte yandan, </w:t>
            </w:r>
            <w:r w:rsidRPr="00117C94">
              <w:rPr>
                <w:rFonts w:ascii="Times New Roman" w:eastAsia="Times New Roman" w:hAnsi="Times New Roman" w:cs="Times New Roman"/>
                <w:bCs/>
                <w:sz w:val="24"/>
                <w:szCs w:val="24"/>
                <w:lang w:eastAsia="tr-TR"/>
              </w:rPr>
              <w:t xml:space="preserve">Vergi Usul Kanununun 174 üncü maddesi uyarınca, takvim yılı dönemi faaliyet ve muamelelerinin mahiyetine uygun olmayıp Hazine ve Maliye Bakanlığınca kendilerine özel hesap dönemi tayin edilmiş olan mükellefler ise 2022 takvim yılında başlayan özel hesap döneminin başından </w:t>
            </w:r>
            <w:r w:rsidRPr="00117C94">
              <w:rPr>
                <w:rFonts w:ascii="Times New Roman" w:eastAsia="Times New Roman" w:hAnsi="Times New Roman" w:cs="Times New Roman"/>
                <w:bCs/>
                <w:sz w:val="24"/>
                <w:szCs w:val="24"/>
                <w:lang w:eastAsia="tr-TR"/>
              </w:rPr>
              <w:lastRenderedPageBreak/>
              <w:t>itibaren bu kapsamda elde edecekleri kazançlarına 1 puanlık oran indirimini uygulayabileceklerdir.</w:t>
            </w:r>
            <w:proofErr w:type="gramEnd"/>
          </w:p>
          <w:p w:rsidR="00E27487" w:rsidRPr="00117C94" w:rsidRDefault="00E27487" w:rsidP="00E27487">
            <w:pPr>
              <w:spacing w:line="305" w:lineRule="atLeast"/>
              <w:ind w:firstLine="600"/>
              <w:jc w:val="both"/>
              <w:rPr>
                <w:rFonts w:ascii="Times New Roman" w:eastAsia="Times New Roman" w:hAnsi="Times New Roman" w:cs="Times New Roman"/>
                <w:bCs/>
                <w:sz w:val="24"/>
                <w:szCs w:val="24"/>
                <w:lang w:eastAsia="tr-TR"/>
              </w:rPr>
            </w:pPr>
            <w:r w:rsidRPr="008E5A05">
              <w:rPr>
                <w:rFonts w:ascii="Times New Roman" w:eastAsia="Times New Roman" w:hAnsi="Times New Roman" w:cs="Times New Roman"/>
                <w:bCs/>
                <w:sz w:val="24"/>
                <w:szCs w:val="24"/>
                <w:lang w:eastAsia="tr-TR"/>
              </w:rPr>
              <w:t xml:space="preserve">Diğer taraftan, Kurumlar Vergisi Kanununun 32 </w:t>
            </w:r>
            <w:proofErr w:type="spellStart"/>
            <w:r w:rsidRPr="008E5A05">
              <w:rPr>
                <w:rFonts w:ascii="Times New Roman" w:eastAsia="Times New Roman" w:hAnsi="Times New Roman" w:cs="Times New Roman"/>
                <w:bCs/>
                <w:sz w:val="24"/>
                <w:szCs w:val="24"/>
                <w:lang w:eastAsia="tr-TR"/>
              </w:rPr>
              <w:t>nci</w:t>
            </w:r>
            <w:proofErr w:type="spellEnd"/>
            <w:r w:rsidRPr="008E5A05">
              <w:rPr>
                <w:rFonts w:ascii="Times New Roman" w:eastAsia="Times New Roman" w:hAnsi="Times New Roman" w:cs="Times New Roman"/>
                <w:bCs/>
                <w:sz w:val="24"/>
                <w:szCs w:val="24"/>
                <w:lang w:eastAsia="tr-TR"/>
              </w:rPr>
              <w:t xml:space="preserve"> maddesinin yedinci fıkrasında 7456 sayılı Kanunun 21 inci maddesiyle değişiklik yapılmış ve kurumların 2023 hesap döneminden itibaren ihracat faaliyetinden elde ettikleri kazançları için kurumlar vergisi oranının 5 puan indirimli şekilde uygulanmasına </w:t>
            </w:r>
            <w:proofErr w:type="gramStart"/>
            <w:r w:rsidRPr="008E5A05">
              <w:rPr>
                <w:rFonts w:ascii="Times New Roman" w:eastAsia="Times New Roman" w:hAnsi="Times New Roman" w:cs="Times New Roman"/>
                <w:bCs/>
                <w:sz w:val="24"/>
                <w:szCs w:val="24"/>
                <w:lang w:eastAsia="tr-TR"/>
              </w:rPr>
              <w:t>imkan</w:t>
            </w:r>
            <w:proofErr w:type="gramEnd"/>
            <w:r w:rsidRPr="008E5A05">
              <w:rPr>
                <w:rFonts w:ascii="Times New Roman" w:eastAsia="Times New Roman" w:hAnsi="Times New Roman" w:cs="Times New Roman"/>
                <w:bCs/>
                <w:sz w:val="24"/>
                <w:szCs w:val="24"/>
                <w:lang w:eastAsia="tr-TR"/>
              </w:rPr>
              <w:t xml:space="preserve"> tanınmıştır.  Buna göre, ihracat faaliyetiyle iştigal eden kurumların 1/1/2023 tarihinden itibaren münhasıran ihracat faaliyetlerinden elde edecekleri kazançlarına kurumlar vergisi 5 puan indirimli şekilde uygulanacaktır. </w:t>
            </w:r>
            <w:r w:rsidRPr="00117C94">
              <w:rPr>
                <w:rFonts w:ascii="Times New Roman" w:eastAsia="Times New Roman" w:hAnsi="Times New Roman" w:cs="Times New Roman"/>
                <w:bCs/>
                <w:sz w:val="24"/>
                <w:szCs w:val="24"/>
                <w:lang w:eastAsia="tr-TR"/>
              </w:rPr>
              <w:t>Ayrıca, 2023 takvim yılında başlayan özel hesap dönemi ve izleyen vergilendirme dönemlerinde ihracat faaliyetinden elde edilen kazançlara da kurumlar vergisi oranı 5 puan indirimli uygulanacaktır.</w:t>
            </w:r>
          </w:p>
          <w:p w:rsidR="00E27487" w:rsidRPr="00117C94" w:rsidRDefault="00E27487" w:rsidP="00E27487">
            <w:pPr>
              <w:ind w:firstLine="600"/>
              <w:jc w:val="both"/>
              <w:rPr>
                <w:rFonts w:ascii="Times New Roman" w:hAnsi="Times New Roman" w:cs="Times New Roman"/>
                <w:b/>
                <w:bCs/>
                <w:sz w:val="24"/>
                <w:szCs w:val="24"/>
              </w:rPr>
            </w:pPr>
            <w:r w:rsidRPr="00117C94">
              <w:rPr>
                <w:rFonts w:ascii="Times New Roman" w:eastAsia="Times New Roman" w:hAnsi="Times New Roman" w:cs="Times New Roman"/>
                <w:bCs/>
                <w:sz w:val="24"/>
                <w:szCs w:val="24"/>
                <w:lang w:eastAsia="tr-TR"/>
              </w:rPr>
              <w:t>Örneğin, halihazırda 01 Nisan – 31 Mart özel hesap dönemini kullanan (A) A.Ş.’</w:t>
            </w:r>
            <w:proofErr w:type="spellStart"/>
            <w:r w:rsidRPr="00117C94">
              <w:rPr>
                <w:rFonts w:ascii="Times New Roman" w:eastAsia="Times New Roman" w:hAnsi="Times New Roman" w:cs="Times New Roman"/>
                <w:bCs/>
                <w:sz w:val="24"/>
                <w:szCs w:val="24"/>
                <w:lang w:eastAsia="tr-TR"/>
              </w:rPr>
              <w:t>nin</w:t>
            </w:r>
            <w:proofErr w:type="spellEnd"/>
            <w:r w:rsidRPr="00117C94">
              <w:rPr>
                <w:rFonts w:ascii="Times New Roman" w:eastAsia="Times New Roman" w:hAnsi="Times New Roman" w:cs="Times New Roman"/>
                <w:bCs/>
                <w:sz w:val="24"/>
                <w:szCs w:val="24"/>
                <w:lang w:eastAsia="tr-TR"/>
              </w:rPr>
              <w:t xml:space="preserve"> ihracat faaliyetinden elde ettiği kazançlarda; </w:t>
            </w:r>
            <w:proofErr w:type="gramStart"/>
            <w:r w:rsidRPr="00117C94">
              <w:rPr>
                <w:rFonts w:ascii="Times New Roman" w:eastAsia="Times New Roman" w:hAnsi="Times New Roman" w:cs="Times New Roman"/>
                <w:bCs/>
                <w:sz w:val="24"/>
                <w:szCs w:val="24"/>
                <w:lang w:eastAsia="tr-TR"/>
              </w:rPr>
              <w:t>1/4/2022</w:t>
            </w:r>
            <w:proofErr w:type="gramEnd"/>
            <w:r w:rsidRPr="00117C94">
              <w:rPr>
                <w:rFonts w:ascii="Times New Roman" w:eastAsia="Times New Roman" w:hAnsi="Times New Roman" w:cs="Times New Roman"/>
                <w:bCs/>
                <w:sz w:val="24"/>
                <w:szCs w:val="24"/>
                <w:lang w:eastAsia="tr-TR"/>
              </w:rPr>
              <w:t xml:space="preserve"> – 31/3/2023 özel hesap dönemi için 1 puan,  1/4/2023 – 31/3/2024 hesap dönemi ve sonraki dönemler için ise kurumlar vergisi oranı 5 puan indirimli uygulanacaktır.</w:t>
            </w:r>
          </w:p>
        </w:tc>
        <w:tc>
          <w:tcPr>
            <w:tcW w:w="8222" w:type="dxa"/>
          </w:tcPr>
          <w:p w:rsidR="00E27487" w:rsidRPr="00117C94" w:rsidRDefault="00E27487" w:rsidP="00E27487">
            <w:pPr>
              <w:spacing w:line="305" w:lineRule="atLeast"/>
              <w:jc w:val="both"/>
              <w:rPr>
                <w:rFonts w:ascii="Times New Roman" w:eastAsia="Times New Roman" w:hAnsi="Times New Roman" w:cs="Times New Roman"/>
                <w:b/>
                <w:bCs/>
                <w:sz w:val="24"/>
                <w:szCs w:val="24"/>
                <w:lang w:eastAsia="tr-TR"/>
              </w:rPr>
            </w:pPr>
            <w:r w:rsidRPr="00117C94">
              <w:rPr>
                <w:rFonts w:ascii="Times New Roman" w:eastAsia="Times New Roman" w:hAnsi="Times New Roman" w:cs="Times New Roman"/>
                <w:b/>
                <w:bCs/>
                <w:sz w:val="24"/>
                <w:szCs w:val="24"/>
                <w:lang w:eastAsia="tr-TR"/>
              </w:rPr>
              <w:lastRenderedPageBreak/>
              <w:t xml:space="preserve">32.1.2.4. İndirimin uygulanacağı dönem </w:t>
            </w:r>
          </w:p>
          <w:p w:rsidR="00E27487" w:rsidRPr="00117C94" w:rsidRDefault="00E27487" w:rsidP="00E27487">
            <w:pPr>
              <w:spacing w:line="305" w:lineRule="atLeast"/>
              <w:ind w:firstLine="460"/>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 xml:space="preserve">Hesap dönemi olarak takvim yılını kullanan mükellefler tarafından, Tebliğde belirtilen şartları sağlamak kaydıyla, 2022 hesap dönemindeki </w:t>
            </w:r>
            <w:r w:rsidR="003F1975" w:rsidRPr="003F1975">
              <w:rPr>
                <w:rFonts w:ascii="Times New Roman" w:eastAsia="Times New Roman" w:hAnsi="Times New Roman" w:cs="Times New Roman"/>
                <w:bCs/>
                <w:sz w:val="24"/>
                <w:szCs w:val="24"/>
                <w:lang w:eastAsia="tr-TR"/>
              </w:rPr>
              <w:t xml:space="preserve">üretim ve </w:t>
            </w:r>
            <w:r w:rsidRPr="00117C94">
              <w:rPr>
                <w:rFonts w:ascii="Times New Roman" w:eastAsia="Times New Roman" w:hAnsi="Times New Roman" w:cs="Times New Roman"/>
                <w:bCs/>
                <w:sz w:val="24"/>
                <w:szCs w:val="24"/>
                <w:lang w:eastAsia="tr-TR"/>
              </w:rPr>
              <w:t>ihracat faaliyetinden elde edilen kazançları için kurumlar vergisi oranı 1 puan</w:t>
            </w:r>
            <w:r w:rsidR="0061254A" w:rsidRPr="00117C94">
              <w:rPr>
                <w:rFonts w:ascii="Times New Roman" w:eastAsia="Times New Roman" w:hAnsi="Times New Roman" w:cs="Times New Roman"/>
                <w:bCs/>
                <w:sz w:val="24"/>
                <w:szCs w:val="24"/>
                <w:lang w:eastAsia="tr-TR"/>
              </w:rPr>
              <w:t xml:space="preserve"> indirimli şekilde uygulanabilecektir. </w:t>
            </w:r>
            <w:proofErr w:type="gramStart"/>
            <w:r w:rsidR="0061254A" w:rsidRPr="00A67FE6">
              <w:rPr>
                <w:rFonts w:ascii="Times New Roman" w:eastAsia="Times New Roman" w:hAnsi="Times New Roman" w:cs="Times New Roman"/>
                <w:bCs/>
                <w:sz w:val="24"/>
                <w:szCs w:val="24"/>
                <w:lang w:eastAsia="tr-TR"/>
              </w:rPr>
              <w:t xml:space="preserve">Öte yandan, </w:t>
            </w:r>
            <w:r w:rsidRPr="00117C94">
              <w:rPr>
                <w:rFonts w:ascii="Times New Roman" w:eastAsia="Times New Roman" w:hAnsi="Times New Roman" w:cs="Times New Roman"/>
                <w:bCs/>
                <w:sz w:val="24"/>
                <w:szCs w:val="24"/>
                <w:lang w:eastAsia="tr-TR"/>
              </w:rPr>
              <w:t xml:space="preserve">Vergi Usul Kanununun 174 üncü maddesi uyarınca, takvim yılı dönemi faaliyet ve muamelelerinin mahiyetine uygun olmayıp Hazine ve Maliye Bakanlığınca kendilerine özel hesap dönemi tayin edilmiş olan mükellefler ise 2022 takvim yılında başlayan özel hesap döneminin başından </w:t>
            </w:r>
            <w:r w:rsidRPr="00117C94">
              <w:rPr>
                <w:rFonts w:ascii="Times New Roman" w:eastAsia="Times New Roman" w:hAnsi="Times New Roman" w:cs="Times New Roman"/>
                <w:bCs/>
                <w:sz w:val="24"/>
                <w:szCs w:val="24"/>
                <w:lang w:eastAsia="tr-TR"/>
              </w:rPr>
              <w:lastRenderedPageBreak/>
              <w:t>itibaren bu kapsamda elde edecekleri kazançlarına 1 puanlık oran indirimini uygulayabileceklerdir.</w:t>
            </w:r>
            <w:proofErr w:type="gramEnd"/>
          </w:p>
          <w:p w:rsidR="00E27487" w:rsidRPr="00117C94" w:rsidRDefault="008E5A05" w:rsidP="00E27487">
            <w:pPr>
              <w:spacing w:line="305" w:lineRule="atLeast"/>
              <w:ind w:firstLine="460"/>
              <w:jc w:val="both"/>
              <w:rPr>
                <w:rFonts w:ascii="Times New Roman" w:eastAsia="Times New Roman" w:hAnsi="Times New Roman" w:cs="Times New Roman"/>
                <w:bCs/>
                <w:sz w:val="24"/>
                <w:szCs w:val="24"/>
                <w:lang w:eastAsia="tr-TR"/>
              </w:rPr>
            </w:pPr>
            <w:r w:rsidRPr="008E5A05">
              <w:rPr>
                <w:rFonts w:ascii="Times New Roman" w:eastAsia="Times New Roman" w:hAnsi="Times New Roman" w:cs="Times New Roman"/>
                <w:bCs/>
                <w:sz w:val="24"/>
                <w:szCs w:val="24"/>
                <w:lang w:eastAsia="tr-TR"/>
              </w:rPr>
              <w:t xml:space="preserve">Diğer taraftan, Kurumlar Vergisi Kanununun 32 </w:t>
            </w:r>
            <w:proofErr w:type="spellStart"/>
            <w:r w:rsidRPr="008E5A05">
              <w:rPr>
                <w:rFonts w:ascii="Times New Roman" w:eastAsia="Times New Roman" w:hAnsi="Times New Roman" w:cs="Times New Roman"/>
                <w:bCs/>
                <w:sz w:val="24"/>
                <w:szCs w:val="24"/>
                <w:lang w:eastAsia="tr-TR"/>
              </w:rPr>
              <w:t>nci</w:t>
            </w:r>
            <w:proofErr w:type="spellEnd"/>
            <w:r w:rsidRPr="008E5A05">
              <w:rPr>
                <w:rFonts w:ascii="Times New Roman" w:eastAsia="Times New Roman" w:hAnsi="Times New Roman" w:cs="Times New Roman"/>
                <w:bCs/>
                <w:sz w:val="24"/>
                <w:szCs w:val="24"/>
                <w:lang w:eastAsia="tr-TR"/>
              </w:rPr>
              <w:t xml:space="preserve"> maddesinin yedinci fıkrasında 7456 sayılı Kanunun 21 inci maddesiyle değişiklik yapılmış ve kurumların 2023 hesap döneminden itibaren ihracat faaliyetinden elde ettikleri kazançları için kurumlar vergisi oranının 5 puan indirimli şekilde uygulanmasına </w:t>
            </w:r>
            <w:proofErr w:type="gramStart"/>
            <w:r w:rsidRPr="008E5A05">
              <w:rPr>
                <w:rFonts w:ascii="Times New Roman" w:eastAsia="Times New Roman" w:hAnsi="Times New Roman" w:cs="Times New Roman"/>
                <w:bCs/>
                <w:sz w:val="24"/>
                <w:szCs w:val="24"/>
                <w:lang w:eastAsia="tr-TR"/>
              </w:rPr>
              <w:t>imkan</w:t>
            </w:r>
            <w:proofErr w:type="gramEnd"/>
            <w:r w:rsidRPr="008E5A05">
              <w:rPr>
                <w:rFonts w:ascii="Times New Roman" w:eastAsia="Times New Roman" w:hAnsi="Times New Roman" w:cs="Times New Roman"/>
                <w:bCs/>
                <w:sz w:val="24"/>
                <w:szCs w:val="24"/>
                <w:lang w:eastAsia="tr-TR"/>
              </w:rPr>
              <w:t xml:space="preserve"> tanınmıştır.  Buna göre, ihracat faaliyetiyle iştigal eden kurumların 1/1/2023 tarihinden itibaren münhasıran ihracat faaliyetlerinden elde edecekleri kazançlarına kurumlar vergisi 5 puan indirimli şekilde uygulanacaktır. </w:t>
            </w:r>
            <w:r w:rsidR="00E27487" w:rsidRPr="00117C94">
              <w:rPr>
                <w:rFonts w:ascii="Times New Roman" w:eastAsia="Times New Roman" w:hAnsi="Times New Roman" w:cs="Times New Roman"/>
                <w:bCs/>
                <w:sz w:val="24"/>
                <w:szCs w:val="24"/>
                <w:lang w:eastAsia="tr-TR"/>
              </w:rPr>
              <w:t>Ayrıca, 2023 takvim yılında başlayan özel hesap dönemi ve izleyen vergilendirme dönemlerinde ihracat faaliyetinden elde edilen kazançlara da kurumlar vergisi oranı 5 puan indirimli uygulanacaktır.</w:t>
            </w:r>
          </w:p>
          <w:p w:rsidR="00E27487" w:rsidRPr="00117C94" w:rsidRDefault="00E27487" w:rsidP="00E27487">
            <w:pPr>
              <w:ind w:firstLine="460"/>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Örneğin, halihazırda 01 Nisan – 31 Mart özel hesap dönemini kullanan (A) A.Ş.’</w:t>
            </w:r>
            <w:proofErr w:type="spellStart"/>
            <w:r w:rsidRPr="00117C94">
              <w:rPr>
                <w:rFonts w:ascii="Times New Roman" w:eastAsia="Times New Roman" w:hAnsi="Times New Roman" w:cs="Times New Roman"/>
                <w:bCs/>
                <w:sz w:val="24"/>
                <w:szCs w:val="24"/>
                <w:lang w:eastAsia="tr-TR"/>
              </w:rPr>
              <w:t>nin</w:t>
            </w:r>
            <w:proofErr w:type="spellEnd"/>
            <w:r w:rsidRPr="00117C94">
              <w:rPr>
                <w:rFonts w:ascii="Times New Roman" w:eastAsia="Times New Roman" w:hAnsi="Times New Roman" w:cs="Times New Roman"/>
                <w:bCs/>
                <w:sz w:val="24"/>
                <w:szCs w:val="24"/>
                <w:lang w:eastAsia="tr-TR"/>
              </w:rPr>
              <w:t xml:space="preserve"> ihracat faaliyetinden elde ettiği kazançlarda; </w:t>
            </w:r>
            <w:proofErr w:type="gramStart"/>
            <w:r w:rsidRPr="00117C94">
              <w:rPr>
                <w:rFonts w:ascii="Times New Roman" w:eastAsia="Times New Roman" w:hAnsi="Times New Roman" w:cs="Times New Roman"/>
                <w:bCs/>
                <w:sz w:val="24"/>
                <w:szCs w:val="24"/>
                <w:lang w:eastAsia="tr-TR"/>
              </w:rPr>
              <w:t>1/4/2022</w:t>
            </w:r>
            <w:proofErr w:type="gramEnd"/>
            <w:r w:rsidRPr="00117C94">
              <w:rPr>
                <w:rFonts w:ascii="Times New Roman" w:eastAsia="Times New Roman" w:hAnsi="Times New Roman" w:cs="Times New Roman"/>
                <w:bCs/>
                <w:sz w:val="24"/>
                <w:szCs w:val="24"/>
                <w:lang w:eastAsia="tr-TR"/>
              </w:rPr>
              <w:t xml:space="preserve"> – 31/3/2023 özel hesap dönemi için 1 puan,  1/4/2023 – 31/3/2024 hesap dönemi ve sonraki dönemler için ise kurumlar vergisi oranı 5 puan indirimli uygulanacaktır.</w:t>
            </w:r>
          </w:p>
          <w:p w:rsidR="00E27487" w:rsidRPr="008E5A05" w:rsidRDefault="008E5A05" w:rsidP="00E27487">
            <w:pPr>
              <w:ind w:firstLine="460"/>
              <w:jc w:val="both"/>
              <w:rPr>
                <w:rFonts w:ascii="Times New Roman" w:eastAsia="Times New Roman" w:hAnsi="Times New Roman" w:cs="Times New Roman"/>
                <w:bCs/>
                <w:color w:val="0070C0"/>
                <w:sz w:val="24"/>
                <w:szCs w:val="24"/>
                <w:lang w:eastAsia="tr-TR"/>
              </w:rPr>
            </w:pPr>
            <w:r w:rsidRPr="00580756">
              <w:rPr>
                <w:rFonts w:ascii="Times New Roman" w:eastAsia="Times New Roman" w:hAnsi="Times New Roman" w:cs="Times New Roman"/>
                <w:bCs/>
                <w:color w:val="0070C0"/>
                <w:sz w:val="24"/>
                <w:szCs w:val="24"/>
                <w:lang w:eastAsia="tr-TR"/>
              </w:rPr>
              <w:t>Öte yandan</w:t>
            </w:r>
            <w:r w:rsidR="00E27487" w:rsidRPr="00580756">
              <w:rPr>
                <w:rFonts w:ascii="Times New Roman" w:eastAsia="Times New Roman" w:hAnsi="Times New Roman" w:cs="Times New Roman"/>
                <w:bCs/>
                <w:color w:val="0070C0"/>
                <w:sz w:val="24"/>
                <w:szCs w:val="24"/>
                <w:lang w:eastAsia="tr-TR"/>
              </w:rPr>
              <w:t>,</w:t>
            </w:r>
            <w:r w:rsidR="00E27487" w:rsidRPr="008E5A05">
              <w:rPr>
                <w:rFonts w:ascii="Times New Roman" w:eastAsia="Times New Roman" w:hAnsi="Times New Roman" w:cs="Times New Roman"/>
                <w:bCs/>
                <w:color w:val="0070C0"/>
                <w:sz w:val="24"/>
                <w:szCs w:val="24"/>
                <w:lang w:eastAsia="tr-TR"/>
              </w:rPr>
              <w:t xml:space="preserve"> </w:t>
            </w:r>
            <w:r w:rsidRPr="008E5A05">
              <w:rPr>
                <w:rFonts w:ascii="Times New Roman" w:eastAsia="Times New Roman" w:hAnsi="Times New Roman" w:cs="Times New Roman"/>
                <w:bCs/>
                <w:color w:val="0070C0"/>
                <w:sz w:val="24"/>
                <w:szCs w:val="24"/>
                <w:lang w:eastAsia="tr-TR"/>
              </w:rPr>
              <w:t xml:space="preserve">7582 sayılı Kanunun 8 inci maddesiyle </w:t>
            </w:r>
            <w:r w:rsidR="00E27487" w:rsidRPr="008E5A05">
              <w:rPr>
                <w:rFonts w:ascii="Times New Roman" w:eastAsia="Times New Roman" w:hAnsi="Times New Roman" w:cs="Times New Roman"/>
                <w:bCs/>
                <w:color w:val="0070C0"/>
                <w:sz w:val="24"/>
                <w:szCs w:val="24"/>
                <w:lang w:eastAsia="tr-TR"/>
              </w:rPr>
              <w:t xml:space="preserve">Kurumlar Vergisi Kanununun 32 </w:t>
            </w:r>
            <w:proofErr w:type="spellStart"/>
            <w:r w:rsidR="00E27487" w:rsidRPr="008E5A05">
              <w:rPr>
                <w:rFonts w:ascii="Times New Roman" w:eastAsia="Times New Roman" w:hAnsi="Times New Roman" w:cs="Times New Roman"/>
                <w:bCs/>
                <w:color w:val="0070C0"/>
                <w:sz w:val="24"/>
                <w:szCs w:val="24"/>
                <w:lang w:eastAsia="tr-TR"/>
              </w:rPr>
              <w:t>nci</w:t>
            </w:r>
            <w:proofErr w:type="spellEnd"/>
            <w:r w:rsidR="00E27487" w:rsidRPr="008E5A05">
              <w:rPr>
                <w:rFonts w:ascii="Times New Roman" w:eastAsia="Times New Roman" w:hAnsi="Times New Roman" w:cs="Times New Roman"/>
                <w:bCs/>
                <w:color w:val="0070C0"/>
                <w:sz w:val="24"/>
                <w:szCs w:val="24"/>
                <w:lang w:eastAsia="tr-TR"/>
              </w:rPr>
              <w:t xml:space="preserve"> maddesinin sekizinci fıkrasında değişiklik</w:t>
            </w:r>
            <w:r>
              <w:rPr>
                <w:rFonts w:ascii="Times New Roman" w:eastAsia="Times New Roman" w:hAnsi="Times New Roman" w:cs="Times New Roman"/>
                <w:bCs/>
                <w:color w:val="0070C0"/>
                <w:sz w:val="24"/>
                <w:szCs w:val="24"/>
                <w:lang w:eastAsia="tr-TR"/>
              </w:rPr>
              <w:t xml:space="preserve"> yapılmıştır. Buna göre, </w:t>
            </w:r>
            <w:r w:rsidR="00E27487" w:rsidRPr="008E5A05">
              <w:rPr>
                <w:rFonts w:ascii="Times New Roman" w:eastAsia="Times New Roman" w:hAnsi="Times New Roman" w:cs="Times New Roman"/>
                <w:bCs/>
                <w:color w:val="0070C0"/>
                <w:sz w:val="24"/>
                <w:szCs w:val="24"/>
                <w:lang w:eastAsia="tr-TR"/>
              </w:rPr>
              <w:t xml:space="preserve">2027 hesap döneminden itibaren </w:t>
            </w:r>
            <w:r w:rsidR="00E27487" w:rsidRPr="008E5A05">
              <w:rPr>
                <w:rFonts w:ascii="Times New Roman" w:hAnsi="Times New Roman" w:cs="Times New Roman"/>
                <w:color w:val="0070C0"/>
                <w:sz w:val="24"/>
                <w:szCs w:val="24"/>
              </w:rPr>
              <w:t xml:space="preserve">sanayi sicil belgesini haiz ve fiilen üretim faaliyetiyle iştigal eden kurumların münhasıran üretim faaliyetlerinden elde ettikleri kazançları ile zirai üretim faaliyetiyle iştigal eden kurumların münhasıran bu üretim faaliyetlerinden elde ettikleri kazançlarına </w:t>
            </w:r>
            <w:r w:rsidR="00E27487" w:rsidRPr="008E5A05">
              <w:rPr>
                <w:rFonts w:ascii="Times New Roman" w:eastAsia="Times New Roman" w:hAnsi="Times New Roman" w:cs="Times New Roman"/>
                <w:bCs/>
                <w:color w:val="0070C0"/>
                <w:sz w:val="24"/>
                <w:szCs w:val="24"/>
                <w:lang w:eastAsia="tr-TR"/>
              </w:rPr>
              <w:t xml:space="preserve">kurumlar vergisi oranının 12,5 puan indirimli şekilde </w:t>
            </w:r>
            <w:r w:rsidRPr="008E5A05">
              <w:rPr>
                <w:rFonts w:ascii="Times New Roman" w:eastAsia="Times New Roman" w:hAnsi="Times New Roman" w:cs="Times New Roman"/>
                <w:color w:val="0070C0"/>
                <w:spacing w:val="-10"/>
                <w:kern w:val="28"/>
                <w:sz w:val="24"/>
                <w:szCs w:val="24"/>
                <w:lang w:eastAsia="tr-TR"/>
              </w:rPr>
              <w:t xml:space="preserve">%12,5 </w:t>
            </w:r>
            <w:r w:rsidRPr="008E5A05">
              <w:rPr>
                <w:rFonts w:ascii="Times New Roman" w:hAnsi="Times New Roman" w:cs="Times New Roman"/>
                <w:color w:val="0070C0"/>
                <w:sz w:val="24"/>
                <w:szCs w:val="24"/>
                <w:lang w:eastAsia="tr-TR"/>
              </w:rPr>
              <w:t>olarak</w:t>
            </w:r>
            <w:r w:rsidRPr="008E5A05">
              <w:rPr>
                <w:rFonts w:ascii="Times New Roman" w:eastAsia="Times New Roman" w:hAnsi="Times New Roman" w:cs="Times New Roman"/>
                <w:bCs/>
                <w:color w:val="0070C0"/>
                <w:sz w:val="24"/>
                <w:szCs w:val="24"/>
                <w:lang w:eastAsia="tr-TR"/>
              </w:rPr>
              <w:t xml:space="preserve"> </w:t>
            </w:r>
            <w:r w:rsidR="00E27487" w:rsidRPr="008E5A05">
              <w:rPr>
                <w:rFonts w:ascii="Times New Roman" w:eastAsia="Times New Roman" w:hAnsi="Times New Roman" w:cs="Times New Roman"/>
                <w:bCs/>
                <w:color w:val="0070C0"/>
                <w:sz w:val="24"/>
                <w:szCs w:val="24"/>
                <w:lang w:eastAsia="tr-TR"/>
              </w:rPr>
              <w:t xml:space="preserve">uygulanmasına </w:t>
            </w:r>
            <w:proofErr w:type="gramStart"/>
            <w:r w:rsidR="00E27487" w:rsidRPr="008E5A05">
              <w:rPr>
                <w:rFonts w:ascii="Times New Roman" w:eastAsia="Times New Roman" w:hAnsi="Times New Roman" w:cs="Times New Roman"/>
                <w:bCs/>
                <w:color w:val="0070C0"/>
                <w:sz w:val="24"/>
                <w:szCs w:val="24"/>
                <w:lang w:eastAsia="tr-TR"/>
              </w:rPr>
              <w:t>imkan</w:t>
            </w:r>
            <w:proofErr w:type="gramEnd"/>
            <w:r w:rsidR="00E27487" w:rsidRPr="008E5A05">
              <w:rPr>
                <w:rFonts w:ascii="Times New Roman" w:eastAsia="Times New Roman" w:hAnsi="Times New Roman" w:cs="Times New Roman"/>
                <w:bCs/>
                <w:color w:val="0070C0"/>
                <w:sz w:val="24"/>
                <w:szCs w:val="24"/>
                <w:lang w:eastAsia="tr-TR"/>
              </w:rPr>
              <w:t xml:space="preserve"> tanınmıştır.</w:t>
            </w:r>
            <w:r w:rsidR="00D12447">
              <w:rPr>
                <w:rFonts w:ascii="Times New Roman" w:eastAsia="Times New Roman" w:hAnsi="Times New Roman" w:cs="Times New Roman"/>
                <w:bCs/>
                <w:color w:val="0070C0"/>
                <w:sz w:val="24"/>
                <w:szCs w:val="24"/>
                <w:lang w:eastAsia="tr-TR"/>
              </w:rPr>
              <w:t xml:space="preserve"> Ayrıca,</w:t>
            </w:r>
            <w:r w:rsidR="00E27487" w:rsidRPr="008E5A05">
              <w:rPr>
                <w:rFonts w:ascii="Times New Roman" w:eastAsia="Times New Roman" w:hAnsi="Times New Roman" w:cs="Times New Roman"/>
                <w:bCs/>
                <w:color w:val="0070C0"/>
                <w:sz w:val="24"/>
                <w:szCs w:val="24"/>
                <w:lang w:eastAsia="tr-TR"/>
              </w:rPr>
              <w:t xml:space="preserve"> </w:t>
            </w:r>
            <w:r w:rsidR="00D12447" w:rsidRPr="00D12447">
              <w:rPr>
                <w:rFonts w:ascii="Times New Roman" w:eastAsia="Times New Roman" w:hAnsi="Times New Roman" w:cs="Times New Roman"/>
                <w:bCs/>
                <w:color w:val="0070C0"/>
                <w:sz w:val="24"/>
                <w:szCs w:val="24"/>
                <w:lang w:eastAsia="tr-TR"/>
              </w:rPr>
              <w:t>özel hesap dönemine tabi olan kurumların ise 2027 takvim yılında başlayan özel hesap dönemi ve izleyen vergilendirme dönem</w:t>
            </w:r>
            <w:r w:rsidR="00D12447">
              <w:rPr>
                <w:rFonts w:ascii="Times New Roman" w:eastAsia="Times New Roman" w:hAnsi="Times New Roman" w:cs="Times New Roman"/>
                <w:bCs/>
                <w:color w:val="0070C0"/>
                <w:sz w:val="24"/>
                <w:szCs w:val="24"/>
                <w:lang w:eastAsia="tr-TR"/>
              </w:rPr>
              <w:t xml:space="preserve">lerinde </w:t>
            </w:r>
            <w:r w:rsidR="00D12447">
              <w:rPr>
                <w:rFonts w:ascii="Times New Roman" w:hAnsi="Times New Roman" w:cs="Times New Roman"/>
                <w:color w:val="0070C0"/>
                <w:sz w:val="24"/>
                <w:szCs w:val="24"/>
              </w:rPr>
              <w:t>münhasıran</w:t>
            </w:r>
            <w:r w:rsidR="00D12447" w:rsidRPr="008E5A05">
              <w:rPr>
                <w:rFonts w:ascii="Times New Roman" w:hAnsi="Times New Roman" w:cs="Times New Roman"/>
                <w:color w:val="0070C0"/>
                <w:sz w:val="24"/>
                <w:szCs w:val="24"/>
              </w:rPr>
              <w:t xml:space="preserve"> üretim faaliyetlerinden elde ettikleri kazançlarına </w:t>
            </w:r>
            <w:r w:rsidR="00D12447">
              <w:rPr>
                <w:rFonts w:ascii="Times New Roman" w:eastAsia="Times New Roman" w:hAnsi="Times New Roman" w:cs="Times New Roman"/>
                <w:bCs/>
                <w:color w:val="0070C0"/>
                <w:sz w:val="24"/>
                <w:szCs w:val="24"/>
                <w:lang w:eastAsia="tr-TR"/>
              </w:rPr>
              <w:t>kurumlar vergisi oranı</w:t>
            </w:r>
            <w:r w:rsidR="00D12447" w:rsidRPr="008E5A05">
              <w:rPr>
                <w:rFonts w:ascii="Times New Roman" w:eastAsia="Times New Roman" w:hAnsi="Times New Roman" w:cs="Times New Roman"/>
                <w:bCs/>
                <w:color w:val="0070C0"/>
                <w:sz w:val="24"/>
                <w:szCs w:val="24"/>
                <w:lang w:eastAsia="tr-TR"/>
              </w:rPr>
              <w:t xml:space="preserve"> 12,5 puan indirimli</w:t>
            </w:r>
            <w:r w:rsidR="00D12447">
              <w:rPr>
                <w:rFonts w:ascii="Times New Roman" w:eastAsia="Times New Roman" w:hAnsi="Times New Roman" w:cs="Times New Roman"/>
                <w:bCs/>
                <w:color w:val="0070C0"/>
                <w:sz w:val="24"/>
                <w:szCs w:val="24"/>
                <w:lang w:eastAsia="tr-TR"/>
              </w:rPr>
              <w:t xml:space="preserve"> uygulanacaktır.</w:t>
            </w:r>
          </w:p>
          <w:p w:rsidR="00E27487" w:rsidRPr="008E5A05" w:rsidRDefault="00D12447" w:rsidP="00E27487">
            <w:pPr>
              <w:ind w:firstLine="460"/>
              <w:jc w:val="both"/>
              <w:rPr>
                <w:rFonts w:ascii="Times New Roman" w:eastAsia="Times New Roman" w:hAnsi="Times New Roman" w:cs="Times New Roman"/>
                <w:bCs/>
                <w:color w:val="0070C0"/>
                <w:sz w:val="24"/>
                <w:szCs w:val="24"/>
                <w:lang w:eastAsia="tr-TR"/>
              </w:rPr>
            </w:pPr>
            <w:r>
              <w:rPr>
                <w:rFonts w:ascii="Times New Roman" w:eastAsia="Times New Roman" w:hAnsi="Times New Roman" w:cs="Times New Roman"/>
                <w:bCs/>
                <w:color w:val="0070C0"/>
                <w:sz w:val="24"/>
                <w:szCs w:val="24"/>
                <w:lang w:eastAsia="tr-TR"/>
              </w:rPr>
              <w:t xml:space="preserve">Örneğin, </w:t>
            </w:r>
            <w:r w:rsidRPr="008E5A05">
              <w:rPr>
                <w:rFonts w:ascii="Times New Roman" w:hAnsi="Times New Roman" w:cs="Times New Roman"/>
                <w:color w:val="0070C0"/>
                <w:sz w:val="24"/>
                <w:szCs w:val="24"/>
              </w:rPr>
              <w:t xml:space="preserve">zirai üretim faaliyetiyle iştigal eden </w:t>
            </w:r>
            <w:r>
              <w:rPr>
                <w:rFonts w:ascii="Times New Roman" w:hAnsi="Times New Roman" w:cs="Times New Roman"/>
                <w:color w:val="0070C0"/>
                <w:sz w:val="24"/>
                <w:szCs w:val="24"/>
              </w:rPr>
              <w:t xml:space="preserve">ve </w:t>
            </w:r>
            <w:r>
              <w:rPr>
                <w:rFonts w:ascii="Times New Roman" w:eastAsia="Times New Roman" w:hAnsi="Times New Roman" w:cs="Times New Roman"/>
                <w:bCs/>
                <w:color w:val="0070C0"/>
                <w:sz w:val="24"/>
                <w:szCs w:val="24"/>
                <w:lang w:eastAsia="tr-TR"/>
              </w:rPr>
              <w:t>halihazırda 01 Haziran – 31 Mayıs özel hesap dönemini kullanan (B) A.Ş.’</w:t>
            </w:r>
            <w:proofErr w:type="spellStart"/>
            <w:r>
              <w:rPr>
                <w:rFonts w:ascii="Times New Roman" w:eastAsia="Times New Roman" w:hAnsi="Times New Roman" w:cs="Times New Roman"/>
                <w:bCs/>
                <w:color w:val="0070C0"/>
                <w:sz w:val="24"/>
                <w:szCs w:val="24"/>
                <w:lang w:eastAsia="tr-TR"/>
              </w:rPr>
              <w:t>nin</w:t>
            </w:r>
            <w:proofErr w:type="spellEnd"/>
            <w:r>
              <w:rPr>
                <w:rFonts w:ascii="Times New Roman" w:eastAsia="Times New Roman" w:hAnsi="Times New Roman" w:cs="Times New Roman"/>
                <w:bCs/>
                <w:color w:val="0070C0"/>
                <w:sz w:val="24"/>
                <w:szCs w:val="24"/>
                <w:lang w:eastAsia="tr-TR"/>
              </w:rPr>
              <w:t xml:space="preserve"> </w:t>
            </w:r>
            <w:r w:rsidR="00E27487" w:rsidRPr="008E5A05">
              <w:rPr>
                <w:rFonts w:ascii="Times New Roman" w:eastAsia="Times New Roman" w:hAnsi="Times New Roman" w:cs="Times New Roman"/>
                <w:bCs/>
                <w:color w:val="0070C0"/>
                <w:sz w:val="24"/>
                <w:szCs w:val="24"/>
                <w:lang w:eastAsia="tr-TR"/>
              </w:rPr>
              <w:t xml:space="preserve">münhasıran </w:t>
            </w:r>
            <w:r w:rsidR="00E27487" w:rsidRPr="008E5A05">
              <w:rPr>
                <w:rFonts w:ascii="Times New Roman" w:hAnsi="Times New Roman" w:cs="Times New Roman"/>
                <w:color w:val="0070C0"/>
                <w:sz w:val="24"/>
                <w:szCs w:val="24"/>
              </w:rPr>
              <w:t xml:space="preserve">zirai üretim </w:t>
            </w:r>
            <w:r>
              <w:rPr>
                <w:rFonts w:ascii="Times New Roman" w:hAnsi="Times New Roman" w:cs="Times New Roman"/>
                <w:color w:val="0070C0"/>
                <w:sz w:val="24"/>
                <w:szCs w:val="24"/>
              </w:rPr>
              <w:t>faaliyetinden elde ettiği</w:t>
            </w:r>
            <w:r w:rsidR="00681D8A">
              <w:rPr>
                <w:rFonts w:ascii="Times New Roman" w:hAnsi="Times New Roman" w:cs="Times New Roman"/>
                <w:color w:val="0070C0"/>
                <w:sz w:val="24"/>
                <w:szCs w:val="24"/>
              </w:rPr>
              <w:t xml:space="preserve"> kazançlarına</w:t>
            </w:r>
            <w:r w:rsidR="00681D8A">
              <w:rPr>
                <w:rFonts w:ascii="Times New Roman" w:eastAsia="Times New Roman" w:hAnsi="Times New Roman" w:cs="Times New Roman"/>
                <w:bCs/>
                <w:color w:val="0070C0"/>
                <w:sz w:val="24"/>
                <w:szCs w:val="24"/>
                <w:lang w:eastAsia="tr-TR"/>
              </w:rPr>
              <w:t xml:space="preserve">; </w:t>
            </w:r>
            <w:proofErr w:type="gramStart"/>
            <w:r w:rsidR="00681D8A">
              <w:rPr>
                <w:rFonts w:ascii="Times New Roman" w:eastAsia="Times New Roman" w:hAnsi="Times New Roman" w:cs="Times New Roman"/>
                <w:bCs/>
                <w:color w:val="0070C0"/>
                <w:sz w:val="24"/>
                <w:szCs w:val="24"/>
                <w:lang w:eastAsia="tr-TR"/>
              </w:rPr>
              <w:t>1/6/2027</w:t>
            </w:r>
            <w:proofErr w:type="gramEnd"/>
            <w:r w:rsidR="00681D8A">
              <w:rPr>
                <w:rFonts w:ascii="Times New Roman" w:eastAsia="Times New Roman" w:hAnsi="Times New Roman" w:cs="Times New Roman"/>
                <w:bCs/>
                <w:color w:val="0070C0"/>
                <w:sz w:val="24"/>
                <w:szCs w:val="24"/>
                <w:lang w:eastAsia="tr-TR"/>
              </w:rPr>
              <w:t xml:space="preserve"> – 31/5</w:t>
            </w:r>
            <w:r w:rsidR="00E27487" w:rsidRPr="008E5A05">
              <w:rPr>
                <w:rFonts w:ascii="Times New Roman" w:eastAsia="Times New Roman" w:hAnsi="Times New Roman" w:cs="Times New Roman"/>
                <w:bCs/>
                <w:color w:val="0070C0"/>
                <w:sz w:val="24"/>
                <w:szCs w:val="24"/>
                <w:lang w:eastAsia="tr-TR"/>
              </w:rPr>
              <w:t xml:space="preserve">/2028 özel hesap dönemi için kurumlar vergisi oranı </w:t>
            </w:r>
            <w:r w:rsidR="00E27487" w:rsidRPr="008E5A05">
              <w:rPr>
                <w:rFonts w:ascii="Times New Roman" w:hAnsi="Times New Roman" w:cs="Times New Roman"/>
                <w:color w:val="0070C0"/>
                <w:sz w:val="24"/>
                <w:szCs w:val="24"/>
                <w:lang w:eastAsia="tr-TR"/>
              </w:rPr>
              <w:t xml:space="preserve">12,5 puan indirimli </w:t>
            </w:r>
            <w:r w:rsidR="00E27487" w:rsidRPr="008E5A05">
              <w:rPr>
                <w:rFonts w:ascii="Times New Roman" w:eastAsia="Times New Roman" w:hAnsi="Times New Roman" w:cs="Times New Roman"/>
                <w:color w:val="0070C0"/>
                <w:spacing w:val="-10"/>
                <w:kern w:val="28"/>
                <w:sz w:val="24"/>
                <w:szCs w:val="24"/>
                <w:lang w:eastAsia="tr-TR"/>
              </w:rPr>
              <w:t xml:space="preserve">%12,5 </w:t>
            </w:r>
            <w:r w:rsidR="00E27487" w:rsidRPr="008E5A05">
              <w:rPr>
                <w:rFonts w:ascii="Times New Roman" w:hAnsi="Times New Roman" w:cs="Times New Roman"/>
                <w:color w:val="0070C0"/>
                <w:sz w:val="24"/>
                <w:szCs w:val="24"/>
                <w:lang w:eastAsia="tr-TR"/>
              </w:rPr>
              <w:t>olarak</w:t>
            </w:r>
            <w:r w:rsidR="00E27487" w:rsidRPr="008E5A05">
              <w:rPr>
                <w:rFonts w:ascii="Times New Roman" w:eastAsia="Times New Roman" w:hAnsi="Times New Roman" w:cs="Times New Roman"/>
                <w:bCs/>
                <w:color w:val="0070C0"/>
                <w:sz w:val="24"/>
                <w:szCs w:val="24"/>
                <w:lang w:eastAsia="tr-TR"/>
              </w:rPr>
              <w:t xml:space="preserve"> uygulanacaktır.</w:t>
            </w:r>
          </w:p>
          <w:p w:rsidR="00E27487" w:rsidRPr="00117C94" w:rsidRDefault="00E27487" w:rsidP="00E27487">
            <w:pPr>
              <w:jc w:val="both"/>
              <w:rPr>
                <w:rFonts w:ascii="Times New Roman" w:hAnsi="Times New Roman" w:cs="Times New Roman"/>
                <w:b/>
                <w:bCs/>
                <w:sz w:val="24"/>
                <w:szCs w:val="24"/>
              </w:rPr>
            </w:pPr>
          </w:p>
        </w:tc>
      </w:tr>
      <w:tr w:rsidR="00E27487" w:rsidRPr="00117C94" w:rsidTr="00E27487">
        <w:tc>
          <w:tcPr>
            <w:tcW w:w="8221" w:type="dxa"/>
          </w:tcPr>
          <w:p w:rsidR="00E27487" w:rsidRPr="00117C94" w:rsidRDefault="00E27487" w:rsidP="00E27487">
            <w:pPr>
              <w:spacing w:line="305" w:lineRule="atLeast"/>
              <w:jc w:val="both"/>
              <w:rPr>
                <w:rFonts w:ascii="Times New Roman" w:eastAsia="Times New Roman" w:hAnsi="Times New Roman" w:cs="Times New Roman"/>
                <w:b/>
                <w:bCs/>
                <w:sz w:val="24"/>
                <w:szCs w:val="24"/>
                <w:lang w:eastAsia="tr-TR"/>
              </w:rPr>
            </w:pPr>
            <w:r w:rsidRPr="00117C94">
              <w:rPr>
                <w:rFonts w:ascii="Times New Roman" w:eastAsia="Times New Roman" w:hAnsi="Times New Roman" w:cs="Times New Roman"/>
                <w:b/>
                <w:bCs/>
                <w:sz w:val="24"/>
                <w:szCs w:val="24"/>
                <w:lang w:eastAsia="tr-TR"/>
              </w:rPr>
              <w:lastRenderedPageBreak/>
              <w:t>32.1.2.5. İhracat faaliyetlerinden elde edilen kazançlarda kurumlar vergisi oranının 5 puan indirimli uygulanması</w:t>
            </w:r>
          </w:p>
          <w:p w:rsidR="00E27487" w:rsidRPr="00117C94" w:rsidRDefault="00E27487" w:rsidP="00E27487">
            <w:pPr>
              <w:spacing w:line="305" w:lineRule="atLeast"/>
              <w:ind w:firstLine="459"/>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 xml:space="preserve">İhracat yapan kurumlar, gerek mal gerekse hizmet ihraçlarından elde ettikleri kazançlarına münhasır olmak üzere ilgili dönemde geçerli olan kurumlar vergisi oranını 5 puan indirimli uygulayabileceklerdir. Bu madde uygulamasında hizmet ihracı, yurt dışındaki bir müşteri için yapılan ve yurt dışında faydalanılan hizmetleri kapsamaktadır. Ayrıca, karşılıklı olmak şartıyla uluslararası </w:t>
            </w:r>
            <w:proofErr w:type="gramStart"/>
            <w:r w:rsidRPr="00117C94">
              <w:rPr>
                <w:rFonts w:ascii="Times New Roman" w:eastAsia="Times New Roman" w:hAnsi="Times New Roman" w:cs="Times New Roman"/>
                <w:bCs/>
                <w:sz w:val="24"/>
                <w:szCs w:val="24"/>
                <w:lang w:eastAsia="tr-TR"/>
              </w:rPr>
              <w:t>roaming</w:t>
            </w:r>
            <w:proofErr w:type="gramEnd"/>
            <w:r w:rsidRPr="00117C94">
              <w:rPr>
                <w:rFonts w:ascii="Times New Roman" w:eastAsia="Times New Roman" w:hAnsi="Times New Roman" w:cs="Times New Roman"/>
                <w:bCs/>
                <w:sz w:val="24"/>
                <w:szCs w:val="24"/>
                <w:lang w:eastAsia="tr-TR"/>
              </w:rPr>
              <w:t xml:space="preserve"> anlaşmaları çerçevesinde yurt dışındaki müşteriler için Türkiye’de verilen roaming hizmetlerinden elde edilen kazançlar da oranın 5 puan indirimli uygulanacağı kazançlar arasında kabul edilecektir.</w:t>
            </w:r>
          </w:p>
          <w:p w:rsidR="00E27487" w:rsidRPr="00117C94" w:rsidRDefault="00E27487" w:rsidP="00E27487">
            <w:pPr>
              <w:spacing w:line="305" w:lineRule="atLeast"/>
              <w:ind w:firstLine="459"/>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Mükelleflerin; ihracat faaliyetlerinin yanı sıra diğer faaliyetlerinden elde ettiği kazançlarının da bulunması halinde, ihracattan kaynaklanan ve 5 puan indirim uygulanacak matrah, ihracattan elde edilen kazancın ticari bilanço karına oranlanması suretiyle tespit edilecektir.</w:t>
            </w:r>
          </w:p>
          <w:p w:rsidR="00E27487" w:rsidRPr="00117C94" w:rsidRDefault="00E27487" w:rsidP="00E27487">
            <w:pPr>
              <w:spacing w:line="305" w:lineRule="atLeast"/>
              <w:ind w:firstLine="459"/>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 xml:space="preserve">Öte yandan, 5 puan indirim uygulanacak kazanç tutarının gerek ihracattan elde edilen kazancı gerekse ilgili dönem safi kurum kazancını aşamayacağı tabiidir. </w:t>
            </w:r>
          </w:p>
          <w:p w:rsidR="00E27487" w:rsidRPr="00117C94" w:rsidRDefault="00E27487" w:rsidP="00E27487">
            <w:pPr>
              <w:spacing w:line="305" w:lineRule="atLeast"/>
              <w:ind w:firstLine="459"/>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 xml:space="preserve">Dolayısıyla, mükelleflerin ihracat faaliyetinden elde ettiği kazancın ticari bilanço karından fazla olması halinde safi kurum kazancını aşmamak kaydıyla ihracat faaliyetinden elde edilen kazancın tamamına 5 puan indirim uygulanabilecektir. </w:t>
            </w:r>
          </w:p>
          <w:p w:rsidR="00E27487" w:rsidRPr="00117C94" w:rsidRDefault="00E27487" w:rsidP="00E27487">
            <w:pPr>
              <w:spacing w:line="305" w:lineRule="atLeast"/>
              <w:ind w:firstLine="459"/>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 xml:space="preserve">Ayrıca, bu Kanunun 32 </w:t>
            </w:r>
            <w:proofErr w:type="spellStart"/>
            <w:r w:rsidRPr="00117C94">
              <w:rPr>
                <w:rFonts w:ascii="Times New Roman" w:eastAsia="Times New Roman" w:hAnsi="Times New Roman" w:cs="Times New Roman"/>
                <w:bCs/>
                <w:sz w:val="24"/>
                <w:szCs w:val="24"/>
                <w:lang w:eastAsia="tr-TR"/>
              </w:rPr>
              <w:t>nci</w:t>
            </w:r>
            <w:proofErr w:type="spellEnd"/>
            <w:r w:rsidRPr="00117C94">
              <w:rPr>
                <w:rFonts w:ascii="Times New Roman" w:eastAsia="Times New Roman" w:hAnsi="Times New Roman" w:cs="Times New Roman"/>
                <w:bCs/>
                <w:sz w:val="24"/>
                <w:szCs w:val="24"/>
                <w:lang w:eastAsia="tr-TR"/>
              </w:rPr>
              <w:t xml:space="preserve"> maddesinin yedinci fıkrasının uygulamasında yurt dışından satın alınan malların Türkiye’ye girmeksizin başka bir ülkedeki müşteriye satılmak suretiyle ihraç edilmesi halinde de bu faaliyetten elde edilen kazanç için 5 puan indirimden yararlanılabilecektir. Yurt içinden, serbest bölgeler ile gümrüksüz satış mağazalarında satılmak üzere bu mağazalara yapılan satışlar da ihracat olarak kabul edilecek ve bu faaliyetten elde edilen kazançlara 5 puan indirim uygulanabilecektir. </w:t>
            </w:r>
          </w:p>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p>
          <w:tbl>
            <w:tblPr>
              <w:tblStyle w:val="TabloKlavuzu"/>
              <w:tblW w:w="7933" w:type="dxa"/>
              <w:jc w:val="center"/>
              <w:tblBorders>
                <w:insideV w:val="none" w:sz="0" w:space="0" w:color="auto"/>
              </w:tblBorders>
              <w:tblLayout w:type="fixed"/>
              <w:tblLook w:val="04A0" w:firstRow="1" w:lastRow="0" w:firstColumn="1" w:lastColumn="0" w:noHBand="0" w:noVBand="1"/>
            </w:tblPr>
            <w:tblGrid>
              <w:gridCol w:w="1723"/>
              <w:gridCol w:w="1618"/>
              <w:gridCol w:w="1044"/>
              <w:gridCol w:w="3548"/>
            </w:tblGrid>
            <w:tr w:rsidR="00E27487" w:rsidRPr="00117C94" w:rsidTr="00F43E08">
              <w:trPr>
                <w:trHeight w:val="473"/>
                <w:jc w:val="center"/>
              </w:trPr>
              <w:tc>
                <w:tcPr>
                  <w:tcW w:w="1723" w:type="dxa"/>
                  <w:vMerge w:val="restart"/>
                  <w:vAlign w:val="center"/>
                </w:tcPr>
                <w:p w:rsidR="00E27487" w:rsidRPr="00117C94" w:rsidRDefault="00E27487" w:rsidP="00E27487">
                  <w:pPr>
                    <w:spacing w:line="305" w:lineRule="atLeast"/>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lastRenderedPageBreak/>
                    <w:t>İndirimli oran uygulanacak matrah:</w:t>
                  </w:r>
                </w:p>
              </w:tc>
              <w:tc>
                <w:tcPr>
                  <w:tcW w:w="1618" w:type="dxa"/>
                  <w:vMerge w:val="restart"/>
                  <w:vAlign w:val="center"/>
                </w:tcPr>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Matrah</w:t>
                  </w:r>
                </w:p>
              </w:tc>
              <w:tc>
                <w:tcPr>
                  <w:tcW w:w="1044" w:type="dxa"/>
                  <w:vMerge w:val="restart"/>
                  <w:vAlign w:val="center"/>
                </w:tcPr>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proofErr w:type="gramStart"/>
                  <w:r w:rsidRPr="00117C94">
                    <w:rPr>
                      <w:rFonts w:ascii="Times New Roman" w:eastAsia="Times New Roman" w:hAnsi="Times New Roman" w:cs="Times New Roman"/>
                      <w:bCs/>
                      <w:sz w:val="24"/>
                      <w:szCs w:val="24"/>
                      <w:lang w:eastAsia="tr-TR"/>
                    </w:rPr>
                    <w:t>x</w:t>
                  </w:r>
                  <w:proofErr w:type="gramEnd"/>
                </w:p>
              </w:tc>
              <w:tc>
                <w:tcPr>
                  <w:tcW w:w="3548" w:type="dxa"/>
                  <w:vAlign w:val="center"/>
                </w:tcPr>
                <w:p w:rsidR="00E27487" w:rsidRPr="00117C94" w:rsidRDefault="00E27487" w:rsidP="00E27487">
                  <w:pPr>
                    <w:spacing w:line="305" w:lineRule="atLeast"/>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İhracat faaliyetinden elde edilen kazanç</w:t>
                  </w:r>
                </w:p>
              </w:tc>
            </w:tr>
            <w:tr w:rsidR="00E27487" w:rsidRPr="00117C94" w:rsidTr="00F43E08">
              <w:trPr>
                <w:trHeight w:val="355"/>
                <w:jc w:val="center"/>
              </w:trPr>
              <w:tc>
                <w:tcPr>
                  <w:tcW w:w="1723" w:type="dxa"/>
                  <w:vMerge/>
                  <w:vAlign w:val="center"/>
                </w:tcPr>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p>
              </w:tc>
              <w:tc>
                <w:tcPr>
                  <w:tcW w:w="1618" w:type="dxa"/>
                  <w:vMerge/>
                  <w:vAlign w:val="center"/>
                </w:tcPr>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p>
              </w:tc>
              <w:tc>
                <w:tcPr>
                  <w:tcW w:w="1044" w:type="dxa"/>
                  <w:vMerge/>
                  <w:vAlign w:val="center"/>
                </w:tcPr>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p>
              </w:tc>
              <w:tc>
                <w:tcPr>
                  <w:tcW w:w="3548" w:type="dxa"/>
                  <w:vAlign w:val="center"/>
                </w:tcPr>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Ticari bilanço karı (TBK)</w:t>
                  </w:r>
                </w:p>
              </w:tc>
            </w:tr>
          </w:tbl>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 xml:space="preserve">          </w:t>
            </w:r>
          </w:p>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p>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p>
          <w:p w:rsidR="00E27487" w:rsidRPr="00117C94" w:rsidRDefault="00E27487" w:rsidP="00E27487">
            <w:pPr>
              <w:jc w:val="both"/>
              <w:rPr>
                <w:rFonts w:ascii="Times New Roman" w:eastAsia="Times New Roman" w:hAnsi="Times New Roman" w:cs="Times New Roman"/>
                <w:sz w:val="24"/>
                <w:szCs w:val="24"/>
                <w:lang w:eastAsia="tr-TR"/>
              </w:rPr>
            </w:pPr>
          </w:p>
        </w:tc>
        <w:tc>
          <w:tcPr>
            <w:tcW w:w="8222" w:type="dxa"/>
          </w:tcPr>
          <w:p w:rsidR="00E27487" w:rsidRPr="00681D8A" w:rsidRDefault="00681D8A" w:rsidP="00E27487">
            <w:pPr>
              <w:jc w:val="both"/>
              <w:rPr>
                <w:rFonts w:ascii="Times New Roman" w:eastAsia="Times New Roman" w:hAnsi="Times New Roman" w:cs="Times New Roman"/>
                <w:b/>
                <w:sz w:val="24"/>
                <w:szCs w:val="24"/>
                <w:lang w:eastAsia="tr-TR"/>
              </w:rPr>
            </w:pPr>
            <w:r w:rsidRPr="00681D8A">
              <w:rPr>
                <w:rFonts w:ascii="Times New Roman" w:eastAsia="Times New Roman" w:hAnsi="Times New Roman" w:cs="Times New Roman"/>
                <w:b/>
                <w:sz w:val="24"/>
                <w:szCs w:val="24"/>
                <w:lang w:eastAsia="tr-TR"/>
              </w:rPr>
              <w:lastRenderedPageBreak/>
              <w:t>Aynı</w:t>
            </w:r>
          </w:p>
        </w:tc>
      </w:tr>
      <w:tr w:rsidR="00E27487" w:rsidRPr="00117C94" w:rsidTr="00E27487">
        <w:tc>
          <w:tcPr>
            <w:tcW w:w="8221" w:type="dxa"/>
          </w:tcPr>
          <w:p w:rsidR="00E27487" w:rsidRPr="00690E6F" w:rsidRDefault="00E27487" w:rsidP="00E27487">
            <w:pPr>
              <w:ind w:firstLine="600"/>
              <w:jc w:val="both"/>
              <w:rPr>
                <w:rFonts w:ascii="Times New Roman" w:hAnsi="Times New Roman" w:cs="Times New Roman"/>
                <w:b/>
                <w:bCs/>
                <w:strike/>
                <w:sz w:val="24"/>
                <w:szCs w:val="24"/>
              </w:rPr>
            </w:pPr>
            <w:r w:rsidRPr="00690E6F">
              <w:rPr>
                <w:rFonts w:ascii="Times New Roman" w:eastAsia="Times New Roman" w:hAnsi="Times New Roman" w:cs="Times New Roman"/>
                <w:b/>
                <w:bCs/>
                <w:strike/>
                <w:color w:val="FF0000"/>
                <w:sz w:val="24"/>
                <w:szCs w:val="24"/>
                <w:lang w:eastAsia="tr-TR"/>
              </w:rPr>
              <w:t xml:space="preserve">Örnek 6: </w:t>
            </w:r>
            <w:r w:rsidRPr="00690E6F">
              <w:rPr>
                <w:rFonts w:ascii="Times New Roman" w:eastAsia="Times New Roman" w:hAnsi="Times New Roman" w:cs="Times New Roman"/>
                <w:bCs/>
                <w:strike/>
                <w:color w:val="FF0000"/>
                <w:sz w:val="24"/>
                <w:szCs w:val="24"/>
                <w:lang w:eastAsia="tr-TR"/>
              </w:rPr>
              <w:t>Tekstil ürünlerinin imalatı faaliyetiyle iştigal eden (F) A.Ş</w:t>
            </w:r>
            <w:proofErr w:type="gramStart"/>
            <w:r w:rsidRPr="00690E6F">
              <w:rPr>
                <w:rFonts w:ascii="Times New Roman" w:eastAsia="Times New Roman" w:hAnsi="Times New Roman" w:cs="Times New Roman"/>
                <w:bCs/>
                <w:strike/>
                <w:color w:val="FF0000"/>
                <w:sz w:val="24"/>
                <w:szCs w:val="24"/>
                <w:lang w:eastAsia="tr-TR"/>
              </w:rPr>
              <w:t>.,</w:t>
            </w:r>
            <w:proofErr w:type="gramEnd"/>
            <w:r w:rsidRPr="00690E6F">
              <w:rPr>
                <w:rFonts w:ascii="Times New Roman" w:eastAsia="Times New Roman" w:hAnsi="Times New Roman" w:cs="Times New Roman"/>
                <w:bCs/>
                <w:strike/>
                <w:color w:val="FF0000"/>
                <w:sz w:val="24"/>
                <w:szCs w:val="24"/>
                <w:lang w:eastAsia="tr-TR"/>
              </w:rPr>
              <w:t xml:space="preserve"> ürettiği ürünlerin bir kısmını da dış ticaret sermaye şirketleri aracılığıyla ihraç etmektedir. Mükellef kurum dış ticaret sermaye şirketi olan (AB) A.Ş. ile aracılı ihracat sözleşmesi imzalamıştır. Sözleşmeye istinaden (F) A.Ş. ürettiği tekstil ürünlerini (AB) </w:t>
            </w:r>
            <w:proofErr w:type="spellStart"/>
            <w:r w:rsidRPr="00690E6F">
              <w:rPr>
                <w:rFonts w:ascii="Times New Roman" w:eastAsia="Times New Roman" w:hAnsi="Times New Roman" w:cs="Times New Roman"/>
                <w:bCs/>
                <w:strike/>
                <w:color w:val="FF0000"/>
                <w:sz w:val="24"/>
                <w:szCs w:val="24"/>
                <w:lang w:eastAsia="tr-TR"/>
              </w:rPr>
              <w:t>A.Ş.’ye</w:t>
            </w:r>
            <w:proofErr w:type="spellEnd"/>
            <w:r w:rsidRPr="00690E6F">
              <w:rPr>
                <w:rFonts w:ascii="Times New Roman" w:eastAsia="Times New Roman" w:hAnsi="Times New Roman" w:cs="Times New Roman"/>
                <w:bCs/>
                <w:strike/>
                <w:color w:val="FF0000"/>
                <w:sz w:val="24"/>
                <w:szCs w:val="24"/>
                <w:lang w:eastAsia="tr-TR"/>
              </w:rPr>
              <w:t xml:space="preserve"> satmış, (AB) A.Ş. de bu ürünlerin ihracatını gerçekleştirmiştir. 2023 hesap döneminde (F) A.Ş. aracılı ihracat sözleşmesi kapsamında sattığı ürünlerden 1.500.000 TL, (AB) A.Ş. ise ihracatını gerçekleştirdiği bu ürünlerden 200.000 TL kazanç elde etmiştir. Buna göre, gerek (F) A.Ş. gerekse (AB) A.Ş. aracılı ihracat sözleşmesi kapsamında elde ettikleri bu kazançlarına kurumlar vergisi oranını 5 puan indirimli şekilde uygulayabilecektir.</w:t>
            </w:r>
          </w:p>
        </w:tc>
        <w:tc>
          <w:tcPr>
            <w:tcW w:w="8222" w:type="dxa"/>
          </w:tcPr>
          <w:p w:rsidR="00E27487" w:rsidRPr="00117C94" w:rsidRDefault="00E27487" w:rsidP="00681D8A">
            <w:pPr>
              <w:jc w:val="both"/>
              <w:rPr>
                <w:rFonts w:ascii="Times New Roman" w:hAnsi="Times New Roman" w:cs="Times New Roman"/>
                <w:b/>
                <w:bCs/>
                <w:sz w:val="24"/>
                <w:szCs w:val="24"/>
              </w:rPr>
            </w:pPr>
          </w:p>
        </w:tc>
      </w:tr>
      <w:tr w:rsidR="00E27487" w:rsidRPr="00117C94" w:rsidTr="00E27487">
        <w:tc>
          <w:tcPr>
            <w:tcW w:w="8221" w:type="dxa"/>
          </w:tcPr>
          <w:p w:rsidR="00E27487" w:rsidRPr="00117C94" w:rsidRDefault="00E27487" w:rsidP="00E27487">
            <w:pPr>
              <w:spacing w:line="305" w:lineRule="atLeast"/>
              <w:jc w:val="both"/>
              <w:rPr>
                <w:rFonts w:ascii="Times New Roman" w:eastAsia="Times New Roman" w:hAnsi="Times New Roman" w:cs="Times New Roman"/>
                <w:b/>
                <w:bCs/>
                <w:sz w:val="24"/>
                <w:szCs w:val="24"/>
                <w:lang w:eastAsia="tr-TR"/>
              </w:rPr>
            </w:pPr>
            <w:r w:rsidRPr="00117C94">
              <w:rPr>
                <w:rFonts w:ascii="Times New Roman" w:eastAsia="Times New Roman" w:hAnsi="Times New Roman" w:cs="Times New Roman"/>
                <w:b/>
                <w:bCs/>
                <w:sz w:val="24"/>
                <w:szCs w:val="24"/>
                <w:lang w:eastAsia="tr-TR"/>
              </w:rPr>
              <w:t xml:space="preserve">32.1.2.6. Üretim faaliyetlerinden elde edilen kazançlarda kurumlar vergisi oranının </w:t>
            </w:r>
            <w:r w:rsidRPr="00A67FE6">
              <w:rPr>
                <w:rFonts w:ascii="Times New Roman" w:eastAsia="Times New Roman" w:hAnsi="Times New Roman" w:cs="Times New Roman"/>
                <w:b/>
                <w:bCs/>
                <w:strike/>
                <w:color w:val="FF0000"/>
                <w:sz w:val="24"/>
                <w:szCs w:val="24"/>
                <w:lang w:eastAsia="tr-TR"/>
              </w:rPr>
              <w:t>1</w:t>
            </w:r>
            <w:r w:rsidRPr="00160EB9">
              <w:rPr>
                <w:rFonts w:ascii="Times New Roman" w:eastAsia="Times New Roman" w:hAnsi="Times New Roman" w:cs="Times New Roman"/>
                <w:b/>
                <w:bCs/>
                <w:sz w:val="24"/>
                <w:szCs w:val="24"/>
                <w:lang w:eastAsia="tr-TR"/>
              </w:rPr>
              <w:t xml:space="preserve"> puan indirimli </w:t>
            </w:r>
            <w:r w:rsidRPr="00117C94">
              <w:rPr>
                <w:rFonts w:ascii="Times New Roman" w:eastAsia="Times New Roman" w:hAnsi="Times New Roman" w:cs="Times New Roman"/>
                <w:b/>
                <w:bCs/>
                <w:sz w:val="24"/>
                <w:szCs w:val="24"/>
                <w:lang w:eastAsia="tr-TR"/>
              </w:rPr>
              <w:t>uygulanması</w:t>
            </w:r>
          </w:p>
          <w:p w:rsidR="00E27487" w:rsidRPr="00117C94" w:rsidRDefault="00E27487" w:rsidP="00E27487">
            <w:pPr>
              <w:spacing w:line="305" w:lineRule="atLeast"/>
              <w:ind w:firstLine="600"/>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 xml:space="preserve">Sanayi sicil belgesini haiz olan ve fiilen üretim faaliyetiyle iştigal eden kurumlar, münhasıran bu üretim faaliyetlerinden elde ettikleri kazançlarına kurumlar vergisi oranını </w:t>
            </w:r>
            <w:r w:rsidRPr="005207C2">
              <w:rPr>
                <w:rFonts w:ascii="Times New Roman" w:eastAsia="Times New Roman" w:hAnsi="Times New Roman" w:cs="Times New Roman"/>
                <w:bCs/>
                <w:strike/>
                <w:color w:val="FF0000"/>
                <w:sz w:val="24"/>
                <w:szCs w:val="24"/>
                <w:lang w:eastAsia="tr-TR"/>
              </w:rPr>
              <w:t>1</w:t>
            </w:r>
            <w:r w:rsidRPr="00160EB9">
              <w:rPr>
                <w:rFonts w:ascii="Times New Roman" w:eastAsia="Times New Roman" w:hAnsi="Times New Roman" w:cs="Times New Roman"/>
                <w:bCs/>
                <w:sz w:val="24"/>
                <w:szCs w:val="24"/>
                <w:lang w:eastAsia="tr-TR"/>
              </w:rPr>
              <w:t xml:space="preserve"> puan indirimli </w:t>
            </w:r>
            <w:r w:rsidRPr="00117C94">
              <w:rPr>
                <w:rFonts w:ascii="Times New Roman" w:eastAsia="Times New Roman" w:hAnsi="Times New Roman" w:cs="Times New Roman"/>
                <w:bCs/>
                <w:sz w:val="24"/>
                <w:szCs w:val="24"/>
                <w:lang w:eastAsia="tr-TR"/>
              </w:rPr>
              <w:t xml:space="preserve">uygulayabileceklerdir. Birden fazla konuda üretim faaliyetinde bulunan mükelleflerin üretimden elde ettikleri kazancın tespitinde, üretim faaliyetlerinden elde edilen kazançlar (varsa üretimden doğan zararlarla) bir bütün olarak değerlendirilecektir. Sanayi sicil belgesini haiz olan ve münhasıran bu belge kapsamında yazılım, bilişim ve benzeri hususlarda gerçekleştirilen üretim faaliyeti sonucu elde edilen kazançlara da kurumlar vergisi oranı </w:t>
            </w:r>
            <w:r w:rsidRPr="005207C2">
              <w:rPr>
                <w:rFonts w:ascii="Times New Roman" w:eastAsia="Times New Roman" w:hAnsi="Times New Roman" w:cs="Times New Roman"/>
                <w:bCs/>
                <w:strike/>
                <w:color w:val="FF0000"/>
                <w:sz w:val="24"/>
                <w:szCs w:val="24"/>
                <w:lang w:eastAsia="tr-TR"/>
              </w:rPr>
              <w:t>1</w:t>
            </w:r>
            <w:r w:rsidRPr="00160EB9">
              <w:rPr>
                <w:rFonts w:ascii="Times New Roman" w:eastAsia="Times New Roman" w:hAnsi="Times New Roman" w:cs="Times New Roman"/>
                <w:bCs/>
                <w:sz w:val="24"/>
                <w:szCs w:val="24"/>
                <w:lang w:eastAsia="tr-TR"/>
              </w:rPr>
              <w:t xml:space="preserve"> puan indirimli </w:t>
            </w:r>
            <w:r w:rsidRPr="00117C94">
              <w:rPr>
                <w:rFonts w:ascii="Times New Roman" w:eastAsia="Times New Roman" w:hAnsi="Times New Roman" w:cs="Times New Roman"/>
                <w:bCs/>
                <w:sz w:val="24"/>
                <w:szCs w:val="24"/>
                <w:lang w:eastAsia="tr-TR"/>
              </w:rPr>
              <w:t>uygulanabilecektir.</w:t>
            </w:r>
          </w:p>
          <w:p w:rsidR="00E27487" w:rsidRPr="00117C94" w:rsidRDefault="00E27487" w:rsidP="00E27487">
            <w:pPr>
              <w:spacing w:line="305" w:lineRule="atLeast"/>
              <w:ind w:firstLine="600"/>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 xml:space="preserve">Sanayi sicil belgesini haiz mükelleflerin üretim faaliyetlerinin yanı sıra diğer faaliyetlerinden elde ettiği kazançlar bulunması halinde, üretim faaliyetinden elde </w:t>
            </w:r>
            <w:r w:rsidRPr="00117C94">
              <w:rPr>
                <w:rFonts w:ascii="Times New Roman" w:eastAsia="Times New Roman" w:hAnsi="Times New Roman" w:cs="Times New Roman"/>
                <w:bCs/>
                <w:sz w:val="24"/>
                <w:szCs w:val="24"/>
                <w:lang w:eastAsia="tr-TR"/>
              </w:rPr>
              <w:lastRenderedPageBreak/>
              <w:t xml:space="preserve">edilen ve </w:t>
            </w:r>
            <w:r w:rsidRPr="005207C2">
              <w:rPr>
                <w:rFonts w:ascii="Times New Roman" w:eastAsia="Times New Roman" w:hAnsi="Times New Roman" w:cs="Times New Roman"/>
                <w:bCs/>
                <w:strike/>
                <w:color w:val="FF0000"/>
                <w:sz w:val="24"/>
                <w:szCs w:val="24"/>
                <w:lang w:eastAsia="tr-TR"/>
              </w:rPr>
              <w:t>1</w:t>
            </w:r>
            <w:r w:rsidRPr="00160EB9">
              <w:rPr>
                <w:rFonts w:ascii="Times New Roman" w:eastAsia="Times New Roman" w:hAnsi="Times New Roman" w:cs="Times New Roman"/>
                <w:bCs/>
                <w:sz w:val="24"/>
                <w:szCs w:val="24"/>
                <w:lang w:eastAsia="tr-TR"/>
              </w:rPr>
              <w:t xml:space="preserve"> puan </w:t>
            </w:r>
            <w:r w:rsidRPr="00117C94">
              <w:rPr>
                <w:rFonts w:ascii="Times New Roman" w:eastAsia="Times New Roman" w:hAnsi="Times New Roman" w:cs="Times New Roman"/>
                <w:bCs/>
                <w:sz w:val="24"/>
                <w:szCs w:val="24"/>
                <w:lang w:eastAsia="tr-TR"/>
              </w:rPr>
              <w:t>indirim uygulanacak matrah, fiilen yapılan üretimden elde edilen kazancın ticari bilanço karına oranlanması suretiyle tespit edilecektir.</w:t>
            </w:r>
          </w:p>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p>
          <w:tbl>
            <w:tblPr>
              <w:tblStyle w:val="TabloKlavuzu"/>
              <w:tblW w:w="7792" w:type="dxa"/>
              <w:jc w:val="center"/>
              <w:tblBorders>
                <w:insideV w:val="none" w:sz="0" w:space="0" w:color="auto"/>
              </w:tblBorders>
              <w:tblLayout w:type="fixed"/>
              <w:tblLook w:val="04A0" w:firstRow="1" w:lastRow="0" w:firstColumn="1" w:lastColumn="0" w:noHBand="0" w:noVBand="1"/>
            </w:tblPr>
            <w:tblGrid>
              <w:gridCol w:w="2716"/>
              <w:gridCol w:w="1618"/>
              <w:gridCol w:w="1044"/>
              <w:gridCol w:w="2414"/>
            </w:tblGrid>
            <w:tr w:rsidR="00E27487" w:rsidRPr="00117C94" w:rsidTr="00F43E08">
              <w:trPr>
                <w:trHeight w:val="510"/>
                <w:jc w:val="center"/>
              </w:trPr>
              <w:tc>
                <w:tcPr>
                  <w:tcW w:w="2716" w:type="dxa"/>
                  <w:vMerge w:val="restart"/>
                  <w:vAlign w:val="center"/>
                </w:tcPr>
                <w:p w:rsidR="00E27487" w:rsidRPr="00117C94" w:rsidRDefault="00E27487" w:rsidP="00E27487">
                  <w:pPr>
                    <w:spacing w:line="305" w:lineRule="atLeast"/>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 xml:space="preserve">     İndirimli oran uygulanacak matrah:</w:t>
                  </w:r>
                </w:p>
              </w:tc>
              <w:tc>
                <w:tcPr>
                  <w:tcW w:w="1618" w:type="dxa"/>
                  <w:vMerge w:val="restart"/>
                  <w:vAlign w:val="center"/>
                </w:tcPr>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Matrah</w:t>
                  </w:r>
                </w:p>
              </w:tc>
              <w:tc>
                <w:tcPr>
                  <w:tcW w:w="1044" w:type="dxa"/>
                  <w:vMerge w:val="restart"/>
                  <w:vAlign w:val="center"/>
                </w:tcPr>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proofErr w:type="gramStart"/>
                  <w:r w:rsidRPr="00117C94">
                    <w:rPr>
                      <w:rFonts w:ascii="Times New Roman" w:eastAsia="Times New Roman" w:hAnsi="Times New Roman" w:cs="Times New Roman"/>
                      <w:bCs/>
                      <w:sz w:val="24"/>
                      <w:szCs w:val="24"/>
                      <w:lang w:eastAsia="tr-TR"/>
                    </w:rPr>
                    <w:t>x</w:t>
                  </w:r>
                  <w:proofErr w:type="gramEnd"/>
                </w:p>
              </w:tc>
              <w:tc>
                <w:tcPr>
                  <w:tcW w:w="2414" w:type="dxa"/>
                  <w:vAlign w:val="center"/>
                </w:tcPr>
                <w:p w:rsidR="00E27487" w:rsidRPr="00117C94" w:rsidRDefault="00E27487" w:rsidP="00E27487">
                  <w:pPr>
                    <w:spacing w:line="305" w:lineRule="atLeast"/>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Üretim faaliyetinden elde edilen kazanç</w:t>
                  </w:r>
                </w:p>
              </w:tc>
            </w:tr>
            <w:tr w:rsidR="00E27487" w:rsidRPr="00117C94" w:rsidTr="00F43E08">
              <w:trPr>
                <w:trHeight w:val="382"/>
                <w:jc w:val="center"/>
              </w:trPr>
              <w:tc>
                <w:tcPr>
                  <w:tcW w:w="2716" w:type="dxa"/>
                  <w:vMerge/>
                  <w:vAlign w:val="center"/>
                </w:tcPr>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p>
              </w:tc>
              <w:tc>
                <w:tcPr>
                  <w:tcW w:w="1618" w:type="dxa"/>
                  <w:vMerge/>
                  <w:vAlign w:val="center"/>
                </w:tcPr>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p>
              </w:tc>
              <w:tc>
                <w:tcPr>
                  <w:tcW w:w="1044" w:type="dxa"/>
                  <w:vMerge/>
                  <w:vAlign w:val="center"/>
                </w:tcPr>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p>
              </w:tc>
              <w:tc>
                <w:tcPr>
                  <w:tcW w:w="2414" w:type="dxa"/>
                  <w:vAlign w:val="center"/>
                </w:tcPr>
                <w:p w:rsidR="00E27487" w:rsidRPr="00117C94" w:rsidRDefault="00E27487" w:rsidP="00E27487">
                  <w:pPr>
                    <w:spacing w:line="305" w:lineRule="atLeast"/>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Ticari bilanço karı</w:t>
                  </w:r>
                </w:p>
              </w:tc>
            </w:tr>
          </w:tbl>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p>
          <w:p w:rsidR="00E27487" w:rsidRPr="00117C94" w:rsidRDefault="00E27487" w:rsidP="00E27487">
            <w:pPr>
              <w:spacing w:line="305" w:lineRule="atLeast"/>
              <w:ind w:firstLine="600"/>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 xml:space="preserve">Öte yandan, bu şekilde hesaplanan ve </w:t>
            </w:r>
            <w:r w:rsidRPr="005207C2">
              <w:rPr>
                <w:rFonts w:ascii="Times New Roman" w:eastAsia="Times New Roman" w:hAnsi="Times New Roman" w:cs="Times New Roman"/>
                <w:bCs/>
                <w:strike/>
                <w:color w:val="FF0000"/>
                <w:sz w:val="24"/>
                <w:szCs w:val="24"/>
                <w:lang w:eastAsia="tr-TR"/>
              </w:rPr>
              <w:t>1</w:t>
            </w:r>
            <w:r w:rsidRPr="00160EB9">
              <w:rPr>
                <w:rFonts w:ascii="Times New Roman" w:eastAsia="Times New Roman" w:hAnsi="Times New Roman" w:cs="Times New Roman"/>
                <w:bCs/>
                <w:color w:val="FF0000"/>
                <w:sz w:val="24"/>
                <w:szCs w:val="24"/>
                <w:lang w:eastAsia="tr-TR"/>
              </w:rPr>
              <w:t xml:space="preserve"> </w:t>
            </w:r>
            <w:r w:rsidRPr="00681D8A">
              <w:rPr>
                <w:rFonts w:ascii="Times New Roman" w:eastAsia="Times New Roman" w:hAnsi="Times New Roman" w:cs="Times New Roman"/>
                <w:bCs/>
                <w:sz w:val="24"/>
                <w:szCs w:val="24"/>
                <w:lang w:eastAsia="tr-TR"/>
              </w:rPr>
              <w:t xml:space="preserve">puan indirim </w:t>
            </w:r>
            <w:r w:rsidRPr="00117C94">
              <w:rPr>
                <w:rFonts w:ascii="Times New Roman" w:eastAsia="Times New Roman" w:hAnsi="Times New Roman" w:cs="Times New Roman"/>
                <w:bCs/>
                <w:sz w:val="24"/>
                <w:szCs w:val="24"/>
                <w:lang w:eastAsia="tr-TR"/>
              </w:rPr>
              <w:t xml:space="preserve">uygulanacak kazanç tutarının gerek üretimden elde edilen kazancı gerekse ilgili dönem safi kurum kazancını aşamayacağı tabiidir. </w:t>
            </w:r>
          </w:p>
          <w:p w:rsidR="00E27487" w:rsidRPr="00117C94" w:rsidRDefault="00E27487" w:rsidP="00E27487">
            <w:pPr>
              <w:spacing w:line="305" w:lineRule="atLeast"/>
              <w:ind w:firstLine="600"/>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 xml:space="preserve">Dolayısıyla, mükelleflerin üretim faaliyetinden elde ettiği kazancın ticari bilanço karından fazla olması halinde safi kurum kazancını aşmamak kaydıyla üretim faaliyetinden elde edilen kazancın tamamına </w:t>
            </w:r>
            <w:r w:rsidR="00681D8A" w:rsidRPr="005207C2">
              <w:rPr>
                <w:rFonts w:ascii="Times New Roman" w:eastAsia="Times New Roman" w:hAnsi="Times New Roman" w:cs="Times New Roman"/>
                <w:bCs/>
                <w:strike/>
                <w:color w:val="FF0000"/>
                <w:sz w:val="24"/>
                <w:szCs w:val="24"/>
                <w:lang w:eastAsia="tr-TR"/>
              </w:rPr>
              <w:t>1</w:t>
            </w:r>
            <w:r w:rsidR="00681D8A" w:rsidRPr="00681D8A">
              <w:rPr>
                <w:rFonts w:ascii="Times New Roman" w:eastAsia="Times New Roman" w:hAnsi="Times New Roman" w:cs="Times New Roman"/>
                <w:bCs/>
                <w:color w:val="FF0000"/>
                <w:sz w:val="24"/>
                <w:szCs w:val="24"/>
                <w:lang w:eastAsia="tr-TR"/>
              </w:rPr>
              <w:t xml:space="preserve"> </w:t>
            </w:r>
            <w:r w:rsidRPr="00681D8A">
              <w:rPr>
                <w:rFonts w:ascii="Times New Roman" w:eastAsia="Times New Roman" w:hAnsi="Times New Roman" w:cs="Times New Roman"/>
                <w:bCs/>
                <w:sz w:val="24"/>
                <w:szCs w:val="24"/>
                <w:lang w:eastAsia="tr-TR"/>
              </w:rPr>
              <w:t xml:space="preserve">puan indirim </w:t>
            </w:r>
            <w:r w:rsidRPr="00117C94">
              <w:rPr>
                <w:rFonts w:ascii="Times New Roman" w:eastAsia="Times New Roman" w:hAnsi="Times New Roman" w:cs="Times New Roman"/>
                <w:bCs/>
                <w:sz w:val="24"/>
                <w:szCs w:val="24"/>
                <w:lang w:eastAsia="tr-TR"/>
              </w:rPr>
              <w:t xml:space="preserve">uygulanabilecektir. </w:t>
            </w:r>
          </w:p>
          <w:p w:rsidR="00E27487" w:rsidRPr="00117C94" w:rsidRDefault="00E27487" w:rsidP="00E27487">
            <w:pPr>
              <w:spacing w:line="305" w:lineRule="atLeast"/>
              <w:ind w:firstLine="708"/>
              <w:jc w:val="both"/>
              <w:rPr>
                <w:rFonts w:ascii="Times New Roman" w:eastAsia="Times New Roman" w:hAnsi="Times New Roman" w:cs="Times New Roman"/>
                <w:b/>
                <w:bCs/>
                <w:sz w:val="24"/>
                <w:szCs w:val="24"/>
                <w:lang w:eastAsia="tr-TR"/>
              </w:rPr>
            </w:pPr>
          </w:p>
          <w:p w:rsidR="00E27487" w:rsidRPr="00117C94" w:rsidRDefault="00E27487" w:rsidP="00E27487">
            <w:pPr>
              <w:spacing w:line="305" w:lineRule="atLeast"/>
              <w:ind w:firstLine="600"/>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
                <w:bCs/>
                <w:sz w:val="24"/>
                <w:szCs w:val="24"/>
                <w:lang w:eastAsia="tr-TR"/>
              </w:rPr>
              <w:t>Örnek 1:</w:t>
            </w:r>
            <w:r w:rsidRPr="00117C94">
              <w:rPr>
                <w:rFonts w:ascii="Times New Roman" w:eastAsia="Times New Roman" w:hAnsi="Times New Roman" w:cs="Times New Roman"/>
                <w:bCs/>
                <w:sz w:val="24"/>
                <w:szCs w:val="24"/>
                <w:lang w:eastAsia="tr-TR"/>
              </w:rPr>
              <w:t xml:space="preserve"> Buzdolabı üreterek iç piyasada satışa sunan ve sanayi sicil belgesini haiz (F) A.Ş.’</w:t>
            </w:r>
            <w:proofErr w:type="spellStart"/>
            <w:r w:rsidRPr="00117C94">
              <w:rPr>
                <w:rFonts w:ascii="Times New Roman" w:eastAsia="Times New Roman" w:hAnsi="Times New Roman" w:cs="Times New Roman"/>
                <w:bCs/>
                <w:sz w:val="24"/>
                <w:szCs w:val="24"/>
                <w:lang w:eastAsia="tr-TR"/>
              </w:rPr>
              <w:t>nin</w:t>
            </w:r>
            <w:proofErr w:type="spellEnd"/>
            <w:r w:rsidRPr="00117C94">
              <w:rPr>
                <w:rFonts w:ascii="Times New Roman" w:eastAsia="Times New Roman" w:hAnsi="Times New Roman" w:cs="Times New Roman"/>
                <w:bCs/>
                <w:sz w:val="24"/>
                <w:szCs w:val="24"/>
                <w:lang w:eastAsia="tr-TR"/>
              </w:rPr>
              <w:t xml:space="preserve"> 202</w:t>
            </w:r>
            <w:r w:rsidRPr="00160EB9">
              <w:rPr>
                <w:rFonts w:ascii="Times New Roman" w:eastAsia="Times New Roman" w:hAnsi="Times New Roman" w:cs="Times New Roman"/>
                <w:bCs/>
                <w:strike/>
                <w:color w:val="FF0000"/>
                <w:sz w:val="24"/>
                <w:szCs w:val="24"/>
                <w:lang w:eastAsia="tr-TR"/>
              </w:rPr>
              <w:t>3</w:t>
            </w:r>
            <w:r w:rsidRPr="00117C94">
              <w:rPr>
                <w:rFonts w:ascii="Times New Roman" w:eastAsia="Times New Roman" w:hAnsi="Times New Roman" w:cs="Times New Roman"/>
                <w:bCs/>
                <w:sz w:val="24"/>
                <w:szCs w:val="24"/>
                <w:lang w:eastAsia="tr-TR"/>
              </w:rPr>
              <w:t xml:space="preserve"> yılı faaliyet sonuçlarına ilişkin bilgiler aşağıdaki gibidir.</w:t>
            </w:r>
          </w:p>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7"/>
              <w:gridCol w:w="2126"/>
            </w:tblGrid>
            <w:tr w:rsidR="00E27487" w:rsidRPr="00117C94" w:rsidTr="00F43E08">
              <w:trPr>
                <w:jc w:val="center"/>
              </w:trPr>
              <w:tc>
                <w:tcPr>
                  <w:tcW w:w="4957" w:type="dxa"/>
                </w:tcPr>
                <w:p w:rsidR="00E27487" w:rsidRPr="00117C94" w:rsidRDefault="00E27487" w:rsidP="00E27487">
                  <w:pPr>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Ticari bilanço kârı</w:t>
                  </w:r>
                </w:p>
              </w:tc>
              <w:tc>
                <w:tcPr>
                  <w:tcW w:w="2126" w:type="dxa"/>
                </w:tcPr>
                <w:p w:rsidR="00E27487" w:rsidRPr="00117C94" w:rsidRDefault="00E27487" w:rsidP="00E27487">
                  <w:pPr>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2.000.000 TL</w:t>
                  </w:r>
                </w:p>
              </w:tc>
            </w:tr>
            <w:tr w:rsidR="00E27487" w:rsidRPr="00117C94" w:rsidTr="00F43E08">
              <w:trPr>
                <w:jc w:val="center"/>
              </w:trPr>
              <w:tc>
                <w:tcPr>
                  <w:tcW w:w="4957" w:type="dxa"/>
                </w:tcPr>
                <w:p w:rsidR="00E27487" w:rsidRPr="00117C94" w:rsidRDefault="00E27487" w:rsidP="00E27487">
                  <w:pPr>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 xml:space="preserve">-Üretim faaliyetinden elde edilen kazanç  </w:t>
                  </w:r>
                </w:p>
              </w:tc>
              <w:tc>
                <w:tcPr>
                  <w:tcW w:w="2126" w:type="dxa"/>
                </w:tcPr>
                <w:p w:rsidR="00E27487" w:rsidRPr="00117C94" w:rsidRDefault="00E27487" w:rsidP="00E27487">
                  <w:pPr>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1.400.000 TL</w:t>
                  </w:r>
                </w:p>
              </w:tc>
            </w:tr>
            <w:tr w:rsidR="00E27487" w:rsidRPr="00117C94" w:rsidTr="00F43E08">
              <w:trPr>
                <w:jc w:val="center"/>
              </w:trPr>
              <w:tc>
                <w:tcPr>
                  <w:tcW w:w="4957" w:type="dxa"/>
                </w:tcPr>
                <w:p w:rsidR="00E27487" w:rsidRPr="00117C94" w:rsidRDefault="00E27487" w:rsidP="00E27487">
                  <w:pPr>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 Diğer kazançlar (indirim kapsamında olmayan)</w:t>
                  </w:r>
                </w:p>
              </w:tc>
              <w:tc>
                <w:tcPr>
                  <w:tcW w:w="2126" w:type="dxa"/>
                </w:tcPr>
                <w:p w:rsidR="00E27487" w:rsidRPr="00117C94" w:rsidRDefault="00E27487" w:rsidP="00E27487">
                  <w:pPr>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 xml:space="preserve">   600.000 TL</w:t>
                  </w:r>
                </w:p>
              </w:tc>
            </w:tr>
            <w:tr w:rsidR="00E27487" w:rsidRPr="00117C94" w:rsidTr="00F43E08">
              <w:trPr>
                <w:jc w:val="center"/>
              </w:trPr>
              <w:tc>
                <w:tcPr>
                  <w:tcW w:w="4957" w:type="dxa"/>
                </w:tcPr>
                <w:p w:rsidR="00E27487" w:rsidRPr="00117C94" w:rsidRDefault="00E27487" w:rsidP="00E27487">
                  <w:pPr>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KKEG</w:t>
                  </w:r>
                </w:p>
              </w:tc>
              <w:tc>
                <w:tcPr>
                  <w:tcW w:w="2126" w:type="dxa"/>
                </w:tcPr>
                <w:p w:rsidR="00E27487" w:rsidRPr="00117C94" w:rsidRDefault="00E27487" w:rsidP="00E27487">
                  <w:pPr>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 xml:space="preserve">   500.000 TL</w:t>
                  </w:r>
                </w:p>
              </w:tc>
            </w:tr>
            <w:tr w:rsidR="00E27487" w:rsidRPr="00117C94" w:rsidTr="00F43E08">
              <w:trPr>
                <w:jc w:val="center"/>
              </w:trPr>
              <w:tc>
                <w:tcPr>
                  <w:tcW w:w="4957" w:type="dxa"/>
                </w:tcPr>
                <w:p w:rsidR="00E27487" w:rsidRPr="00117C94" w:rsidRDefault="00E27487" w:rsidP="00E27487">
                  <w:pPr>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Geçmiş yıl zararları</w:t>
                  </w:r>
                </w:p>
              </w:tc>
              <w:tc>
                <w:tcPr>
                  <w:tcW w:w="2126" w:type="dxa"/>
                </w:tcPr>
                <w:p w:rsidR="00E27487" w:rsidRPr="00117C94" w:rsidRDefault="00E27487" w:rsidP="00E27487">
                  <w:pPr>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1.200.000 TL</w:t>
                  </w:r>
                </w:p>
              </w:tc>
            </w:tr>
            <w:tr w:rsidR="00E27487" w:rsidRPr="00117C94" w:rsidTr="00F43E08">
              <w:trPr>
                <w:jc w:val="center"/>
              </w:trPr>
              <w:tc>
                <w:tcPr>
                  <w:tcW w:w="4957" w:type="dxa"/>
                </w:tcPr>
                <w:p w:rsidR="00E27487" w:rsidRPr="00117C94" w:rsidRDefault="00E27487" w:rsidP="00E27487">
                  <w:pPr>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Matrah</w:t>
                  </w:r>
                </w:p>
              </w:tc>
              <w:tc>
                <w:tcPr>
                  <w:tcW w:w="2126" w:type="dxa"/>
                </w:tcPr>
                <w:p w:rsidR="00E27487" w:rsidRPr="00117C94" w:rsidRDefault="00E27487" w:rsidP="00E27487">
                  <w:pPr>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1.300.000 TL</w:t>
                  </w:r>
                </w:p>
              </w:tc>
            </w:tr>
          </w:tbl>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p>
          <w:p w:rsidR="00E27487" w:rsidRPr="00117C94" w:rsidRDefault="00E27487" w:rsidP="00E27487">
            <w:pPr>
              <w:spacing w:line="305" w:lineRule="atLeast"/>
              <w:ind w:firstLine="600"/>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Sanayi sicil belgesini haiz (F) A.Ş.’</w:t>
            </w:r>
            <w:proofErr w:type="spellStart"/>
            <w:r w:rsidRPr="00117C94">
              <w:rPr>
                <w:rFonts w:ascii="Times New Roman" w:eastAsia="Times New Roman" w:hAnsi="Times New Roman" w:cs="Times New Roman"/>
                <w:bCs/>
                <w:sz w:val="24"/>
                <w:szCs w:val="24"/>
                <w:lang w:eastAsia="tr-TR"/>
              </w:rPr>
              <w:t>nin</w:t>
            </w:r>
            <w:proofErr w:type="spellEnd"/>
            <w:r w:rsidRPr="00117C94">
              <w:rPr>
                <w:rFonts w:ascii="Times New Roman" w:eastAsia="Times New Roman" w:hAnsi="Times New Roman" w:cs="Times New Roman"/>
                <w:bCs/>
                <w:sz w:val="24"/>
                <w:szCs w:val="24"/>
                <w:lang w:eastAsia="tr-TR"/>
              </w:rPr>
              <w:t xml:space="preserve"> 202</w:t>
            </w:r>
            <w:r w:rsidRPr="00160EB9">
              <w:rPr>
                <w:rFonts w:ascii="Times New Roman" w:eastAsia="Times New Roman" w:hAnsi="Times New Roman" w:cs="Times New Roman"/>
                <w:bCs/>
                <w:strike/>
                <w:color w:val="FF0000"/>
                <w:sz w:val="24"/>
                <w:szCs w:val="24"/>
                <w:lang w:eastAsia="tr-TR"/>
              </w:rPr>
              <w:t>3</w:t>
            </w:r>
            <w:r w:rsidRPr="00117C94">
              <w:rPr>
                <w:rFonts w:ascii="Times New Roman" w:eastAsia="Times New Roman" w:hAnsi="Times New Roman" w:cs="Times New Roman"/>
                <w:bCs/>
                <w:sz w:val="24"/>
                <w:szCs w:val="24"/>
                <w:lang w:eastAsia="tr-TR"/>
              </w:rPr>
              <w:t xml:space="preserve"> yılında üretim faaliyetinden elde ettiği kazanç nedeniyle </w:t>
            </w:r>
            <w:r w:rsidRPr="00A67FE6">
              <w:rPr>
                <w:rFonts w:ascii="Times New Roman" w:eastAsia="Times New Roman" w:hAnsi="Times New Roman" w:cs="Times New Roman"/>
                <w:bCs/>
                <w:strike/>
                <w:color w:val="FF0000"/>
                <w:sz w:val="24"/>
                <w:szCs w:val="24"/>
                <w:lang w:eastAsia="tr-TR"/>
              </w:rPr>
              <w:t>1</w:t>
            </w:r>
            <w:r w:rsidRPr="00117C94">
              <w:rPr>
                <w:rFonts w:ascii="Times New Roman" w:eastAsia="Times New Roman" w:hAnsi="Times New Roman" w:cs="Times New Roman"/>
                <w:bCs/>
                <w:sz w:val="24"/>
                <w:szCs w:val="24"/>
                <w:lang w:eastAsia="tr-TR"/>
              </w:rPr>
              <w:t xml:space="preserve"> puan indirim uygulanacak matrahı aşağıdaki gibi tespit edilecektir.</w:t>
            </w:r>
          </w:p>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p>
          <w:tbl>
            <w:tblPr>
              <w:tblStyle w:val="TabloKlavuzu"/>
              <w:tblW w:w="7792" w:type="dxa"/>
              <w:jc w:val="center"/>
              <w:tblBorders>
                <w:insideV w:val="none" w:sz="0" w:space="0" w:color="auto"/>
              </w:tblBorders>
              <w:tblLayout w:type="fixed"/>
              <w:tblLook w:val="04A0" w:firstRow="1" w:lastRow="0" w:firstColumn="1" w:lastColumn="0" w:noHBand="0" w:noVBand="1"/>
            </w:tblPr>
            <w:tblGrid>
              <w:gridCol w:w="2716"/>
              <w:gridCol w:w="1618"/>
              <w:gridCol w:w="1044"/>
              <w:gridCol w:w="2414"/>
            </w:tblGrid>
            <w:tr w:rsidR="00E27487" w:rsidRPr="00117C94" w:rsidTr="00F43E08">
              <w:trPr>
                <w:trHeight w:val="510"/>
                <w:jc w:val="center"/>
              </w:trPr>
              <w:tc>
                <w:tcPr>
                  <w:tcW w:w="2716" w:type="dxa"/>
                  <w:vMerge w:val="restart"/>
                  <w:vAlign w:val="center"/>
                </w:tcPr>
                <w:p w:rsidR="00E27487" w:rsidRPr="00117C94" w:rsidRDefault="00E27487" w:rsidP="00E27487">
                  <w:pPr>
                    <w:spacing w:line="305" w:lineRule="atLeast"/>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lastRenderedPageBreak/>
                    <w:t xml:space="preserve">     İndirimli oran uygulanacak matrah:</w:t>
                  </w:r>
                </w:p>
              </w:tc>
              <w:tc>
                <w:tcPr>
                  <w:tcW w:w="1618" w:type="dxa"/>
                  <w:vMerge w:val="restart"/>
                  <w:vAlign w:val="center"/>
                </w:tcPr>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Matrah</w:t>
                  </w:r>
                </w:p>
              </w:tc>
              <w:tc>
                <w:tcPr>
                  <w:tcW w:w="1044" w:type="dxa"/>
                  <w:vMerge w:val="restart"/>
                  <w:vAlign w:val="center"/>
                </w:tcPr>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proofErr w:type="gramStart"/>
                  <w:r w:rsidRPr="00117C94">
                    <w:rPr>
                      <w:rFonts w:ascii="Times New Roman" w:eastAsia="Times New Roman" w:hAnsi="Times New Roman" w:cs="Times New Roman"/>
                      <w:bCs/>
                      <w:sz w:val="24"/>
                      <w:szCs w:val="24"/>
                      <w:lang w:eastAsia="tr-TR"/>
                    </w:rPr>
                    <w:t>x</w:t>
                  </w:r>
                  <w:proofErr w:type="gramEnd"/>
                </w:p>
              </w:tc>
              <w:tc>
                <w:tcPr>
                  <w:tcW w:w="2414" w:type="dxa"/>
                  <w:vAlign w:val="center"/>
                </w:tcPr>
                <w:p w:rsidR="00E27487" w:rsidRPr="00117C94" w:rsidRDefault="00E27487" w:rsidP="00E27487">
                  <w:pPr>
                    <w:spacing w:line="305" w:lineRule="atLeast"/>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Üretim faaliyetinden elde edilen kazanç</w:t>
                  </w:r>
                </w:p>
              </w:tc>
            </w:tr>
            <w:tr w:rsidR="00E27487" w:rsidRPr="00117C94" w:rsidTr="00F43E08">
              <w:trPr>
                <w:trHeight w:val="382"/>
                <w:jc w:val="center"/>
              </w:trPr>
              <w:tc>
                <w:tcPr>
                  <w:tcW w:w="2716" w:type="dxa"/>
                  <w:vMerge/>
                  <w:vAlign w:val="center"/>
                </w:tcPr>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p>
              </w:tc>
              <w:tc>
                <w:tcPr>
                  <w:tcW w:w="1618" w:type="dxa"/>
                  <w:vMerge/>
                  <w:vAlign w:val="center"/>
                </w:tcPr>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p>
              </w:tc>
              <w:tc>
                <w:tcPr>
                  <w:tcW w:w="1044" w:type="dxa"/>
                  <w:vMerge/>
                  <w:vAlign w:val="center"/>
                </w:tcPr>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p>
              </w:tc>
              <w:tc>
                <w:tcPr>
                  <w:tcW w:w="2414" w:type="dxa"/>
                  <w:vAlign w:val="center"/>
                </w:tcPr>
                <w:p w:rsidR="00E27487" w:rsidRPr="00117C94" w:rsidRDefault="00E27487" w:rsidP="00E27487">
                  <w:pPr>
                    <w:spacing w:line="305" w:lineRule="atLeast"/>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Ticari bilanço karı</w:t>
                  </w:r>
                </w:p>
              </w:tc>
            </w:tr>
          </w:tbl>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p>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 xml:space="preserve">İndirimli oran uygulanacak </w:t>
            </w:r>
            <w:proofErr w:type="gramStart"/>
            <w:r w:rsidRPr="00117C94">
              <w:rPr>
                <w:rFonts w:ascii="Times New Roman" w:eastAsia="Times New Roman" w:hAnsi="Times New Roman" w:cs="Times New Roman"/>
                <w:bCs/>
                <w:sz w:val="24"/>
                <w:szCs w:val="24"/>
                <w:lang w:eastAsia="tr-TR"/>
              </w:rPr>
              <w:t>matrah    : 1</w:t>
            </w:r>
            <w:proofErr w:type="gramEnd"/>
            <w:r w:rsidRPr="00117C94">
              <w:rPr>
                <w:rFonts w:ascii="Times New Roman" w:eastAsia="Times New Roman" w:hAnsi="Times New Roman" w:cs="Times New Roman"/>
                <w:bCs/>
                <w:sz w:val="24"/>
                <w:szCs w:val="24"/>
                <w:lang w:eastAsia="tr-TR"/>
              </w:rPr>
              <w:t>.300.000 TL x (1.400.000/2.000.000)</w:t>
            </w:r>
          </w:p>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ab/>
              <w:t xml:space="preserve">                                                : 1.300.000 TL x %70</w:t>
            </w:r>
          </w:p>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ab/>
              <w:t xml:space="preserve">                                                : 910.000 TL</w:t>
            </w:r>
          </w:p>
          <w:p w:rsidR="00E27487" w:rsidRPr="00117C94" w:rsidRDefault="00E27487" w:rsidP="00E27487">
            <w:pPr>
              <w:shd w:val="clear" w:color="auto" w:fill="FFFFFF"/>
              <w:spacing w:after="120"/>
              <w:jc w:val="both"/>
              <w:rPr>
                <w:rFonts w:ascii="Times New Roman" w:eastAsia="Times New Roman" w:hAnsi="Times New Roman" w:cs="Times New Roman"/>
                <w:b/>
                <w:bCs/>
                <w:sz w:val="24"/>
                <w:szCs w:val="24"/>
                <w:lang w:eastAsia="tr-TR"/>
              </w:rPr>
            </w:pPr>
            <w:r w:rsidRPr="00117C94">
              <w:rPr>
                <w:rFonts w:ascii="Times New Roman" w:eastAsia="Times New Roman" w:hAnsi="Times New Roman" w:cs="Times New Roman"/>
                <w:bCs/>
                <w:sz w:val="24"/>
                <w:szCs w:val="24"/>
                <w:lang w:eastAsia="tr-TR"/>
              </w:rPr>
              <w:t>Dolayısıyla, (F) A.Ş. 1.300.000 TL’lik 202</w:t>
            </w:r>
            <w:r w:rsidRPr="00A277AA">
              <w:rPr>
                <w:rFonts w:ascii="Times New Roman" w:eastAsia="Times New Roman" w:hAnsi="Times New Roman" w:cs="Times New Roman"/>
                <w:bCs/>
                <w:strike/>
                <w:color w:val="FF0000"/>
                <w:sz w:val="24"/>
                <w:szCs w:val="24"/>
                <w:lang w:eastAsia="tr-TR"/>
              </w:rPr>
              <w:t>3</w:t>
            </w:r>
            <w:r w:rsidRPr="00117C94">
              <w:rPr>
                <w:rFonts w:ascii="Times New Roman" w:eastAsia="Times New Roman" w:hAnsi="Times New Roman" w:cs="Times New Roman"/>
                <w:bCs/>
                <w:sz w:val="24"/>
                <w:szCs w:val="24"/>
                <w:lang w:eastAsia="tr-TR"/>
              </w:rPr>
              <w:t xml:space="preserve"> yılı matrahının 910.000 TL’lik kısmına kurumlar vergisi oranını (%25-%</w:t>
            </w:r>
            <w:r w:rsidRPr="00A67FE6">
              <w:rPr>
                <w:rFonts w:ascii="Times New Roman" w:eastAsia="Times New Roman" w:hAnsi="Times New Roman" w:cs="Times New Roman"/>
                <w:bCs/>
                <w:strike/>
                <w:color w:val="FF0000"/>
                <w:sz w:val="24"/>
                <w:szCs w:val="24"/>
                <w:lang w:eastAsia="tr-TR"/>
              </w:rPr>
              <w:t>1</w:t>
            </w:r>
            <w:r w:rsidRPr="00117C94">
              <w:rPr>
                <w:rFonts w:ascii="Times New Roman" w:eastAsia="Times New Roman" w:hAnsi="Times New Roman" w:cs="Times New Roman"/>
                <w:bCs/>
                <w:sz w:val="24"/>
                <w:szCs w:val="24"/>
                <w:lang w:eastAsia="tr-TR"/>
              </w:rPr>
              <w:t>=) %</w:t>
            </w:r>
            <w:r w:rsidRPr="00160EB9">
              <w:rPr>
                <w:rFonts w:ascii="Times New Roman" w:eastAsia="Times New Roman" w:hAnsi="Times New Roman" w:cs="Times New Roman"/>
                <w:bCs/>
                <w:strike/>
                <w:color w:val="FF0000"/>
                <w:sz w:val="24"/>
                <w:szCs w:val="24"/>
                <w:lang w:eastAsia="tr-TR"/>
              </w:rPr>
              <w:t>24</w:t>
            </w:r>
            <w:r w:rsidRPr="00117C94">
              <w:rPr>
                <w:rFonts w:ascii="Times New Roman" w:eastAsia="Times New Roman" w:hAnsi="Times New Roman" w:cs="Times New Roman"/>
                <w:bCs/>
                <w:sz w:val="24"/>
                <w:szCs w:val="24"/>
                <w:lang w:eastAsia="tr-TR"/>
              </w:rPr>
              <w:t xml:space="preserve"> olarak uygulayacak, matrahın kalan 390.000 TL’lik kısmına ise genel oran uygulanacaktır.</w:t>
            </w:r>
          </w:p>
        </w:tc>
        <w:tc>
          <w:tcPr>
            <w:tcW w:w="8222" w:type="dxa"/>
          </w:tcPr>
          <w:p w:rsidR="00E27487" w:rsidRPr="00117C94" w:rsidRDefault="00E27487" w:rsidP="00E27487">
            <w:pPr>
              <w:pStyle w:val="Balk1"/>
              <w:ind w:firstLine="0"/>
              <w:outlineLvl w:val="0"/>
              <w:rPr>
                <w:rFonts w:eastAsia="Times New Roman" w:cs="Times New Roman"/>
                <w:szCs w:val="24"/>
                <w:lang w:eastAsia="tr-TR"/>
              </w:rPr>
            </w:pPr>
            <w:r w:rsidRPr="00117C94">
              <w:rPr>
                <w:rFonts w:eastAsia="Times New Roman" w:cs="Times New Roman"/>
                <w:szCs w:val="24"/>
                <w:lang w:eastAsia="tr-TR"/>
              </w:rPr>
              <w:lastRenderedPageBreak/>
              <w:t>32.1.2.6. Üretim faaliyetlerinden elde edilen kazançlarda kurumlar vergisi oranının</w:t>
            </w:r>
            <w:r w:rsidRPr="005207C2">
              <w:rPr>
                <w:rFonts w:eastAsia="Times New Roman" w:cs="Times New Roman"/>
                <w:color w:val="0070C0"/>
                <w:szCs w:val="24"/>
                <w:lang w:eastAsia="tr-TR"/>
              </w:rPr>
              <w:t xml:space="preserve"> 12</w:t>
            </w:r>
            <w:r w:rsidRPr="00681D8A">
              <w:rPr>
                <w:rFonts w:eastAsia="Times New Roman" w:cs="Times New Roman"/>
                <w:color w:val="0070C0"/>
                <w:szCs w:val="24"/>
                <w:lang w:eastAsia="tr-TR"/>
              </w:rPr>
              <w:t xml:space="preserve">,5 </w:t>
            </w:r>
            <w:r w:rsidRPr="00160EB9">
              <w:rPr>
                <w:rFonts w:eastAsia="Times New Roman" w:cs="Times New Roman"/>
                <w:szCs w:val="24"/>
                <w:lang w:eastAsia="tr-TR"/>
              </w:rPr>
              <w:t xml:space="preserve">puan indirimli </w:t>
            </w:r>
            <w:r w:rsidR="00C92366">
              <w:rPr>
                <w:rFonts w:cs="Times New Roman"/>
                <w:color w:val="0070C0"/>
                <w:szCs w:val="24"/>
                <w:lang w:eastAsia="tr-TR"/>
              </w:rPr>
              <w:t xml:space="preserve">olarak </w:t>
            </w:r>
            <w:r w:rsidRPr="00117C94">
              <w:rPr>
                <w:rFonts w:eastAsia="Times New Roman" w:cs="Times New Roman"/>
                <w:szCs w:val="24"/>
                <w:lang w:eastAsia="tr-TR"/>
              </w:rPr>
              <w:t>uygulanması</w:t>
            </w:r>
          </w:p>
          <w:p w:rsidR="00E27487" w:rsidRPr="00117C94" w:rsidRDefault="00E27487" w:rsidP="00E27487">
            <w:pPr>
              <w:ind w:firstLine="460"/>
              <w:jc w:val="both"/>
              <w:rPr>
                <w:rFonts w:ascii="Times New Roman" w:hAnsi="Times New Roman" w:cs="Times New Roman"/>
                <w:sz w:val="24"/>
                <w:szCs w:val="24"/>
                <w:lang w:eastAsia="tr-TR"/>
              </w:rPr>
            </w:pPr>
            <w:r w:rsidRPr="00117C94">
              <w:rPr>
                <w:rFonts w:ascii="Times New Roman" w:hAnsi="Times New Roman" w:cs="Times New Roman"/>
                <w:sz w:val="24"/>
                <w:szCs w:val="24"/>
                <w:lang w:eastAsia="tr-TR"/>
              </w:rPr>
              <w:t>Sanayi sicil belgesini haiz olan ve</w:t>
            </w:r>
            <w:r w:rsidRPr="00117C94">
              <w:rPr>
                <w:rFonts w:ascii="Times New Roman" w:hAnsi="Times New Roman" w:cs="Times New Roman"/>
                <w:color w:val="5B9BD5" w:themeColor="accent1"/>
                <w:sz w:val="24"/>
                <w:szCs w:val="24"/>
              </w:rPr>
              <w:t xml:space="preserve"> </w:t>
            </w:r>
            <w:r w:rsidRPr="00117C94">
              <w:rPr>
                <w:rFonts w:ascii="Times New Roman" w:hAnsi="Times New Roman" w:cs="Times New Roman"/>
                <w:sz w:val="24"/>
                <w:szCs w:val="24"/>
              </w:rPr>
              <w:t xml:space="preserve">fiilen üretim faaliyetiyle iştigal eden kurumların münhasıran üretim faaliyetlerinden elde ettikleri </w:t>
            </w:r>
            <w:r w:rsidRPr="00160EB9">
              <w:rPr>
                <w:rFonts w:ascii="Times New Roman" w:hAnsi="Times New Roman" w:cs="Times New Roman"/>
                <w:color w:val="0070C0"/>
                <w:sz w:val="24"/>
                <w:szCs w:val="24"/>
              </w:rPr>
              <w:t>kazançları</w:t>
            </w:r>
            <w:r w:rsidRPr="00117C94">
              <w:rPr>
                <w:rFonts w:ascii="Times New Roman" w:hAnsi="Times New Roman" w:cs="Times New Roman"/>
                <w:sz w:val="24"/>
                <w:szCs w:val="24"/>
              </w:rPr>
              <w:t xml:space="preserve"> </w:t>
            </w:r>
            <w:r w:rsidRPr="00681D8A">
              <w:rPr>
                <w:rFonts w:ascii="Times New Roman" w:hAnsi="Times New Roman" w:cs="Times New Roman"/>
                <w:color w:val="0070C0"/>
                <w:sz w:val="24"/>
                <w:szCs w:val="24"/>
              </w:rPr>
              <w:t>ile zirai üretim faaliyetiyle iştigal eden kurumların münhasıran bu</w:t>
            </w:r>
            <w:r w:rsidRPr="00681D8A">
              <w:rPr>
                <w:rFonts w:ascii="Times New Roman" w:eastAsia="Times New Roman" w:hAnsi="Times New Roman" w:cs="Times New Roman"/>
                <w:bCs/>
                <w:color w:val="0070C0"/>
                <w:sz w:val="24"/>
                <w:szCs w:val="24"/>
                <w:lang w:eastAsia="tr-TR"/>
              </w:rPr>
              <w:t xml:space="preserve"> </w:t>
            </w:r>
            <w:r w:rsidRPr="00681D8A">
              <w:rPr>
                <w:rFonts w:ascii="Times New Roman" w:hAnsi="Times New Roman" w:cs="Times New Roman"/>
                <w:color w:val="0070C0"/>
                <w:sz w:val="24"/>
                <w:szCs w:val="24"/>
                <w:lang w:eastAsia="tr-TR"/>
              </w:rPr>
              <w:t xml:space="preserve">üretim faaliyetlerinden elde ettikleri </w:t>
            </w:r>
            <w:r w:rsidRPr="00160EB9">
              <w:rPr>
                <w:rFonts w:ascii="Times New Roman" w:hAnsi="Times New Roman" w:cs="Times New Roman"/>
                <w:sz w:val="24"/>
                <w:szCs w:val="24"/>
                <w:lang w:eastAsia="tr-TR"/>
              </w:rPr>
              <w:t xml:space="preserve">kazançlarına kurumlar vergisi oranını </w:t>
            </w:r>
            <w:r w:rsidRPr="005207C2">
              <w:rPr>
                <w:rFonts w:ascii="Times New Roman" w:hAnsi="Times New Roman" w:cs="Times New Roman"/>
                <w:color w:val="0070C0"/>
                <w:sz w:val="24"/>
                <w:szCs w:val="24"/>
                <w:lang w:eastAsia="tr-TR"/>
              </w:rPr>
              <w:t>1</w:t>
            </w:r>
            <w:r w:rsidRPr="00681D8A">
              <w:rPr>
                <w:rFonts w:ascii="Times New Roman" w:hAnsi="Times New Roman" w:cs="Times New Roman"/>
                <w:color w:val="0070C0"/>
                <w:sz w:val="24"/>
                <w:szCs w:val="24"/>
                <w:lang w:eastAsia="tr-TR"/>
              </w:rPr>
              <w:t xml:space="preserve">2,5 </w:t>
            </w:r>
            <w:r w:rsidRPr="00160EB9">
              <w:rPr>
                <w:rFonts w:ascii="Times New Roman" w:hAnsi="Times New Roman" w:cs="Times New Roman"/>
                <w:sz w:val="24"/>
                <w:szCs w:val="24"/>
                <w:lang w:eastAsia="tr-TR"/>
              </w:rPr>
              <w:t xml:space="preserve">puan indirimli </w:t>
            </w:r>
            <w:r w:rsidRPr="00681D8A">
              <w:rPr>
                <w:rFonts w:ascii="Times New Roman" w:eastAsia="Times New Roman" w:hAnsi="Times New Roman" w:cs="Times New Roman"/>
                <w:color w:val="0070C0"/>
                <w:spacing w:val="-10"/>
                <w:kern w:val="28"/>
                <w:sz w:val="24"/>
                <w:szCs w:val="24"/>
                <w:lang w:eastAsia="tr-TR"/>
              </w:rPr>
              <w:t xml:space="preserve">%12,5 </w:t>
            </w:r>
            <w:r w:rsidRPr="00681D8A">
              <w:rPr>
                <w:rFonts w:ascii="Times New Roman" w:hAnsi="Times New Roman" w:cs="Times New Roman"/>
                <w:color w:val="0070C0"/>
                <w:sz w:val="24"/>
                <w:szCs w:val="24"/>
                <w:lang w:eastAsia="tr-TR"/>
              </w:rPr>
              <w:t xml:space="preserve">olarak </w:t>
            </w:r>
            <w:r w:rsidRPr="00117C94">
              <w:rPr>
                <w:rFonts w:ascii="Times New Roman" w:hAnsi="Times New Roman" w:cs="Times New Roman"/>
                <w:sz w:val="24"/>
                <w:szCs w:val="24"/>
                <w:lang w:eastAsia="tr-TR"/>
              </w:rPr>
              <w:t xml:space="preserve">uygulayabileceklerdir. Birden fazla konuda üretim faaliyetinde bulunan mükelleflerin üretimden elde ettikleri kazancın tespitinde, üretim faaliyetlerinden elde edilen kazançlar (varsa üretimden doğan zararlarla) bir bütün olarak değerlendirilecektir. Sanayi sicil belgesini haiz olan ve münhasıran bu belge kapsamında yazılım, bilişim ve benzeri hususlarda gerçekleştirilen üretim faaliyeti sonucu elde edilen kazançlara da kurumlar vergisi oranı </w:t>
            </w:r>
            <w:r w:rsidRPr="005207C2">
              <w:rPr>
                <w:rFonts w:ascii="Times New Roman" w:hAnsi="Times New Roman" w:cs="Times New Roman"/>
                <w:color w:val="0070C0"/>
                <w:sz w:val="24"/>
                <w:szCs w:val="24"/>
                <w:lang w:eastAsia="tr-TR"/>
              </w:rPr>
              <w:t>1</w:t>
            </w:r>
            <w:r w:rsidRPr="00681D8A">
              <w:rPr>
                <w:rFonts w:ascii="Times New Roman" w:hAnsi="Times New Roman" w:cs="Times New Roman"/>
                <w:color w:val="0070C0"/>
                <w:sz w:val="24"/>
                <w:szCs w:val="24"/>
                <w:lang w:eastAsia="tr-TR"/>
              </w:rPr>
              <w:t xml:space="preserve">2,5 </w:t>
            </w:r>
            <w:r w:rsidRPr="00A67FE6">
              <w:rPr>
                <w:rFonts w:ascii="Times New Roman" w:hAnsi="Times New Roman" w:cs="Times New Roman"/>
                <w:sz w:val="24"/>
                <w:szCs w:val="24"/>
                <w:lang w:eastAsia="tr-TR"/>
              </w:rPr>
              <w:t>puan indirimli</w:t>
            </w:r>
            <w:r w:rsidRPr="00681D8A">
              <w:rPr>
                <w:rFonts w:ascii="Times New Roman" w:hAnsi="Times New Roman" w:cs="Times New Roman"/>
                <w:color w:val="0070C0"/>
                <w:sz w:val="24"/>
                <w:szCs w:val="24"/>
                <w:lang w:eastAsia="tr-TR"/>
              </w:rPr>
              <w:t xml:space="preserve"> </w:t>
            </w:r>
            <w:r w:rsidRPr="00117C94">
              <w:rPr>
                <w:rFonts w:ascii="Times New Roman" w:hAnsi="Times New Roman" w:cs="Times New Roman"/>
                <w:sz w:val="24"/>
                <w:szCs w:val="24"/>
                <w:lang w:eastAsia="tr-TR"/>
              </w:rPr>
              <w:t>uygulanabilecektir.</w:t>
            </w:r>
          </w:p>
          <w:p w:rsidR="00E27487" w:rsidRPr="00117C94" w:rsidRDefault="00E27487" w:rsidP="00E27487">
            <w:pPr>
              <w:spacing w:after="100" w:afterAutospacing="1"/>
              <w:ind w:firstLine="460"/>
              <w:jc w:val="both"/>
              <w:rPr>
                <w:rFonts w:ascii="Times New Roman" w:eastAsia="Times New Roman" w:hAnsi="Times New Roman" w:cs="Times New Roman"/>
                <w:bCs/>
                <w:sz w:val="24"/>
                <w:szCs w:val="24"/>
                <w:lang w:eastAsia="tr-TR"/>
              </w:rPr>
            </w:pPr>
            <w:r w:rsidRPr="00117C94">
              <w:rPr>
                <w:rFonts w:ascii="Times New Roman" w:hAnsi="Times New Roman" w:cs="Times New Roman"/>
                <w:sz w:val="24"/>
                <w:szCs w:val="24"/>
                <w:lang w:eastAsia="tr-TR"/>
              </w:rPr>
              <w:lastRenderedPageBreak/>
              <w:t xml:space="preserve">Sanayi sicil belgesini haiz mükelleflerin üretim faaliyetlerinin yanı sıra diğer faaliyetlerinden elde ettiği kazançlar bulunması halinde, üretim faaliyetinden elde edilen ve </w:t>
            </w:r>
            <w:r w:rsidRPr="00A67FE6">
              <w:rPr>
                <w:rFonts w:ascii="Times New Roman" w:hAnsi="Times New Roman" w:cs="Times New Roman"/>
                <w:color w:val="0070C0"/>
                <w:sz w:val="24"/>
                <w:szCs w:val="24"/>
                <w:lang w:eastAsia="tr-TR"/>
              </w:rPr>
              <w:t>12,5</w:t>
            </w:r>
            <w:r w:rsidRPr="00B6590C">
              <w:rPr>
                <w:rFonts w:ascii="Times New Roman" w:hAnsi="Times New Roman" w:cs="Times New Roman"/>
                <w:color w:val="0070C0"/>
                <w:sz w:val="24"/>
                <w:szCs w:val="24"/>
                <w:lang w:eastAsia="tr-TR"/>
              </w:rPr>
              <w:t xml:space="preserve"> </w:t>
            </w:r>
            <w:r w:rsidRPr="00160EB9">
              <w:rPr>
                <w:rFonts w:ascii="Times New Roman" w:hAnsi="Times New Roman" w:cs="Times New Roman"/>
                <w:sz w:val="24"/>
                <w:szCs w:val="24"/>
                <w:lang w:eastAsia="tr-TR"/>
              </w:rPr>
              <w:t xml:space="preserve">puan indirim </w:t>
            </w:r>
            <w:r w:rsidRPr="00117C94">
              <w:rPr>
                <w:rFonts w:ascii="Times New Roman" w:hAnsi="Times New Roman" w:cs="Times New Roman"/>
                <w:sz w:val="24"/>
                <w:szCs w:val="24"/>
                <w:lang w:eastAsia="tr-TR"/>
              </w:rPr>
              <w:t>uygulanacak matrah, fiilen yapılan üretimden elde edilen kazancın ticari bilanço karına oranlanması suretiyle tespit edilecektir.</w:t>
            </w:r>
          </w:p>
          <w:tbl>
            <w:tblPr>
              <w:tblStyle w:val="TabloKlavuzu"/>
              <w:tblW w:w="7823" w:type="dxa"/>
              <w:jc w:val="center"/>
              <w:tblBorders>
                <w:insideV w:val="none" w:sz="0" w:space="0" w:color="auto"/>
              </w:tblBorders>
              <w:tblLayout w:type="fixed"/>
              <w:tblLook w:val="04A0" w:firstRow="1" w:lastRow="0" w:firstColumn="1" w:lastColumn="0" w:noHBand="0" w:noVBand="1"/>
            </w:tblPr>
            <w:tblGrid>
              <w:gridCol w:w="3707"/>
              <w:gridCol w:w="999"/>
              <w:gridCol w:w="693"/>
              <w:gridCol w:w="2424"/>
            </w:tblGrid>
            <w:tr w:rsidR="00E27487" w:rsidRPr="00117C94" w:rsidTr="00F43E08">
              <w:trPr>
                <w:trHeight w:val="275"/>
                <w:jc w:val="center"/>
              </w:trPr>
              <w:tc>
                <w:tcPr>
                  <w:tcW w:w="3707" w:type="dxa"/>
                  <w:vMerge w:val="restart"/>
                  <w:vAlign w:val="center"/>
                </w:tcPr>
                <w:p w:rsidR="00E27487" w:rsidRPr="00117C94" w:rsidRDefault="00E27487" w:rsidP="00E27487">
                  <w:pPr>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İndirimli oran uygulanacak matrah:</w:t>
                  </w:r>
                </w:p>
              </w:tc>
              <w:tc>
                <w:tcPr>
                  <w:tcW w:w="999" w:type="dxa"/>
                  <w:vMerge w:val="restart"/>
                  <w:vAlign w:val="center"/>
                </w:tcPr>
                <w:p w:rsidR="00E27487" w:rsidRPr="00117C94" w:rsidRDefault="00E27487" w:rsidP="00E27487">
                  <w:pPr>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Matrah</w:t>
                  </w:r>
                </w:p>
              </w:tc>
              <w:tc>
                <w:tcPr>
                  <w:tcW w:w="693" w:type="dxa"/>
                  <w:vMerge w:val="restart"/>
                  <w:vAlign w:val="center"/>
                </w:tcPr>
                <w:p w:rsidR="00E27487" w:rsidRPr="00117C94" w:rsidRDefault="00E27487" w:rsidP="00E27487">
                  <w:pPr>
                    <w:jc w:val="both"/>
                    <w:rPr>
                      <w:rFonts w:ascii="Times New Roman" w:eastAsia="Times New Roman" w:hAnsi="Times New Roman" w:cs="Times New Roman"/>
                      <w:bCs/>
                      <w:sz w:val="24"/>
                      <w:szCs w:val="24"/>
                      <w:lang w:eastAsia="tr-TR"/>
                    </w:rPr>
                  </w:pPr>
                  <w:proofErr w:type="gramStart"/>
                  <w:r w:rsidRPr="00117C94">
                    <w:rPr>
                      <w:rFonts w:ascii="Times New Roman" w:eastAsia="Times New Roman" w:hAnsi="Times New Roman" w:cs="Times New Roman"/>
                      <w:bCs/>
                      <w:sz w:val="24"/>
                      <w:szCs w:val="24"/>
                      <w:lang w:eastAsia="tr-TR"/>
                    </w:rPr>
                    <w:t>x</w:t>
                  </w:r>
                  <w:proofErr w:type="gramEnd"/>
                </w:p>
              </w:tc>
              <w:tc>
                <w:tcPr>
                  <w:tcW w:w="2424" w:type="dxa"/>
                  <w:vAlign w:val="center"/>
                </w:tcPr>
                <w:p w:rsidR="00E27487" w:rsidRPr="00117C94" w:rsidRDefault="00E27487" w:rsidP="00E27487">
                  <w:pPr>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Üretim faaliyetinden elde edilen kazanç</w:t>
                  </w:r>
                </w:p>
              </w:tc>
            </w:tr>
            <w:tr w:rsidR="00E27487" w:rsidRPr="00117C94" w:rsidTr="00F43E08">
              <w:trPr>
                <w:trHeight w:val="206"/>
                <w:jc w:val="center"/>
              </w:trPr>
              <w:tc>
                <w:tcPr>
                  <w:tcW w:w="3707" w:type="dxa"/>
                  <w:vMerge/>
                  <w:vAlign w:val="center"/>
                </w:tcPr>
                <w:p w:rsidR="00E27487" w:rsidRPr="00117C94" w:rsidRDefault="00E27487" w:rsidP="00E27487">
                  <w:pPr>
                    <w:jc w:val="both"/>
                    <w:rPr>
                      <w:rFonts w:ascii="Times New Roman" w:eastAsia="Times New Roman" w:hAnsi="Times New Roman" w:cs="Times New Roman"/>
                      <w:bCs/>
                      <w:sz w:val="24"/>
                      <w:szCs w:val="24"/>
                      <w:lang w:eastAsia="tr-TR"/>
                    </w:rPr>
                  </w:pPr>
                </w:p>
              </w:tc>
              <w:tc>
                <w:tcPr>
                  <w:tcW w:w="999" w:type="dxa"/>
                  <w:vMerge/>
                  <w:vAlign w:val="center"/>
                </w:tcPr>
                <w:p w:rsidR="00E27487" w:rsidRPr="00117C94" w:rsidRDefault="00E27487" w:rsidP="00E27487">
                  <w:pPr>
                    <w:jc w:val="both"/>
                    <w:rPr>
                      <w:rFonts w:ascii="Times New Roman" w:eastAsia="Times New Roman" w:hAnsi="Times New Roman" w:cs="Times New Roman"/>
                      <w:bCs/>
                      <w:sz w:val="24"/>
                      <w:szCs w:val="24"/>
                      <w:lang w:eastAsia="tr-TR"/>
                    </w:rPr>
                  </w:pPr>
                </w:p>
              </w:tc>
              <w:tc>
                <w:tcPr>
                  <w:tcW w:w="693" w:type="dxa"/>
                  <w:vMerge/>
                  <w:vAlign w:val="center"/>
                </w:tcPr>
                <w:p w:rsidR="00E27487" w:rsidRPr="00117C94" w:rsidRDefault="00E27487" w:rsidP="00E27487">
                  <w:pPr>
                    <w:jc w:val="both"/>
                    <w:rPr>
                      <w:rFonts w:ascii="Times New Roman" w:eastAsia="Times New Roman" w:hAnsi="Times New Roman" w:cs="Times New Roman"/>
                      <w:bCs/>
                      <w:sz w:val="24"/>
                      <w:szCs w:val="24"/>
                      <w:lang w:eastAsia="tr-TR"/>
                    </w:rPr>
                  </w:pPr>
                </w:p>
              </w:tc>
              <w:tc>
                <w:tcPr>
                  <w:tcW w:w="2424" w:type="dxa"/>
                  <w:vAlign w:val="center"/>
                </w:tcPr>
                <w:p w:rsidR="00E27487" w:rsidRPr="00117C94" w:rsidRDefault="00E27487" w:rsidP="00E27487">
                  <w:pPr>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Ticari bilanço karı</w:t>
                  </w:r>
                </w:p>
              </w:tc>
            </w:tr>
          </w:tbl>
          <w:p w:rsidR="00E27487" w:rsidRPr="00117C94" w:rsidRDefault="00E27487" w:rsidP="00E27487">
            <w:pPr>
              <w:spacing w:before="100" w:beforeAutospacing="1" w:line="276" w:lineRule="auto"/>
              <w:ind w:firstLine="459"/>
              <w:jc w:val="both"/>
              <w:rPr>
                <w:rFonts w:ascii="Times New Roman" w:hAnsi="Times New Roman" w:cs="Times New Roman"/>
                <w:sz w:val="24"/>
                <w:szCs w:val="24"/>
                <w:lang w:eastAsia="tr-TR"/>
              </w:rPr>
            </w:pPr>
            <w:r w:rsidRPr="00117C94">
              <w:rPr>
                <w:rFonts w:ascii="Times New Roman" w:hAnsi="Times New Roman" w:cs="Times New Roman"/>
                <w:sz w:val="24"/>
                <w:szCs w:val="24"/>
                <w:lang w:eastAsia="tr-TR"/>
              </w:rPr>
              <w:t xml:space="preserve">Öte yandan, bu şekilde hesaplanan ve </w:t>
            </w:r>
            <w:r w:rsidR="00681D8A" w:rsidRPr="00A67FE6">
              <w:rPr>
                <w:rFonts w:ascii="Times New Roman" w:hAnsi="Times New Roman" w:cs="Times New Roman"/>
                <w:color w:val="0070C0"/>
                <w:sz w:val="24"/>
                <w:szCs w:val="24"/>
                <w:lang w:eastAsia="tr-TR"/>
              </w:rPr>
              <w:t>12,5</w:t>
            </w:r>
            <w:r w:rsidR="00681D8A">
              <w:rPr>
                <w:rFonts w:ascii="Times New Roman" w:hAnsi="Times New Roman" w:cs="Times New Roman"/>
                <w:color w:val="0070C0"/>
                <w:sz w:val="24"/>
                <w:szCs w:val="24"/>
                <w:lang w:eastAsia="tr-TR"/>
              </w:rPr>
              <w:t xml:space="preserve"> </w:t>
            </w:r>
            <w:r w:rsidR="00681D8A" w:rsidRPr="00681D8A">
              <w:rPr>
                <w:rFonts w:ascii="Times New Roman" w:hAnsi="Times New Roman" w:cs="Times New Roman"/>
                <w:sz w:val="24"/>
                <w:szCs w:val="24"/>
                <w:lang w:eastAsia="tr-TR"/>
              </w:rPr>
              <w:t xml:space="preserve">puan indirim </w:t>
            </w:r>
            <w:r w:rsidRPr="00117C94">
              <w:rPr>
                <w:rFonts w:ascii="Times New Roman" w:hAnsi="Times New Roman" w:cs="Times New Roman"/>
                <w:sz w:val="24"/>
                <w:szCs w:val="24"/>
                <w:lang w:eastAsia="tr-TR"/>
              </w:rPr>
              <w:t>uygulanacak kazanç tutarının gerek üretimden elde edilen kazancı gerekse ilgili dönem safi kurum kazancını aşamayacağı tabiidir.</w:t>
            </w:r>
          </w:p>
          <w:p w:rsidR="00E27487" w:rsidRPr="00117C94" w:rsidRDefault="00E27487" w:rsidP="00E27487">
            <w:pPr>
              <w:spacing w:line="276" w:lineRule="auto"/>
              <w:ind w:firstLine="459"/>
              <w:jc w:val="both"/>
              <w:rPr>
                <w:rFonts w:ascii="Times New Roman" w:hAnsi="Times New Roman" w:cs="Times New Roman"/>
                <w:sz w:val="24"/>
                <w:szCs w:val="24"/>
                <w:lang w:eastAsia="tr-TR"/>
              </w:rPr>
            </w:pPr>
            <w:r w:rsidRPr="00117C94">
              <w:rPr>
                <w:rFonts w:ascii="Times New Roman" w:hAnsi="Times New Roman" w:cs="Times New Roman"/>
                <w:sz w:val="24"/>
                <w:szCs w:val="24"/>
                <w:lang w:eastAsia="tr-TR"/>
              </w:rPr>
              <w:t xml:space="preserve">Dolayısıyla, mükelleflerin üretim faaliyetinden elde ettiği kazancın ticari bilanço karından fazla olması halinde safi kurum kazancını aşmamak kaydıyla üretim faaliyetinden elde edilen kazancın tamamına </w:t>
            </w:r>
            <w:r w:rsidRPr="00A67FE6">
              <w:rPr>
                <w:rFonts w:ascii="Times New Roman" w:hAnsi="Times New Roman" w:cs="Times New Roman"/>
                <w:color w:val="0070C0"/>
                <w:sz w:val="24"/>
                <w:szCs w:val="24"/>
                <w:lang w:eastAsia="tr-TR"/>
              </w:rPr>
              <w:t>12,5</w:t>
            </w:r>
            <w:r w:rsidRPr="005207C2">
              <w:rPr>
                <w:rFonts w:ascii="Times New Roman" w:hAnsi="Times New Roman" w:cs="Times New Roman"/>
                <w:color w:val="0070C0"/>
                <w:sz w:val="24"/>
                <w:szCs w:val="24"/>
                <w:lang w:eastAsia="tr-TR"/>
              </w:rPr>
              <w:t xml:space="preserve"> </w:t>
            </w:r>
            <w:r w:rsidRPr="00681D8A">
              <w:rPr>
                <w:rFonts w:ascii="Times New Roman" w:hAnsi="Times New Roman" w:cs="Times New Roman"/>
                <w:sz w:val="24"/>
                <w:szCs w:val="24"/>
                <w:lang w:eastAsia="tr-TR"/>
              </w:rPr>
              <w:t xml:space="preserve">puan indirim </w:t>
            </w:r>
            <w:r w:rsidRPr="00117C94">
              <w:rPr>
                <w:rFonts w:ascii="Times New Roman" w:hAnsi="Times New Roman" w:cs="Times New Roman"/>
                <w:sz w:val="24"/>
                <w:szCs w:val="24"/>
                <w:lang w:eastAsia="tr-TR"/>
              </w:rPr>
              <w:t xml:space="preserve">uygulanabilecektir. </w:t>
            </w:r>
          </w:p>
          <w:p w:rsidR="00E27487" w:rsidRPr="00117C94" w:rsidRDefault="00E27487" w:rsidP="00E27487">
            <w:pPr>
              <w:spacing w:after="100" w:afterAutospacing="1" w:line="276" w:lineRule="auto"/>
              <w:ind w:firstLine="460"/>
              <w:jc w:val="both"/>
              <w:rPr>
                <w:rFonts w:ascii="Times New Roman" w:eastAsia="Times New Roman" w:hAnsi="Times New Roman" w:cs="Times New Roman"/>
                <w:bCs/>
                <w:sz w:val="24"/>
                <w:szCs w:val="24"/>
                <w:lang w:eastAsia="tr-TR"/>
              </w:rPr>
            </w:pPr>
            <w:r w:rsidRPr="00117C94">
              <w:rPr>
                <w:rFonts w:ascii="Times New Roman" w:hAnsi="Times New Roman" w:cs="Times New Roman"/>
                <w:b/>
                <w:sz w:val="24"/>
                <w:szCs w:val="24"/>
                <w:lang w:eastAsia="tr-TR"/>
              </w:rPr>
              <w:t>Örnek 1:</w:t>
            </w:r>
            <w:r w:rsidRPr="00117C94">
              <w:rPr>
                <w:rFonts w:ascii="Times New Roman" w:hAnsi="Times New Roman" w:cs="Times New Roman"/>
                <w:sz w:val="24"/>
                <w:szCs w:val="24"/>
                <w:lang w:eastAsia="tr-TR"/>
              </w:rPr>
              <w:t xml:space="preserve"> Buzdolabı üreterek iç piyasada satışa sunan ve sanayi sicil belgesini haiz (F) A.Ş.’</w:t>
            </w:r>
            <w:proofErr w:type="spellStart"/>
            <w:r w:rsidRPr="00117C94">
              <w:rPr>
                <w:rFonts w:ascii="Times New Roman" w:hAnsi="Times New Roman" w:cs="Times New Roman"/>
                <w:sz w:val="24"/>
                <w:szCs w:val="24"/>
                <w:lang w:eastAsia="tr-TR"/>
              </w:rPr>
              <w:t>nin</w:t>
            </w:r>
            <w:proofErr w:type="spellEnd"/>
            <w:r w:rsidRPr="00117C94">
              <w:rPr>
                <w:rFonts w:ascii="Times New Roman" w:hAnsi="Times New Roman" w:cs="Times New Roman"/>
                <w:sz w:val="24"/>
                <w:szCs w:val="24"/>
                <w:lang w:eastAsia="tr-TR"/>
              </w:rPr>
              <w:t xml:space="preserve"> 202</w:t>
            </w:r>
            <w:r w:rsidR="00160EB9">
              <w:rPr>
                <w:rFonts w:ascii="Times New Roman" w:hAnsi="Times New Roman" w:cs="Times New Roman"/>
                <w:color w:val="0070C0"/>
                <w:sz w:val="24"/>
                <w:szCs w:val="24"/>
                <w:lang w:eastAsia="tr-TR"/>
              </w:rPr>
              <w:t>7</w:t>
            </w:r>
            <w:r w:rsidRPr="00117C94">
              <w:rPr>
                <w:rFonts w:ascii="Times New Roman" w:hAnsi="Times New Roman" w:cs="Times New Roman"/>
                <w:sz w:val="24"/>
                <w:szCs w:val="24"/>
                <w:lang w:eastAsia="tr-TR"/>
              </w:rPr>
              <w:t xml:space="preserve"> yılı faaliyet sonuçlarına ilişkin bilgiler aşağıdaki gibidir.</w:t>
            </w: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7"/>
              <w:gridCol w:w="1706"/>
            </w:tblGrid>
            <w:tr w:rsidR="00E27487" w:rsidRPr="00117C94" w:rsidTr="00F43E08">
              <w:trPr>
                <w:jc w:val="center"/>
              </w:trPr>
              <w:tc>
                <w:tcPr>
                  <w:tcW w:w="4957" w:type="dxa"/>
                </w:tcPr>
                <w:p w:rsidR="00E27487" w:rsidRPr="00117C94" w:rsidRDefault="00E27487" w:rsidP="00E27487">
                  <w:pPr>
                    <w:jc w:val="both"/>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Ticari bilanço kârı</w:t>
                  </w:r>
                </w:p>
              </w:tc>
              <w:tc>
                <w:tcPr>
                  <w:tcW w:w="1706" w:type="dxa"/>
                </w:tcPr>
                <w:p w:rsidR="00E27487" w:rsidRPr="00117C94" w:rsidRDefault="00E27487" w:rsidP="00E27487">
                  <w:pPr>
                    <w:jc w:val="both"/>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2.000.000 TL</w:t>
                  </w:r>
                </w:p>
              </w:tc>
            </w:tr>
            <w:tr w:rsidR="00E27487" w:rsidRPr="00117C94" w:rsidTr="00F43E08">
              <w:trPr>
                <w:jc w:val="center"/>
              </w:trPr>
              <w:tc>
                <w:tcPr>
                  <w:tcW w:w="4957" w:type="dxa"/>
                </w:tcPr>
                <w:p w:rsidR="00E27487" w:rsidRPr="00117C94" w:rsidRDefault="00E27487" w:rsidP="00E27487">
                  <w:pPr>
                    <w:jc w:val="both"/>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 xml:space="preserve">-Üretim faaliyetinden elde edilen kazanç  </w:t>
                  </w:r>
                </w:p>
              </w:tc>
              <w:tc>
                <w:tcPr>
                  <w:tcW w:w="1706" w:type="dxa"/>
                </w:tcPr>
                <w:p w:rsidR="00E27487" w:rsidRPr="00117C94" w:rsidRDefault="00E27487" w:rsidP="00E27487">
                  <w:pPr>
                    <w:jc w:val="both"/>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1.400.000 TL</w:t>
                  </w:r>
                </w:p>
              </w:tc>
            </w:tr>
            <w:tr w:rsidR="00E27487" w:rsidRPr="00117C94" w:rsidTr="00F43E08">
              <w:trPr>
                <w:jc w:val="center"/>
              </w:trPr>
              <w:tc>
                <w:tcPr>
                  <w:tcW w:w="4957" w:type="dxa"/>
                </w:tcPr>
                <w:p w:rsidR="00E27487" w:rsidRPr="00117C94" w:rsidRDefault="00E27487" w:rsidP="00E27487">
                  <w:pPr>
                    <w:jc w:val="both"/>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 Diğer kazançlar (indirim kapsamında olmayan)</w:t>
                  </w:r>
                </w:p>
              </w:tc>
              <w:tc>
                <w:tcPr>
                  <w:tcW w:w="1706" w:type="dxa"/>
                </w:tcPr>
                <w:p w:rsidR="00E27487" w:rsidRPr="00117C94" w:rsidRDefault="00E27487" w:rsidP="00E27487">
                  <w:pPr>
                    <w:jc w:val="both"/>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 xml:space="preserve">   600.000 TL</w:t>
                  </w:r>
                </w:p>
              </w:tc>
            </w:tr>
            <w:tr w:rsidR="00E27487" w:rsidRPr="00117C94" w:rsidTr="00F43E08">
              <w:trPr>
                <w:jc w:val="center"/>
              </w:trPr>
              <w:tc>
                <w:tcPr>
                  <w:tcW w:w="4957" w:type="dxa"/>
                </w:tcPr>
                <w:p w:rsidR="00E27487" w:rsidRPr="00117C94" w:rsidRDefault="00E27487" w:rsidP="00E27487">
                  <w:pPr>
                    <w:jc w:val="both"/>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KKEG</w:t>
                  </w:r>
                </w:p>
              </w:tc>
              <w:tc>
                <w:tcPr>
                  <w:tcW w:w="1706" w:type="dxa"/>
                </w:tcPr>
                <w:p w:rsidR="00E27487" w:rsidRPr="00117C94" w:rsidRDefault="00E27487" w:rsidP="00E27487">
                  <w:pPr>
                    <w:jc w:val="both"/>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 xml:space="preserve">   500.000 TL</w:t>
                  </w:r>
                </w:p>
              </w:tc>
            </w:tr>
            <w:tr w:rsidR="00E27487" w:rsidRPr="00117C94" w:rsidTr="00F43E08">
              <w:trPr>
                <w:jc w:val="center"/>
              </w:trPr>
              <w:tc>
                <w:tcPr>
                  <w:tcW w:w="4957" w:type="dxa"/>
                </w:tcPr>
                <w:p w:rsidR="00E27487" w:rsidRPr="00117C94" w:rsidRDefault="00E27487" w:rsidP="00E27487">
                  <w:pPr>
                    <w:jc w:val="both"/>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Geçmiş yıl zararları</w:t>
                  </w:r>
                </w:p>
              </w:tc>
              <w:tc>
                <w:tcPr>
                  <w:tcW w:w="1706" w:type="dxa"/>
                </w:tcPr>
                <w:p w:rsidR="00E27487" w:rsidRPr="00117C94" w:rsidRDefault="00E27487" w:rsidP="00E27487">
                  <w:pPr>
                    <w:jc w:val="both"/>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1.200.000 TL</w:t>
                  </w:r>
                </w:p>
              </w:tc>
            </w:tr>
            <w:tr w:rsidR="00E27487" w:rsidRPr="00117C94" w:rsidTr="00F43E08">
              <w:trPr>
                <w:jc w:val="center"/>
              </w:trPr>
              <w:tc>
                <w:tcPr>
                  <w:tcW w:w="4957" w:type="dxa"/>
                </w:tcPr>
                <w:p w:rsidR="00E27487" w:rsidRPr="00117C94" w:rsidRDefault="00E27487" w:rsidP="00E27487">
                  <w:pPr>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Matrah</w:t>
                  </w:r>
                </w:p>
              </w:tc>
              <w:tc>
                <w:tcPr>
                  <w:tcW w:w="1706" w:type="dxa"/>
                </w:tcPr>
                <w:p w:rsidR="00E27487" w:rsidRPr="00117C94" w:rsidRDefault="00E27487" w:rsidP="00E27487">
                  <w:pPr>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1.300.000 TL</w:t>
                  </w:r>
                </w:p>
              </w:tc>
            </w:tr>
          </w:tbl>
          <w:p w:rsidR="00E27487" w:rsidRPr="00117C94" w:rsidRDefault="00E27487" w:rsidP="00E27487">
            <w:pPr>
              <w:spacing w:before="100" w:beforeAutospacing="1" w:after="100" w:afterAutospacing="1" w:line="276" w:lineRule="auto"/>
              <w:ind w:firstLine="460"/>
              <w:jc w:val="both"/>
              <w:rPr>
                <w:rFonts w:ascii="Times New Roman" w:eastAsia="Times New Roman" w:hAnsi="Times New Roman" w:cs="Times New Roman"/>
                <w:bCs/>
                <w:sz w:val="24"/>
                <w:szCs w:val="24"/>
                <w:lang w:eastAsia="tr-TR"/>
              </w:rPr>
            </w:pPr>
            <w:r w:rsidRPr="00117C94">
              <w:rPr>
                <w:rFonts w:ascii="Times New Roman" w:hAnsi="Times New Roman" w:cs="Times New Roman"/>
                <w:sz w:val="24"/>
                <w:szCs w:val="24"/>
                <w:lang w:eastAsia="tr-TR"/>
              </w:rPr>
              <w:t>Sanayi sicil belgesini haiz (F) A.Ş.’</w:t>
            </w:r>
            <w:proofErr w:type="spellStart"/>
            <w:r w:rsidRPr="00117C94">
              <w:rPr>
                <w:rFonts w:ascii="Times New Roman" w:hAnsi="Times New Roman" w:cs="Times New Roman"/>
                <w:sz w:val="24"/>
                <w:szCs w:val="24"/>
                <w:lang w:eastAsia="tr-TR"/>
              </w:rPr>
              <w:t>nin</w:t>
            </w:r>
            <w:proofErr w:type="spellEnd"/>
            <w:r w:rsidRPr="00117C94">
              <w:rPr>
                <w:rFonts w:ascii="Times New Roman" w:hAnsi="Times New Roman" w:cs="Times New Roman"/>
                <w:sz w:val="24"/>
                <w:szCs w:val="24"/>
                <w:lang w:eastAsia="tr-TR"/>
              </w:rPr>
              <w:t xml:space="preserve"> 202</w:t>
            </w:r>
            <w:r w:rsidR="00160EB9" w:rsidRPr="00160EB9">
              <w:rPr>
                <w:rFonts w:ascii="Times New Roman" w:hAnsi="Times New Roman" w:cs="Times New Roman"/>
                <w:color w:val="0070C0"/>
                <w:sz w:val="24"/>
                <w:szCs w:val="24"/>
                <w:lang w:eastAsia="tr-TR"/>
              </w:rPr>
              <w:t>7</w:t>
            </w:r>
            <w:r w:rsidRPr="00117C94">
              <w:rPr>
                <w:rFonts w:ascii="Times New Roman" w:hAnsi="Times New Roman" w:cs="Times New Roman"/>
                <w:sz w:val="24"/>
                <w:szCs w:val="24"/>
                <w:lang w:eastAsia="tr-TR"/>
              </w:rPr>
              <w:t xml:space="preserve"> yılında üretim faaliyetinden elde ettiği kazanç nedeniyle </w:t>
            </w:r>
            <w:r w:rsidR="00160EB9" w:rsidRPr="00A67FE6">
              <w:rPr>
                <w:rFonts w:ascii="Times New Roman" w:hAnsi="Times New Roman" w:cs="Times New Roman"/>
                <w:color w:val="0070C0"/>
                <w:sz w:val="24"/>
                <w:szCs w:val="24"/>
                <w:lang w:eastAsia="tr-TR"/>
              </w:rPr>
              <w:t>1</w:t>
            </w:r>
            <w:r w:rsidR="00160EB9" w:rsidRPr="00160EB9">
              <w:rPr>
                <w:rFonts w:ascii="Times New Roman" w:hAnsi="Times New Roman" w:cs="Times New Roman"/>
                <w:color w:val="0070C0"/>
                <w:sz w:val="24"/>
                <w:szCs w:val="24"/>
                <w:lang w:eastAsia="tr-TR"/>
              </w:rPr>
              <w:t>2,5</w:t>
            </w:r>
            <w:r w:rsidRPr="00160EB9">
              <w:rPr>
                <w:rFonts w:ascii="Times New Roman" w:hAnsi="Times New Roman" w:cs="Times New Roman"/>
                <w:color w:val="0070C0"/>
                <w:sz w:val="24"/>
                <w:szCs w:val="24"/>
                <w:lang w:eastAsia="tr-TR"/>
              </w:rPr>
              <w:t xml:space="preserve"> </w:t>
            </w:r>
            <w:r w:rsidRPr="00117C94">
              <w:rPr>
                <w:rFonts w:ascii="Times New Roman" w:hAnsi="Times New Roman" w:cs="Times New Roman"/>
                <w:sz w:val="24"/>
                <w:szCs w:val="24"/>
                <w:lang w:eastAsia="tr-TR"/>
              </w:rPr>
              <w:t>puan indirim uygulanacak matrahı aşağıdaki gibi tespit edilecektir.</w:t>
            </w:r>
          </w:p>
          <w:tbl>
            <w:tblPr>
              <w:tblStyle w:val="TabloKlavuzu"/>
              <w:tblW w:w="7792" w:type="dxa"/>
              <w:jc w:val="center"/>
              <w:tblBorders>
                <w:insideV w:val="none" w:sz="0" w:space="0" w:color="auto"/>
              </w:tblBorders>
              <w:tblLayout w:type="fixed"/>
              <w:tblLook w:val="04A0" w:firstRow="1" w:lastRow="0" w:firstColumn="1" w:lastColumn="0" w:noHBand="0" w:noVBand="1"/>
            </w:tblPr>
            <w:tblGrid>
              <w:gridCol w:w="4047"/>
              <w:gridCol w:w="910"/>
              <w:gridCol w:w="421"/>
              <w:gridCol w:w="2414"/>
            </w:tblGrid>
            <w:tr w:rsidR="00E27487" w:rsidRPr="00117C94" w:rsidTr="00F43E08">
              <w:trPr>
                <w:trHeight w:val="510"/>
                <w:jc w:val="center"/>
              </w:trPr>
              <w:tc>
                <w:tcPr>
                  <w:tcW w:w="4047" w:type="dxa"/>
                  <w:vMerge w:val="restart"/>
                  <w:vAlign w:val="center"/>
                </w:tcPr>
                <w:p w:rsidR="00E27487" w:rsidRPr="00117C94" w:rsidRDefault="00E27487" w:rsidP="00E27487">
                  <w:pPr>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lastRenderedPageBreak/>
                    <w:t xml:space="preserve">    İndirimli oran uygulanacak matrah:</w:t>
                  </w:r>
                </w:p>
              </w:tc>
              <w:tc>
                <w:tcPr>
                  <w:tcW w:w="910" w:type="dxa"/>
                  <w:vMerge w:val="restart"/>
                  <w:vAlign w:val="center"/>
                </w:tcPr>
                <w:p w:rsidR="00E27487" w:rsidRPr="00117C94" w:rsidRDefault="00E27487" w:rsidP="00E27487">
                  <w:pPr>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Matrah</w:t>
                  </w:r>
                </w:p>
              </w:tc>
              <w:tc>
                <w:tcPr>
                  <w:tcW w:w="421" w:type="dxa"/>
                  <w:vMerge w:val="restart"/>
                  <w:vAlign w:val="center"/>
                </w:tcPr>
                <w:p w:rsidR="00E27487" w:rsidRPr="00117C94" w:rsidRDefault="00E27487" w:rsidP="00E27487">
                  <w:pPr>
                    <w:jc w:val="both"/>
                    <w:rPr>
                      <w:rFonts w:ascii="Times New Roman" w:eastAsia="Times New Roman" w:hAnsi="Times New Roman" w:cs="Times New Roman"/>
                      <w:bCs/>
                      <w:sz w:val="24"/>
                      <w:szCs w:val="24"/>
                      <w:lang w:eastAsia="tr-TR"/>
                    </w:rPr>
                  </w:pPr>
                  <w:proofErr w:type="gramStart"/>
                  <w:r w:rsidRPr="00117C94">
                    <w:rPr>
                      <w:rFonts w:ascii="Times New Roman" w:eastAsia="Times New Roman" w:hAnsi="Times New Roman" w:cs="Times New Roman"/>
                      <w:bCs/>
                      <w:sz w:val="24"/>
                      <w:szCs w:val="24"/>
                      <w:lang w:eastAsia="tr-TR"/>
                    </w:rPr>
                    <w:t>x</w:t>
                  </w:r>
                  <w:proofErr w:type="gramEnd"/>
                </w:p>
              </w:tc>
              <w:tc>
                <w:tcPr>
                  <w:tcW w:w="2414" w:type="dxa"/>
                  <w:vAlign w:val="center"/>
                </w:tcPr>
                <w:p w:rsidR="00E27487" w:rsidRPr="00117C94" w:rsidRDefault="00E27487" w:rsidP="00E27487">
                  <w:pPr>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Üretim faaliyetinden elde edilen kazanç</w:t>
                  </w:r>
                </w:p>
              </w:tc>
            </w:tr>
            <w:tr w:rsidR="00E27487" w:rsidRPr="00117C94" w:rsidTr="00F43E08">
              <w:trPr>
                <w:trHeight w:val="382"/>
                <w:jc w:val="center"/>
              </w:trPr>
              <w:tc>
                <w:tcPr>
                  <w:tcW w:w="4047" w:type="dxa"/>
                  <w:vMerge/>
                  <w:vAlign w:val="center"/>
                </w:tcPr>
                <w:p w:rsidR="00E27487" w:rsidRPr="00117C94" w:rsidRDefault="00E27487" w:rsidP="00E27487">
                  <w:pPr>
                    <w:jc w:val="both"/>
                    <w:rPr>
                      <w:rFonts w:ascii="Times New Roman" w:eastAsia="Times New Roman" w:hAnsi="Times New Roman" w:cs="Times New Roman"/>
                      <w:bCs/>
                      <w:sz w:val="24"/>
                      <w:szCs w:val="24"/>
                      <w:lang w:eastAsia="tr-TR"/>
                    </w:rPr>
                  </w:pPr>
                </w:p>
              </w:tc>
              <w:tc>
                <w:tcPr>
                  <w:tcW w:w="910" w:type="dxa"/>
                  <w:vMerge/>
                  <w:vAlign w:val="center"/>
                </w:tcPr>
                <w:p w:rsidR="00E27487" w:rsidRPr="00117C94" w:rsidRDefault="00E27487" w:rsidP="00E27487">
                  <w:pPr>
                    <w:jc w:val="both"/>
                    <w:rPr>
                      <w:rFonts w:ascii="Times New Roman" w:eastAsia="Times New Roman" w:hAnsi="Times New Roman" w:cs="Times New Roman"/>
                      <w:bCs/>
                      <w:sz w:val="24"/>
                      <w:szCs w:val="24"/>
                      <w:lang w:eastAsia="tr-TR"/>
                    </w:rPr>
                  </w:pPr>
                </w:p>
              </w:tc>
              <w:tc>
                <w:tcPr>
                  <w:tcW w:w="421" w:type="dxa"/>
                  <w:vMerge/>
                  <w:vAlign w:val="center"/>
                </w:tcPr>
                <w:p w:rsidR="00E27487" w:rsidRPr="00117C94" w:rsidRDefault="00E27487" w:rsidP="00E27487">
                  <w:pPr>
                    <w:jc w:val="both"/>
                    <w:rPr>
                      <w:rFonts w:ascii="Times New Roman" w:eastAsia="Times New Roman" w:hAnsi="Times New Roman" w:cs="Times New Roman"/>
                      <w:bCs/>
                      <w:sz w:val="24"/>
                      <w:szCs w:val="24"/>
                      <w:lang w:eastAsia="tr-TR"/>
                    </w:rPr>
                  </w:pPr>
                </w:p>
              </w:tc>
              <w:tc>
                <w:tcPr>
                  <w:tcW w:w="2414" w:type="dxa"/>
                  <w:vAlign w:val="center"/>
                </w:tcPr>
                <w:p w:rsidR="00E27487" w:rsidRPr="00117C94" w:rsidRDefault="00E27487" w:rsidP="00E27487">
                  <w:pPr>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Ticari bilanço karı</w:t>
                  </w:r>
                </w:p>
              </w:tc>
            </w:tr>
          </w:tbl>
          <w:p w:rsidR="00E27487" w:rsidRPr="00117C94" w:rsidRDefault="00E27487" w:rsidP="00E27487">
            <w:pPr>
              <w:spacing w:before="100" w:beforeAutospacing="1"/>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ab/>
              <w:t>İndirimli oran uygulanacak matrah: 1.300.000 TL x (1.400.000/2.000.000)</w:t>
            </w:r>
          </w:p>
          <w:p w:rsidR="00E27487" w:rsidRPr="00117C94" w:rsidRDefault="00E27487" w:rsidP="00E27487">
            <w:pPr>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ab/>
              <w:t xml:space="preserve">                                                        : 1.300.000 TL x %70</w:t>
            </w:r>
          </w:p>
          <w:p w:rsidR="00E27487" w:rsidRPr="00117C94" w:rsidRDefault="00E27487" w:rsidP="00E27487">
            <w:pPr>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ab/>
              <w:t xml:space="preserve">                                                        : 910.000 TL</w:t>
            </w:r>
          </w:p>
          <w:p w:rsidR="00E27487" w:rsidRPr="00117C94" w:rsidRDefault="00E27487" w:rsidP="00160EB9">
            <w:pPr>
              <w:ind w:firstLine="460"/>
              <w:jc w:val="both"/>
              <w:rPr>
                <w:rFonts w:ascii="Times New Roman" w:eastAsia="Times New Roman" w:hAnsi="Times New Roman" w:cs="Times New Roman"/>
                <w:b/>
                <w:bCs/>
                <w:sz w:val="24"/>
                <w:szCs w:val="24"/>
                <w:lang w:eastAsia="tr-TR"/>
              </w:rPr>
            </w:pPr>
            <w:r w:rsidRPr="00117C94">
              <w:rPr>
                <w:rFonts w:ascii="Times New Roman" w:hAnsi="Times New Roman" w:cs="Times New Roman"/>
                <w:sz w:val="24"/>
                <w:szCs w:val="24"/>
                <w:lang w:eastAsia="tr-TR"/>
              </w:rPr>
              <w:t>Dolayısıyla, (F) A.Ş. 1.300.000 TL’lik 202</w:t>
            </w:r>
            <w:r w:rsidR="00160EB9" w:rsidRPr="00160EB9">
              <w:rPr>
                <w:rFonts w:ascii="Times New Roman" w:hAnsi="Times New Roman" w:cs="Times New Roman"/>
                <w:color w:val="0070C0"/>
                <w:sz w:val="24"/>
                <w:szCs w:val="24"/>
                <w:lang w:eastAsia="tr-TR"/>
              </w:rPr>
              <w:t>7</w:t>
            </w:r>
            <w:r w:rsidRPr="00117C94">
              <w:rPr>
                <w:rFonts w:ascii="Times New Roman" w:hAnsi="Times New Roman" w:cs="Times New Roman"/>
                <w:sz w:val="24"/>
                <w:szCs w:val="24"/>
                <w:lang w:eastAsia="tr-TR"/>
              </w:rPr>
              <w:t xml:space="preserve"> yılı matrahının 910.000 TL’lik kısmına kurumlar vergisi oranını (%25-%</w:t>
            </w:r>
            <w:r w:rsidRPr="00A67FE6">
              <w:rPr>
                <w:rFonts w:ascii="Times New Roman" w:hAnsi="Times New Roman" w:cs="Times New Roman"/>
                <w:color w:val="0070C0"/>
                <w:sz w:val="24"/>
                <w:szCs w:val="24"/>
                <w:lang w:eastAsia="tr-TR"/>
              </w:rPr>
              <w:t>1</w:t>
            </w:r>
            <w:r w:rsidR="00160EB9" w:rsidRPr="00160EB9">
              <w:rPr>
                <w:rFonts w:ascii="Times New Roman" w:hAnsi="Times New Roman" w:cs="Times New Roman"/>
                <w:color w:val="0070C0"/>
                <w:sz w:val="24"/>
                <w:szCs w:val="24"/>
                <w:lang w:eastAsia="tr-TR"/>
              </w:rPr>
              <w:t>2,5</w:t>
            </w:r>
            <w:r w:rsidRPr="00117C94">
              <w:rPr>
                <w:rFonts w:ascii="Times New Roman" w:hAnsi="Times New Roman" w:cs="Times New Roman"/>
                <w:sz w:val="24"/>
                <w:szCs w:val="24"/>
                <w:lang w:eastAsia="tr-TR"/>
              </w:rPr>
              <w:t>=) %</w:t>
            </w:r>
            <w:r w:rsidR="00160EB9" w:rsidRPr="00160EB9">
              <w:rPr>
                <w:rFonts w:ascii="Times New Roman" w:hAnsi="Times New Roman" w:cs="Times New Roman"/>
                <w:color w:val="0070C0"/>
                <w:sz w:val="24"/>
                <w:szCs w:val="24"/>
                <w:lang w:eastAsia="tr-TR"/>
              </w:rPr>
              <w:t>12,5</w:t>
            </w:r>
            <w:r w:rsidRPr="00160EB9">
              <w:rPr>
                <w:rFonts w:ascii="Times New Roman" w:hAnsi="Times New Roman" w:cs="Times New Roman"/>
                <w:color w:val="0070C0"/>
                <w:sz w:val="24"/>
                <w:szCs w:val="24"/>
                <w:lang w:eastAsia="tr-TR"/>
              </w:rPr>
              <w:t xml:space="preserve"> </w:t>
            </w:r>
            <w:r w:rsidRPr="00117C94">
              <w:rPr>
                <w:rFonts w:ascii="Times New Roman" w:hAnsi="Times New Roman" w:cs="Times New Roman"/>
                <w:sz w:val="24"/>
                <w:szCs w:val="24"/>
                <w:lang w:eastAsia="tr-TR"/>
              </w:rPr>
              <w:t>olarak uygulayacak, matrahın kalan 390.000 TL’lik kısmına ise genel oran uygulanacaktır.</w:t>
            </w:r>
          </w:p>
        </w:tc>
      </w:tr>
      <w:tr w:rsidR="00E27487" w:rsidRPr="00117C94" w:rsidTr="00E27487">
        <w:tc>
          <w:tcPr>
            <w:tcW w:w="8221" w:type="dxa"/>
          </w:tcPr>
          <w:p w:rsidR="00E27487" w:rsidRPr="00117C94" w:rsidRDefault="00E27487" w:rsidP="00E27487">
            <w:pPr>
              <w:spacing w:line="305" w:lineRule="atLeast"/>
              <w:ind w:firstLine="600"/>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
                <w:bCs/>
                <w:sz w:val="24"/>
                <w:szCs w:val="24"/>
                <w:lang w:eastAsia="tr-TR"/>
              </w:rPr>
              <w:lastRenderedPageBreak/>
              <w:t>Örnek 2:</w:t>
            </w:r>
            <w:r w:rsidRPr="00117C94">
              <w:rPr>
                <w:rFonts w:ascii="Times New Roman" w:eastAsia="Times New Roman" w:hAnsi="Times New Roman" w:cs="Times New Roman"/>
                <w:bCs/>
                <w:sz w:val="24"/>
                <w:szCs w:val="24"/>
                <w:lang w:eastAsia="tr-TR"/>
              </w:rPr>
              <w:t xml:space="preserve"> Sanayi sicil belgesini haiz (G) A.Ş. 202</w:t>
            </w:r>
            <w:r w:rsidRPr="00160EB9">
              <w:rPr>
                <w:rFonts w:ascii="Times New Roman" w:eastAsia="Times New Roman" w:hAnsi="Times New Roman" w:cs="Times New Roman"/>
                <w:bCs/>
                <w:strike/>
                <w:color w:val="FF0000"/>
                <w:sz w:val="24"/>
                <w:szCs w:val="24"/>
                <w:lang w:eastAsia="tr-TR"/>
              </w:rPr>
              <w:t>3</w:t>
            </w:r>
            <w:r w:rsidRPr="00117C94">
              <w:rPr>
                <w:rFonts w:ascii="Times New Roman" w:eastAsia="Times New Roman" w:hAnsi="Times New Roman" w:cs="Times New Roman"/>
                <w:bCs/>
                <w:sz w:val="24"/>
                <w:szCs w:val="24"/>
                <w:lang w:eastAsia="tr-TR"/>
              </w:rPr>
              <w:t xml:space="preserve"> yılında ürettiği tarımsal makinelerin satışından 3.800.000 TL kazanç elde etmiş, ürettiği sağlık ürünlerinin satış faaliyeti ise 1.200.000 TL zararla sonuçlanmıştır. Öte yandan, (G) A.Ş. diğer üretim faaliyetlerinden ise 1.800.000 TL zarar etmiştir. </w:t>
            </w:r>
          </w:p>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(G) A.Ş.’</w:t>
            </w:r>
            <w:proofErr w:type="spellStart"/>
            <w:r w:rsidRPr="00117C94">
              <w:rPr>
                <w:rFonts w:ascii="Times New Roman" w:eastAsia="Times New Roman" w:hAnsi="Times New Roman" w:cs="Times New Roman"/>
                <w:bCs/>
                <w:sz w:val="24"/>
                <w:szCs w:val="24"/>
                <w:lang w:eastAsia="tr-TR"/>
              </w:rPr>
              <w:t>nin</w:t>
            </w:r>
            <w:proofErr w:type="spellEnd"/>
            <w:r w:rsidRPr="00117C94">
              <w:rPr>
                <w:rFonts w:ascii="Times New Roman" w:eastAsia="Times New Roman" w:hAnsi="Times New Roman" w:cs="Times New Roman"/>
                <w:bCs/>
                <w:sz w:val="24"/>
                <w:szCs w:val="24"/>
                <w:lang w:eastAsia="tr-TR"/>
              </w:rPr>
              <w:t xml:space="preserve"> 202</w:t>
            </w:r>
            <w:r w:rsidRPr="00160EB9">
              <w:rPr>
                <w:rFonts w:ascii="Times New Roman" w:eastAsia="Times New Roman" w:hAnsi="Times New Roman" w:cs="Times New Roman"/>
                <w:bCs/>
                <w:strike/>
                <w:color w:val="FF0000"/>
                <w:sz w:val="24"/>
                <w:szCs w:val="24"/>
                <w:lang w:eastAsia="tr-TR"/>
              </w:rPr>
              <w:t xml:space="preserve">3 </w:t>
            </w:r>
            <w:r w:rsidRPr="00117C94">
              <w:rPr>
                <w:rFonts w:ascii="Times New Roman" w:eastAsia="Times New Roman" w:hAnsi="Times New Roman" w:cs="Times New Roman"/>
                <w:bCs/>
                <w:sz w:val="24"/>
                <w:szCs w:val="24"/>
                <w:lang w:eastAsia="tr-TR"/>
              </w:rPr>
              <w:t xml:space="preserve">yılı faaliyet sonuçları aşağıdaki gibidir. </w:t>
            </w:r>
          </w:p>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2"/>
              <w:gridCol w:w="1843"/>
            </w:tblGrid>
            <w:tr w:rsidR="00E27487" w:rsidRPr="00117C94" w:rsidTr="00F43E08">
              <w:trPr>
                <w:jc w:val="center"/>
              </w:trPr>
              <w:tc>
                <w:tcPr>
                  <w:tcW w:w="5382" w:type="dxa"/>
                </w:tcPr>
                <w:p w:rsidR="00E27487" w:rsidRPr="00117C94" w:rsidRDefault="00E27487" w:rsidP="00E27487">
                  <w:pPr>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Ticari bilanço kârı</w:t>
                  </w:r>
                </w:p>
              </w:tc>
              <w:tc>
                <w:tcPr>
                  <w:tcW w:w="1843" w:type="dxa"/>
                </w:tcPr>
                <w:p w:rsidR="00E27487" w:rsidRPr="00117C94" w:rsidRDefault="00E27487" w:rsidP="00E27487">
                  <w:pPr>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2.000.000 TL</w:t>
                  </w:r>
                </w:p>
              </w:tc>
            </w:tr>
            <w:tr w:rsidR="00E27487" w:rsidRPr="00117C94" w:rsidTr="00F43E08">
              <w:trPr>
                <w:jc w:val="center"/>
              </w:trPr>
              <w:tc>
                <w:tcPr>
                  <w:tcW w:w="5382" w:type="dxa"/>
                </w:tcPr>
                <w:p w:rsidR="00E27487" w:rsidRPr="00117C94" w:rsidRDefault="00E27487" w:rsidP="00E27487">
                  <w:pPr>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w:t>
                  </w:r>
                  <w:r w:rsidRPr="00117C94">
                    <w:rPr>
                      <w:rFonts w:ascii="Times New Roman" w:hAnsi="Times New Roman" w:cs="Times New Roman"/>
                      <w:sz w:val="24"/>
                      <w:szCs w:val="24"/>
                    </w:rPr>
                    <w:t xml:space="preserve"> </w:t>
                  </w:r>
                  <w:r w:rsidRPr="00117C94">
                    <w:rPr>
                      <w:rFonts w:ascii="Times New Roman" w:eastAsia="Times New Roman" w:hAnsi="Times New Roman" w:cs="Times New Roman"/>
                      <w:bCs/>
                      <w:sz w:val="24"/>
                      <w:szCs w:val="24"/>
                      <w:lang w:eastAsia="tr-TR"/>
                    </w:rPr>
                    <w:t>Tarımsal makinelerin satışından elde edilen kazanç</w:t>
                  </w:r>
                </w:p>
              </w:tc>
              <w:tc>
                <w:tcPr>
                  <w:tcW w:w="1843" w:type="dxa"/>
                </w:tcPr>
                <w:p w:rsidR="00E27487" w:rsidRPr="00117C94" w:rsidRDefault="00E27487" w:rsidP="00E27487">
                  <w:pPr>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3.800.000 TL</w:t>
                  </w:r>
                </w:p>
              </w:tc>
            </w:tr>
            <w:tr w:rsidR="00E27487" w:rsidRPr="00117C94" w:rsidTr="00F43E08">
              <w:trPr>
                <w:jc w:val="center"/>
              </w:trPr>
              <w:tc>
                <w:tcPr>
                  <w:tcW w:w="5382" w:type="dxa"/>
                </w:tcPr>
                <w:p w:rsidR="00E27487" w:rsidRPr="00117C94" w:rsidRDefault="00E27487" w:rsidP="00E27487">
                  <w:pPr>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 Sağlık ürünlerinin satışından doğan zarar</w:t>
                  </w:r>
                </w:p>
              </w:tc>
              <w:tc>
                <w:tcPr>
                  <w:tcW w:w="1843" w:type="dxa"/>
                </w:tcPr>
                <w:p w:rsidR="00E27487" w:rsidRPr="00117C94" w:rsidRDefault="00E27487" w:rsidP="00E27487">
                  <w:pPr>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1.200.000 TL</w:t>
                  </w:r>
                </w:p>
              </w:tc>
            </w:tr>
            <w:tr w:rsidR="00E27487" w:rsidRPr="00117C94" w:rsidTr="00F43E08">
              <w:trPr>
                <w:jc w:val="center"/>
              </w:trPr>
              <w:tc>
                <w:tcPr>
                  <w:tcW w:w="5382" w:type="dxa"/>
                </w:tcPr>
                <w:p w:rsidR="00E27487" w:rsidRPr="00117C94" w:rsidRDefault="00E27487" w:rsidP="00E27487">
                  <w:pPr>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 Diğer üretim faaliyetinden doğan zarar</w:t>
                  </w:r>
                </w:p>
              </w:tc>
              <w:tc>
                <w:tcPr>
                  <w:tcW w:w="1843" w:type="dxa"/>
                </w:tcPr>
                <w:p w:rsidR="00E27487" w:rsidRPr="00117C94" w:rsidRDefault="00E27487" w:rsidP="00E27487">
                  <w:pPr>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1.800.000 TL</w:t>
                  </w:r>
                </w:p>
              </w:tc>
            </w:tr>
            <w:tr w:rsidR="00E27487" w:rsidRPr="00117C94" w:rsidTr="00F43E08">
              <w:trPr>
                <w:jc w:val="center"/>
              </w:trPr>
              <w:tc>
                <w:tcPr>
                  <w:tcW w:w="5382" w:type="dxa"/>
                </w:tcPr>
                <w:p w:rsidR="00E27487" w:rsidRPr="00117C94" w:rsidRDefault="00E27487" w:rsidP="00E27487">
                  <w:pPr>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 Diğer kazançlar (indirim kapsamında olmayan)</w:t>
                  </w:r>
                </w:p>
              </w:tc>
              <w:tc>
                <w:tcPr>
                  <w:tcW w:w="1843" w:type="dxa"/>
                </w:tcPr>
                <w:p w:rsidR="00E27487" w:rsidRPr="00117C94" w:rsidRDefault="00E27487" w:rsidP="00E27487">
                  <w:pPr>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1.200.000 TL</w:t>
                  </w:r>
                </w:p>
              </w:tc>
            </w:tr>
            <w:tr w:rsidR="00E27487" w:rsidRPr="00117C94" w:rsidTr="00F43E08">
              <w:trPr>
                <w:jc w:val="center"/>
              </w:trPr>
              <w:tc>
                <w:tcPr>
                  <w:tcW w:w="5382" w:type="dxa"/>
                </w:tcPr>
                <w:p w:rsidR="00E27487" w:rsidRPr="00117C94" w:rsidRDefault="00E27487" w:rsidP="00E27487">
                  <w:pPr>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KKEG</w:t>
                  </w:r>
                </w:p>
              </w:tc>
              <w:tc>
                <w:tcPr>
                  <w:tcW w:w="1843" w:type="dxa"/>
                </w:tcPr>
                <w:p w:rsidR="00E27487" w:rsidRPr="00117C94" w:rsidRDefault="00E27487" w:rsidP="00E27487">
                  <w:pPr>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1.000.000 TL</w:t>
                  </w:r>
                </w:p>
              </w:tc>
            </w:tr>
            <w:tr w:rsidR="00E27487" w:rsidRPr="00117C94" w:rsidTr="00F43E08">
              <w:trPr>
                <w:jc w:val="center"/>
              </w:trPr>
              <w:tc>
                <w:tcPr>
                  <w:tcW w:w="5382" w:type="dxa"/>
                </w:tcPr>
                <w:p w:rsidR="00E27487" w:rsidRPr="00117C94" w:rsidRDefault="00E27487" w:rsidP="00E27487">
                  <w:pPr>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Geçmiş yıl zararları</w:t>
                  </w:r>
                </w:p>
              </w:tc>
              <w:tc>
                <w:tcPr>
                  <w:tcW w:w="1843" w:type="dxa"/>
                </w:tcPr>
                <w:p w:rsidR="00E27487" w:rsidRPr="00117C94" w:rsidRDefault="00E27487" w:rsidP="00E27487">
                  <w:pPr>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2.000.000 TL</w:t>
                  </w:r>
                </w:p>
              </w:tc>
            </w:tr>
            <w:tr w:rsidR="00E27487" w:rsidRPr="00117C94" w:rsidTr="00F43E08">
              <w:trPr>
                <w:jc w:val="center"/>
              </w:trPr>
              <w:tc>
                <w:tcPr>
                  <w:tcW w:w="5382" w:type="dxa"/>
                </w:tcPr>
                <w:p w:rsidR="00E27487" w:rsidRPr="00117C94" w:rsidRDefault="00E27487" w:rsidP="00E27487">
                  <w:pPr>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Matrah</w:t>
                  </w:r>
                </w:p>
              </w:tc>
              <w:tc>
                <w:tcPr>
                  <w:tcW w:w="1843" w:type="dxa"/>
                </w:tcPr>
                <w:p w:rsidR="00E27487" w:rsidRPr="00117C94" w:rsidRDefault="00E27487" w:rsidP="00E27487">
                  <w:pPr>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1.000.000 TL</w:t>
                  </w:r>
                </w:p>
              </w:tc>
            </w:tr>
          </w:tbl>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p>
          <w:p w:rsidR="00E27487" w:rsidRPr="00117C94" w:rsidRDefault="00E27487" w:rsidP="00E27487">
            <w:pPr>
              <w:spacing w:line="305" w:lineRule="atLeast"/>
              <w:ind w:firstLine="600"/>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Sanayi sicil belgesini haiz (G) A.Ş.’</w:t>
            </w:r>
            <w:proofErr w:type="spellStart"/>
            <w:r w:rsidRPr="00117C94">
              <w:rPr>
                <w:rFonts w:ascii="Times New Roman" w:eastAsia="Times New Roman" w:hAnsi="Times New Roman" w:cs="Times New Roman"/>
                <w:bCs/>
                <w:sz w:val="24"/>
                <w:szCs w:val="24"/>
                <w:lang w:eastAsia="tr-TR"/>
              </w:rPr>
              <w:t>nin</w:t>
            </w:r>
            <w:proofErr w:type="spellEnd"/>
            <w:r w:rsidRPr="00117C94">
              <w:rPr>
                <w:rFonts w:ascii="Times New Roman" w:eastAsia="Times New Roman" w:hAnsi="Times New Roman" w:cs="Times New Roman"/>
                <w:bCs/>
                <w:sz w:val="24"/>
                <w:szCs w:val="24"/>
                <w:lang w:eastAsia="tr-TR"/>
              </w:rPr>
              <w:t xml:space="preserve"> 202</w:t>
            </w:r>
            <w:r w:rsidRPr="00117C94">
              <w:rPr>
                <w:rFonts w:ascii="Times New Roman" w:eastAsia="Times New Roman" w:hAnsi="Times New Roman" w:cs="Times New Roman"/>
                <w:bCs/>
                <w:strike/>
                <w:color w:val="FF0000"/>
                <w:sz w:val="24"/>
                <w:szCs w:val="24"/>
                <w:lang w:eastAsia="tr-TR"/>
              </w:rPr>
              <w:t xml:space="preserve">3 </w:t>
            </w:r>
            <w:r w:rsidRPr="00117C94">
              <w:rPr>
                <w:rFonts w:ascii="Times New Roman" w:eastAsia="Times New Roman" w:hAnsi="Times New Roman" w:cs="Times New Roman"/>
                <w:bCs/>
                <w:sz w:val="24"/>
                <w:szCs w:val="24"/>
                <w:lang w:eastAsia="tr-TR"/>
              </w:rPr>
              <w:t xml:space="preserve">yılında üretim faaliyetinden elde ettiği kazanca ilişkin olarak kurumlar vergisi oranı </w:t>
            </w:r>
            <w:r w:rsidRPr="00A67FE6">
              <w:rPr>
                <w:rFonts w:ascii="Times New Roman" w:eastAsia="Times New Roman" w:hAnsi="Times New Roman" w:cs="Times New Roman"/>
                <w:bCs/>
                <w:strike/>
                <w:color w:val="FF0000"/>
                <w:sz w:val="24"/>
                <w:szCs w:val="24"/>
                <w:lang w:eastAsia="tr-TR"/>
              </w:rPr>
              <w:t>1</w:t>
            </w:r>
            <w:r w:rsidRPr="00D00DA3">
              <w:rPr>
                <w:rFonts w:ascii="Times New Roman" w:eastAsia="Times New Roman" w:hAnsi="Times New Roman" w:cs="Times New Roman"/>
                <w:bCs/>
                <w:sz w:val="24"/>
                <w:szCs w:val="24"/>
                <w:lang w:eastAsia="tr-TR"/>
              </w:rPr>
              <w:t xml:space="preserve"> puan indirimli </w:t>
            </w:r>
            <w:r w:rsidRPr="00117C94">
              <w:rPr>
                <w:rFonts w:ascii="Times New Roman" w:eastAsia="Times New Roman" w:hAnsi="Times New Roman" w:cs="Times New Roman"/>
                <w:bCs/>
                <w:sz w:val="24"/>
                <w:szCs w:val="24"/>
                <w:lang w:eastAsia="tr-TR"/>
              </w:rPr>
              <w:t xml:space="preserve">uygulanacak matrahın tespitinde, tarımsal makinelerin satışından elde edilen kazanç ile gerek </w:t>
            </w:r>
            <w:r w:rsidRPr="00117C94">
              <w:rPr>
                <w:rFonts w:ascii="Times New Roman" w:eastAsia="Times New Roman" w:hAnsi="Times New Roman" w:cs="Times New Roman"/>
                <w:bCs/>
                <w:sz w:val="24"/>
                <w:szCs w:val="24"/>
                <w:lang w:eastAsia="tr-TR"/>
              </w:rPr>
              <w:lastRenderedPageBreak/>
              <w:t xml:space="preserve">sağlık ürünlerinin satışından doğan zarar gerekse diğer üretim faaliyetinden doğan zararın toplamı dikkate alınacaktır. </w:t>
            </w:r>
          </w:p>
          <w:p w:rsidR="00E27487" w:rsidRPr="00117C94" w:rsidRDefault="00E27487" w:rsidP="00E27487">
            <w:pPr>
              <w:spacing w:line="305" w:lineRule="atLeast"/>
              <w:ind w:firstLine="600"/>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Sanayi sicil belgesini haiz (G) A.Ş.’</w:t>
            </w:r>
            <w:proofErr w:type="spellStart"/>
            <w:r w:rsidRPr="00117C94">
              <w:rPr>
                <w:rFonts w:ascii="Times New Roman" w:eastAsia="Times New Roman" w:hAnsi="Times New Roman" w:cs="Times New Roman"/>
                <w:bCs/>
                <w:sz w:val="24"/>
                <w:szCs w:val="24"/>
                <w:lang w:eastAsia="tr-TR"/>
              </w:rPr>
              <w:t>nin</w:t>
            </w:r>
            <w:proofErr w:type="spellEnd"/>
            <w:r w:rsidRPr="00117C94">
              <w:rPr>
                <w:rFonts w:ascii="Times New Roman" w:eastAsia="Times New Roman" w:hAnsi="Times New Roman" w:cs="Times New Roman"/>
                <w:bCs/>
                <w:sz w:val="24"/>
                <w:szCs w:val="24"/>
                <w:lang w:eastAsia="tr-TR"/>
              </w:rPr>
              <w:t xml:space="preserve"> birden fazla üretim faaliyetinden elde ettiği net kazanç olan (3.800.000 TL kazanç + 1.200.000 TL zarar + 1.800.000 TL zarar) 800.000 TL kazanç dikkate alınarak indirimli oran uygulanacak matrah aşağıdaki gibi tespit edilecektir.</w:t>
            </w:r>
          </w:p>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 xml:space="preserve"> </w:t>
            </w:r>
          </w:p>
          <w:tbl>
            <w:tblPr>
              <w:tblStyle w:val="TabloKlavuzu"/>
              <w:tblW w:w="7792" w:type="dxa"/>
              <w:jc w:val="center"/>
              <w:tblBorders>
                <w:insideV w:val="none" w:sz="0" w:space="0" w:color="auto"/>
              </w:tblBorders>
              <w:tblLayout w:type="fixed"/>
              <w:tblLook w:val="04A0" w:firstRow="1" w:lastRow="0" w:firstColumn="1" w:lastColumn="0" w:noHBand="0" w:noVBand="1"/>
            </w:tblPr>
            <w:tblGrid>
              <w:gridCol w:w="2716"/>
              <w:gridCol w:w="1618"/>
              <w:gridCol w:w="1044"/>
              <w:gridCol w:w="2414"/>
            </w:tblGrid>
            <w:tr w:rsidR="00E27487" w:rsidRPr="00117C94" w:rsidTr="00F43E08">
              <w:trPr>
                <w:trHeight w:val="510"/>
                <w:jc w:val="center"/>
              </w:trPr>
              <w:tc>
                <w:tcPr>
                  <w:tcW w:w="2716" w:type="dxa"/>
                  <w:vMerge w:val="restart"/>
                  <w:vAlign w:val="center"/>
                </w:tcPr>
                <w:p w:rsidR="00E27487" w:rsidRPr="00117C94" w:rsidRDefault="00E27487" w:rsidP="00E27487">
                  <w:pPr>
                    <w:spacing w:line="305" w:lineRule="atLeast"/>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 xml:space="preserve">     İndirimli oran uygulanacak matrah:</w:t>
                  </w:r>
                </w:p>
              </w:tc>
              <w:tc>
                <w:tcPr>
                  <w:tcW w:w="1618" w:type="dxa"/>
                  <w:vMerge w:val="restart"/>
                  <w:vAlign w:val="center"/>
                </w:tcPr>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Matrah</w:t>
                  </w:r>
                </w:p>
              </w:tc>
              <w:tc>
                <w:tcPr>
                  <w:tcW w:w="1044" w:type="dxa"/>
                  <w:vMerge w:val="restart"/>
                  <w:vAlign w:val="center"/>
                </w:tcPr>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proofErr w:type="gramStart"/>
                  <w:r w:rsidRPr="00117C94">
                    <w:rPr>
                      <w:rFonts w:ascii="Times New Roman" w:eastAsia="Times New Roman" w:hAnsi="Times New Roman" w:cs="Times New Roman"/>
                      <w:bCs/>
                      <w:sz w:val="24"/>
                      <w:szCs w:val="24"/>
                      <w:lang w:eastAsia="tr-TR"/>
                    </w:rPr>
                    <w:t>x</w:t>
                  </w:r>
                  <w:proofErr w:type="gramEnd"/>
                </w:p>
              </w:tc>
              <w:tc>
                <w:tcPr>
                  <w:tcW w:w="2414" w:type="dxa"/>
                  <w:vAlign w:val="center"/>
                </w:tcPr>
                <w:p w:rsidR="00E27487" w:rsidRPr="00117C94" w:rsidRDefault="00E27487" w:rsidP="00E27487">
                  <w:pPr>
                    <w:spacing w:line="305" w:lineRule="atLeast"/>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Üretim faaliyetinden elde edilen kazanç</w:t>
                  </w:r>
                </w:p>
              </w:tc>
            </w:tr>
            <w:tr w:rsidR="00E27487" w:rsidRPr="00117C94" w:rsidTr="00F43E08">
              <w:trPr>
                <w:trHeight w:val="382"/>
                <w:jc w:val="center"/>
              </w:trPr>
              <w:tc>
                <w:tcPr>
                  <w:tcW w:w="2716" w:type="dxa"/>
                  <w:vMerge/>
                  <w:vAlign w:val="center"/>
                </w:tcPr>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p>
              </w:tc>
              <w:tc>
                <w:tcPr>
                  <w:tcW w:w="1618" w:type="dxa"/>
                  <w:vMerge/>
                  <w:vAlign w:val="center"/>
                </w:tcPr>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p>
              </w:tc>
              <w:tc>
                <w:tcPr>
                  <w:tcW w:w="1044" w:type="dxa"/>
                  <w:vMerge/>
                  <w:vAlign w:val="center"/>
                </w:tcPr>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p>
              </w:tc>
              <w:tc>
                <w:tcPr>
                  <w:tcW w:w="2414" w:type="dxa"/>
                  <w:vAlign w:val="center"/>
                </w:tcPr>
                <w:p w:rsidR="00E27487" w:rsidRPr="00117C94" w:rsidRDefault="00E27487" w:rsidP="00E27487">
                  <w:pPr>
                    <w:spacing w:line="305" w:lineRule="atLeast"/>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Ticari bilanço karı</w:t>
                  </w:r>
                </w:p>
              </w:tc>
            </w:tr>
          </w:tbl>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p>
          <w:p w:rsidR="00E27487" w:rsidRPr="00117C94" w:rsidRDefault="00E27487" w:rsidP="00E27487">
            <w:pPr>
              <w:spacing w:line="305" w:lineRule="atLeast"/>
              <w:ind w:firstLine="600"/>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 xml:space="preserve">İndirimli oran uygulanacak </w:t>
            </w:r>
            <w:proofErr w:type="gramStart"/>
            <w:r w:rsidRPr="00117C94">
              <w:rPr>
                <w:rFonts w:ascii="Times New Roman" w:eastAsia="Times New Roman" w:hAnsi="Times New Roman" w:cs="Times New Roman"/>
                <w:bCs/>
                <w:sz w:val="24"/>
                <w:szCs w:val="24"/>
                <w:lang w:eastAsia="tr-TR"/>
              </w:rPr>
              <w:t>matrah : 1</w:t>
            </w:r>
            <w:proofErr w:type="gramEnd"/>
            <w:r w:rsidRPr="00117C94">
              <w:rPr>
                <w:rFonts w:ascii="Times New Roman" w:eastAsia="Times New Roman" w:hAnsi="Times New Roman" w:cs="Times New Roman"/>
                <w:bCs/>
                <w:sz w:val="24"/>
                <w:szCs w:val="24"/>
                <w:lang w:eastAsia="tr-TR"/>
              </w:rPr>
              <w:t>.000.000 TL x (800.000/2.000.000)</w:t>
            </w:r>
          </w:p>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 xml:space="preserve">                                                         : 1.000.000 TL x %40</w:t>
            </w:r>
          </w:p>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 xml:space="preserve">                                                         : 400.000 TL</w:t>
            </w:r>
          </w:p>
          <w:p w:rsidR="00E27487" w:rsidRPr="00117C94" w:rsidRDefault="00E27487" w:rsidP="00E27487">
            <w:pPr>
              <w:spacing w:line="305" w:lineRule="atLeast"/>
              <w:ind w:firstLine="600"/>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Dolayısıyla, (G) A.Ş. 1.000.000 TL’lik 202</w:t>
            </w:r>
            <w:r w:rsidRPr="00117C94">
              <w:rPr>
                <w:rFonts w:ascii="Times New Roman" w:eastAsia="Times New Roman" w:hAnsi="Times New Roman" w:cs="Times New Roman"/>
                <w:bCs/>
                <w:strike/>
                <w:color w:val="FF0000"/>
                <w:sz w:val="24"/>
                <w:szCs w:val="24"/>
                <w:lang w:eastAsia="tr-TR"/>
              </w:rPr>
              <w:t>3</w:t>
            </w:r>
            <w:r w:rsidRPr="00117C94">
              <w:rPr>
                <w:rFonts w:ascii="Times New Roman" w:eastAsia="Times New Roman" w:hAnsi="Times New Roman" w:cs="Times New Roman"/>
                <w:bCs/>
                <w:sz w:val="24"/>
                <w:szCs w:val="24"/>
                <w:lang w:eastAsia="tr-TR"/>
              </w:rPr>
              <w:t xml:space="preserve"> yılı matrahının 400.000 TL’lik kısmına kurumlar vergisi oranını (%25</w:t>
            </w:r>
            <w:r w:rsidRPr="00D00DA3">
              <w:rPr>
                <w:rFonts w:ascii="Times New Roman" w:eastAsia="Times New Roman" w:hAnsi="Times New Roman" w:cs="Times New Roman"/>
                <w:bCs/>
                <w:sz w:val="24"/>
                <w:szCs w:val="24"/>
                <w:lang w:eastAsia="tr-TR"/>
              </w:rPr>
              <w:t>-%</w:t>
            </w:r>
            <w:r w:rsidRPr="00A67FE6">
              <w:rPr>
                <w:rFonts w:ascii="Times New Roman" w:eastAsia="Times New Roman" w:hAnsi="Times New Roman" w:cs="Times New Roman"/>
                <w:bCs/>
                <w:strike/>
                <w:color w:val="FF0000"/>
                <w:sz w:val="24"/>
                <w:szCs w:val="24"/>
                <w:lang w:eastAsia="tr-TR"/>
              </w:rPr>
              <w:t>1</w:t>
            </w:r>
            <w:r w:rsidRPr="00D00DA3">
              <w:rPr>
                <w:rFonts w:ascii="Times New Roman" w:eastAsia="Times New Roman" w:hAnsi="Times New Roman" w:cs="Times New Roman"/>
                <w:bCs/>
                <w:sz w:val="24"/>
                <w:szCs w:val="24"/>
                <w:lang w:eastAsia="tr-TR"/>
              </w:rPr>
              <w:t>=) %</w:t>
            </w:r>
            <w:r w:rsidRPr="00D00DA3">
              <w:rPr>
                <w:rFonts w:ascii="Times New Roman" w:eastAsia="Times New Roman" w:hAnsi="Times New Roman" w:cs="Times New Roman"/>
                <w:bCs/>
                <w:strike/>
                <w:color w:val="FF0000"/>
                <w:sz w:val="24"/>
                <w:szCs w:val="24"/>
                <w:lang w:eastAsia="tr-TR"/>
              </w:rPr>
              <w:t>24</w:t>
            </w:r>
            <w:r w:rsidRPr="00D00DA3">
              <w:rPr>
                <w:rFonts w:ascii="Times New Roman" w:eastAsia="Times New Roman" w:hAnsi="Times New Roman" w:cs="Times New Roman"/>
                <w:bCs/>
                <w:sz w:val="24"/>
                <w:szCs w:val="24"/>
                <w:lang w:eastAsia="tr-TR"/>
              </w:rPr>
              <w:t xml:space="preserve"> </w:t>
            </w:r>
            <w:r w:rsidRPr="00117C94">
              <w:rPr>
                <w:rFonts w:ascii="Times New Roman" w:eastAsia="Times New Roman" w:hAnsi="Times New Roman" w:cs="Times New Roman"/>
                <w:bCs/>
                <w:sz w:val="24"/>
                <w:szCs w:val="24"/>
                <w:lang w:eastAsia="tr-TR"/>
              </w:rPr>
              <w:t xml:space="preserve">olarak uygulayacak, matrahın kalan 600.000 TL’lik kısmına ise genel oran uygulanacaktır. </w:t>
            </w:r>
          </w:p>
          <w:p w:rsidR="00E27487" w:rsidRPr="00117C94" w:rsidRDefault="00E27487" w:rsidP="00E27487">
            <w:pPr>
              <w:shd w:val="clear" w:color="auto" w:fill="FFFFFF"/>
              <w:spacing w:after="120"/>
              <w:ind w:firstLine="600"/>
              <w:jc w:val="both"/>
              <w:rPr>
                <w:rFonts w:ascii="Times New Roman" w:eastAsia="Times New Roman" w:hAnsi="Times New Roman" w:cs="Times New Roman"/>
                <w:b/>
                <w:bCs/>
                <w:sz w:val="24"/>
                <w:szCs w:val="24"/>
                <w:lang w:eastAsia="tr-TR"/>
              </w:rPr>
            </w:pPr>
            <w:r w:rsidRPr="00117C94">
              <w:rPr>
                <w:rFonts w:ascii="Times New Roman" w:eastAsia="Times New Roman" w:hAnsi="Times New Roman" w:cs="Times New Roman"/>
                <w:bCs/>
                <w:sz w:val="24"/>
                <w:szCs w:val="24"/>
                <w:lang w:eastAsia="tr-TR"/>
              </w:rPr>
              <w:t>Öte yandan, (G) A.Ş.’</w:t>
            </w:r>
            <w:proofErr w:type="spellStart"/>
            <w:r w:rsidRPr="00117C94">
              <w:rPr>
                <w:rFonts w:ascii="Times New Roman" w:eastAsia="Times New Roman" w:hAnsi="Times New Roman" w:cs="Times New Roman"/>
                <w:bCs/>
                <w:sz w:val="24"/>
                <w:szCs w:val="24"/>
                <w:lang w:eastAsia="tr-TR"/>
              </w:rPr>
              <w:t>nin</w:t>
            </w:r>
            <w:proofErr w:type="spellEnd"/>
            <w:r w:rsidRPr="00117C94">
              <w:rPr>
                <w:rFonts w:ascii="Times New Roman" w:eastAsia="Times New Roman" w:hAnsi="Times New Roman" w:cs="Times New Roman"/>
                <w:bCs/>
                <w:sz w:val="24"/>
                <w:szCs w:val="24"/>
                <w:lang w:eastAsia="tr-TR"/>
              </w:rPr>
              <w:t xml:space="preserve"> bu üretim faaliyetlerinin sonucunda toplamda zarar doğması halinde, mükellefin ticari bilanço karı ve/veya safi kurum kazancı bulunsa dahi, üretim faaliyeti nedeniyle </w:t>
            </w:r>
            <w:r w:rsidRPr="00A67FE6">
              <w:rPr>
                <w:rFonts w:ascii="Times New Roman" w:eastAsia="Times New Roman" w:hAnsi="Times New Roman" w:cs="Times New Roman"/>
                <w:bCs/>
                <w:strike/>
                <w:color w:val="FF0000"/>
                <w:sz w:val="24"/>
                <w:szCs w:val="24"/>
                <w:lang w:eastAsia="tr-TR"/>
              </w:rPr>
              <w:t>1</w:t>
            </w:r>
            <w:r w:rsidRPr="00D00DA3">
              <w:rPr>
                <w:rFonts w:ascii="Times New Roman" w:eastAsia="Times New Roman" w:hAnsi="Times New Roman" w:cs="Times New Roman"/>
                <w:bCs/>
                <w:sz w:val="24"/>
                <w:szCs w:val="24"/>
                <w:lang w:eastAsia="tr-TR"/>
              </w:rPr>
              <w:t xml:space="preserve"> puan indirim </w:t>
            </w:r>
            <w:r w:rsidRPr="00117C94">
              <w:rPr>
                <w:rFonts w:ascii="Times New Roman" w:eastAsia="Times New Roman" w:hAnsi="Times New Roman" w:cs="Times New Roman"/>
                <w:bCs/>
                <w:sz w:val="24"/>
                <w:szCs w:val="24"/>
                <w:lang w:eastAsia="tr-TR"/>
              </w:rPr>
              <w:t>uygulanmasının söz konusu olmayacağı tabiidir.</w:t>
            </w:r>
          </w:p>
        </w:tc>
        <w:tc>
          <w:tcPr>
            <w:tcW w:w="8222" w:type="dxa"/>
          </w:tcPr>
          <w:p w:rsidR="00E27487" w:rsidRPr="00117C94" w:rsidRDefault="00E27487" w:rsidP="00E27487">
            <w:pPr>
              <w:spacing w:line="305" w:lineRule="atLeast"/>
              <w:ind w:firstLine="460"/>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
                <w:bCs/>
                <w:sz w:val="24"/>
                <w:szCs w:val="24"/>
                <w:lang w:eastAsia="tr-TR"/>
              </w:rPr>
              <w:lastRenderedPageBreak/>
              <w:t>Örnek 2:</w:t>
            </w:r>
            <w:r w:rsidRPr="00117C94">
              <w:rPr>
                <w:rFonts w:ascii="Times New Roman" w:eastAsia="Times New Roman" w:hAnsi="Times New Roman" w:cs="Times New Roman"/>
                <w:bCs/>
                <w:sz w:val="24"/>
                <w:szCs w:val="24"/>
                <w:lang w:eastAsia="tr-TR"/>
              </w:rPr>
              <w:t xml:space="preserve"> Sanayi sicil belgesini haiz (G) A.Ş. 202</w:t>
            </w:r>
            <w:r w:rsidRPr="00D00DA3">
              <w:rPr>
                <w:rFonts w:ascii="Times New Roman" w:eastAsia="Times New Roman" w:hAnsi="Times New Roman" w:cs="Times New Roman"/>
                <w:bCs/>
                <w:color w:val="0070C0"/>
                <w:sz w:val="24"/>
                <w:szCs w:val="24"/>
                <w:lang w:eastAsia="tr-TR"/>
              </w:rPr>
              <w:t>7</w:t>
            </w:r>
            <w:r w:rsidRPr="00117C94">
              <w:rPr>
                <w:rFonts w:ascii="Times New Roman" w:eastAsia="Times New Roman" w:hAnsi="Times New Roman" w:cs="Times New Roman"/>
                <w:bCs/>
                <w:sz w:val="24"/>
                <w:szCs w:val="24"/>
                <w:lang w:eastAsia="tr-TR"/>
              </w:rPr>
              <w:t xml:space="preserve"> yılında ürettiği tarımsal makinelerin</w:t>
            </w:r>
            <w:r w:rsidR="00580756">
              <w:rPr>
                <w:rFonts w:ascii="Times New Roman" w:eastAsia="Times New Roman" w:hAnsi="Times New Roman" w:cs="Times New Roman"/>
                <w:bCs/>
                <w:color w:val="FF0000"/>
                <w:sz w:val="24"/>
                <w:szCs w:val="24"/>
                <w:lang w:eastAsia="tr-TR"/>
              </w:rPr>
              <w:t xml:space="preserve"> </w:t>
            </w:r>
            <w:r w:rsidRPr="00117C94">
              <w:rPr>
                <w:rFonts w:ascii="Times New Roman" w:eastAsia="Times New Roman" w:hAnsi="Times New Roman" w:cs="Times New Roman"/>
                <w:bCs/>
                <w:sz w:val="24"/>
                <w:szCs w:val="24"/>
                <w:lang w:eastAsia="tr-TR"/>
              </w:rPr>
              <w:t xml:space="preserve">satışından 3.800.000 TL kazanç elde etmiş, ürettiği sağlık ürünlerinin satış faaliyeti ise 1.200.000 TL zararla sonuçlanmıştır. Öte yandan, (G) A.Ş. diğer üretim faaliyetlerinden ise 1.800.000 TL zarar etmiştir. </w:t>
            </w:r>
          </w:p>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(G) A.Ş.’</w:t>
            </w:r>
            <w:proofErr w:type="spellStart"/>
            <w:r w:rsidRPr="00117C94">
              <w:rPr>
                <w:rFonts w:ascii="Times New Roman" w:eastAsia="Times New Roman" w:hAnsi="Times New Roman" w:cs="Times New Roman"/>
                <w:bCs/>
                <w:sz w:val="24"/>
                <w:szCs w:val="24"/>
                <w:lang w:eastAsia="tr-TR"/>
              </w:rPr>
              <w:t>nin</w:t>
            </w:r>
            <w:proofErr w:type="spellEnd"/>
            <w:r w:rsidRPr="00117C94">
              <w:rPr>
                <w:rFonts w:ascii="Times New Roman" w:eastAsia="Times New Roman" w:hAnsi="Times New Roman" w:cs="Times New Roman"/>
                <w:bCs/>
                <w:sz w:val="24"/>
                <w:szCs w:val="24"/>
                <w:lang w:eastAsia="tr-TR"/>
              </w:rPr>
              <w:t xml:space="preserve"> 202</w:t>
            </w:r>
            <w:r w:rsidRPr="00D00DA3">
              <w:rPr>
                <w:rFonts w:ascii="Times New Roman" w:eastAsia="Times New Roman" w:hAnsi="Times New Roman" w:cs="Times New Roman"/>
                <w:bCs/>
                <w:color w:val="0070C0"/>
                <w:sz w:val="24"/>
                <w:szCs w:val="24"/>
                <w:lang w:eastAsia="tr-TR"/>
              </w:rPr>
              <w:t>7</w:t>
            </w:r>
            <w:r w:rsidRPr="00117C94">
              <w:rPr>
                <w:rFonts w:ascii="Times New Roman" w:eastAsia="Times New Roman" w:hAnsi="Times New Roman" w:cs="Times New Roman"/>
                <w:bCs/>
                <w:sz w:val="24"/>
                <w:szCs w:val="24"/>
                <w:lang w:eastAsia="tr-TR"/>
              </w:rPr>
              <w:t xml:space="preserve"> yılı faaliyet sonuçları aşağıdaki gibidir. </w:t>
            </w:r>
          </w:p>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2"/>
              <w:gridCol w:w="1843"/>
            </w:tblGrid>
            <w:tr w:rsidR="00E27487" w:rsidRPr="00117C94" w:rsidTr="00F43E08">
              <w:trPr>
                <w:jc w:val="center"/>
              </w:trPr>
              <w:tc>
                <w:tcPr>
                  <w:tcW w:w="5382" w:type="dxa"/>
                </w:tcPr>
                <w:p w:rsidR="00E27487" w:rsidRPr="00117C94" w:rsidRDefault="00E27487" w:rsidP="00E27487">
                  <w:pPr>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Ticari bilanço kârı</w:t>
                  </w:r>
                </w:p>
              </w:tc>
              <w:tc>
                <w:tcPr>
                  <w:tcW w:w="1843" w:type="dxa"/>
                </w:tcPr>
                <w:p w:rsidR="00E27487" w:rsidRPr="00117C94" w:rsidRDefault="00E27487" w:rsidP="00E27487">
                  <w:pPr>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2.000.000 TL</w:t>
                  </w:r>
                </w:p>
              </w:tc>
            </w:tr>
            <w:tr w:rsidR="00E27487" w:rsidRPr="00117C94" w:rsidTr="00F43E08">
              <w:trPr>
                <w:jc w:val="center"/>
              </w:trPr>
              <w:tc>
                <w:tcPr>
                  <w:tcW w:w="5382" w:type="dxa"/>
                </w:tcPr>
                <w:p w:rsidR="00E27487" w:rsidRPr="00117C94" w:rsidRDefault="00E27487" w:rsidP="00E27487">
                  <w:pPr>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w:t>
                  </w:r>
                  <w:r w:rsidRPr="00117C94">
                    <w:rPr>
                      <w:rFonts w:ascii="Times New Roman" w:hAnsi="Times New Roman" w:cs="Times New Roman"/>
                      <w:sz w:val="24"/>
                      <w:szCs w:val="24"/>
                    </w:rPr>
                    <w:t xml:space="preserve"> </w:t>
                  </w:r>
                  <w:r w:rsidRPr="00117C94">
                    <w:rPr>
                      <w:rFonts w:ascii="Times New Roman" w:eastAsia="Times New Roman" w:hAnsi="Times New Roman" w:cs="Times New Roman"/>
                      <w:bCs/>
                      <w:sz w:val="24"/>
                      <w:szCs w:val="24"/>
                      <w:lang w:eastAsia="tr-TR"/>
                    </w:rPr>
                    <w:t>Tarımsal makinelerin satışından elde edilen kazanç</w:t>
                  </w:r>
                </w:p>
              </w:tc>
              <w:tc>
                <w:tcPr>
                  <w:tcW w:w="1843" w:type="dxa"/>
                </w:tcPr>
                <w:p w:rsidR="00E27487" w:rsidRPr="00117C94" w:rsidRDefault="00E27487" w:rsidP="00E27487">
                  <w:pPr>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3.800.000 TL</w:t>
                  </w:r>
                </w:p>
              </w:tc>
            </w:tr>
            <w:tr w:rsidR="00E27487" w:rsidRPr="00117C94" w:rsidTr="00F43E08">
              <w:trPr>
                <w:jc w:val="center"/>
              </w:trPr>
              <w:tc>
                <w:tcPr>
                  <w:tcW w:w="5382" w:type="dxa"/>
                </w:tcPr>
                <w:p w:rsidR="00E27487" w:rsidRPr="00117C94" w:rsidRDefault="00E27487" w:rsidP="00E27487">
                  <w:pPr>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 Sağlık ürünlerinin satışından doğan zarar</w:t>
                  </w:r>
                </w:p>
              </w:tc>
              <w:tc>
                <w:tcPr>
                  <w:tcW w:w="1843" w:type="dxa"/>
                </w:tcPr>
                <w:p w:rsidR="00E27487" w:rsidRPr="00117C94" w:rsidRDefault="00E27487" w:rsidP="00E27487">
                  <w:pPr>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1.200.000 TL</w:t>
                  </w:r>
                </w:p>
              </w:tc>
            </w:tr>
            <w:tr w:rsidR="00E27487" w:rsidRPr="00117C94" w:rsidTr="00F43E08">
              <w:trPr>
                <w:jc w:val="center"/>
              </w:trPr>
              <w:tc>
                <w:tcPr>
                  <w:tcW w:w="5382" w:type="dxa"/>
                </w:tcPr>
                <w:p w:rsidR="00E27487" w:rsidRPr="00117C94" w:rsidRDefault="00E27487" w:rsidP="00E27487">
                  <w:pPr>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 Diğer üretim faaliyetinden doğan zarar</w:t>
                  </w:r>
                </w:p>
              </w:tc>
              <w:tc>
                <w:tcPr>
                  <w:tcW w:w="1843" w:type="dxa"/>
                </w:tcPr>
                <w:p w:rsidR="00E27487" w:rsidRPr="00117C94" w:rsidRDefault="00E27487" w:rsidP="00E27487">
                  <w:pPr>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1.800.000 TL</w:t>
                  </w:r>
                </w:p>
              </w:tc>
            </w:tr>
            <w:tr w:rsidR="00E27487" w:rsidRPr="00117C94" w:rsidTr="00F43E08">
              <w:trPr>
                <w:jc w:val="center"/>
              </w:trPr>
              <w:tc>
                <w:tcPr>
                  <w:tcW w:w="5382" w:type="dxa"/>
                </w:tcPr>
                <w:p w:rsidR="00E27487" w:rsidRPr="00117C94" w:rsidRDefault="00E27487" w:rsidP="00E27487">
                  <w:pPr>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 Diğer kazançlar (indirim kapsamında olmayan)</w:t>
                  </w:r>
                </w:p>
              </w:tc>
              <w:tc>
                <w:tcPr>
                  <w:tcW w:w="1843" w:type="dxa"/>
                </w:tcPr>
                <w:p w:rsidR="00E27487" w:rsidRPr="00117C94" w:rsidRDefault="00E27487" w:rsidP="00E27487">
                  <w:pPr>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1.200.000 TL</w:t>
                  </w:r>
                </w:p>
              </w:tc>
            </w:tr>
            <w:tr w:rsidR="00E27487" w:rsidRPr="00117C94" w:rsidTr="00F43E08">
              <w:trPr>
                <w:jc w:val="center"/>
              </w:trPr>
              <w:tc>
                <w:tcPr>
                  <w:tcW w:w="5382" w:type="dxa"/>
                </w:tcPr>
                <w:p w:rsidR="00E27487" w:rsidRPr="00117C94" w:rsidRDefault="00E27487" w:rsidP="00E27487">
                  <w:pPr>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KKEG</w:t>
                  </w:r>
                </w:p>
              </w:tc>
              <w:tc>
                <w:tcPr>
                  <w:tcW w:w="1843" w:type="dxa"/>
                </w:tcPr>
                <w:p w:rsidR="00E27487" w:rsidRPr="00117C94" w:rsidRDefault="00E27487" w:rsidP="00E27487">
                  <w:pPr>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1.000.000 TL</w:t>
                  </w:r>
                </w:p>
              </w:tc>
            </w:tr>
            <w:tr w:rsidR="00E27487" w:rsidRPr="00117C94" w:rsidTr="00F43E08">
              <w:trPr>
                <w:jc w:val="center"/>
              </w:trPr>
              <w:tc>
                <w:tcPr>
                  <w:tcW w:w="5382" w:type="dxa"/>
                </w:tcPr>
                <w:p w:rsidR="00E27487" w:rsidRPr="00117C94" w:rsidRDefault="00E27487" w:rsidP="00E27487">
                  <w:pPr>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Geçmiş yıl zararları</w:t>
                  </w:r>
                </w:p>
              </w:tc>
              <w:tc>
                <w:tcPr>
                  <w:tcW w:w="1843" w:type="dxa"/>
                </w:tcPr>
                <w:p w:rsidR="00E27487" w:rsidRPr="00117C94" w:rsidRDefault="00E27487" w:rsidP="00E27487">
                  <w:pPr>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2.000.000 TL</w:t>
                  </w:r>
                </w:p>
              </w:tc>
            </w:tr>
            <w:tr w:rsidR="00E27487" w:rsidRPr="00117C94" w:rsidTr="00F43E08">
              <w:trPr>
                <w:jc w:val="center"/>
              </w:trPr>
              <w:tc>
                <w:tcPr>
                  <w:tcW w:w="5382" w:type="dxa"/>
                </w:tcPr>
                <w:p w:rsidR="00E27487" w:rsidRPr="00117C94" w:rsidRDefault="00E27487" w:rsidP="00E27487">
                  <w:pPr>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Matrah</w:t>
                  </w:r>
                </w:p>
              </w:tc>
              <w:tc>
                <w:tcPr>
                  <w:tcW w:w="1843" w:type="dxa"/>
                </w:tcPr>
                <w:p w:rsidR="00E27487" w:rsidRPr="00117C94" w:rsidRDefault="00E27487" w:rsidP="00E27487">
                  <w:pPr>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1.000.000 TL</w:t>
                  </w:r>
                </w:p>
              </w:tc>
            </w:tr>
          </w:tbl>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p>
          <w:p w:rsidR="00E27487" w:rsidRPr="00117C94" w:rsidRDefault="00E27487" w:rsidP="00E27487">
            <w:pPr>
              <w:spacing w:line="305" w:lineRule="atLeast"/>
              <w:ind w:firstLine="460"/>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Sanayi sicil belgesini haiz (G) A.Ş.’</w:t>
            </w:r>
            <w:proofErr w:type="spellStart"/>
            <w:r w:rsidRPr="00117C94">
              <w:rPr>
                <w:rFonts w:ascii="Times New Roman" w:eastAsia="Times New Roman" w:hAnsi="Times New Roman" w:cs="Times New Roman"/>
                <w:bCs/>
                <w:sz w:val="24"/>
                <w:szCs w:val="24"/>
                <w:lang w:eastAsia="tr-TR"/>
              </w:rPr>
              <w:t>nin</w:t>
            </w:r>
            <w:proofErr w:type="spellEnd"/>
            <w:r w:rsidRPr="00117C94">
              <w:rPr>
                <w:rFonts w:ascii="Times New Roman" w:eastAsia="Times New Roman" w:hAnsi="Times New Roman" w:cs="Times New Roman"/>
                <w:bCs/>
                <w:sz w:val="24"/>
                <w:szCs w:val="24"/>
                <w:lang w:eastAsia="tr-TR"/>
              </w:rPr>
              <w:t xml:space="preserve"> 202</w:t>
            </w:r>
            <w:r w:rsidRPr="00A277AA">
              <w:rPr>
                <w:rFonts w:ascii="Times New Roman" w:eastAsia="Times New Roman" w:hAnsi="Times New Roman" w:cs="Times New Roman"/>
                <w:bCs/>
                <w:color w:val="0070C0"/>
                <w:sz w:val="24"/>
                <w:szCs w:val="24"/>
                <w:lang w:eastAsia="tr-TR"/>
              </w:rPr>
              <w:t>7</w:t>
            </w:r>
            <w:r w:rsidRPr="00117C94">
              <w:rPr>
                <w:rFonts w:ascii="Times New Roman" w:eastAsia="Times New Roman" w:hAnsi="Times New Roman" w:cs="Times New Roman"/>
                <w:bCs/>
                <w:sz w:val="24"/>
                <w:szCs w:val="24"/>
                <w:lang w:eastAsia="tr-TR"/>
              </w:rPr>
              <w:t xml:space="preserve"> yılında üretim faaliyetinden elde ettiği kazanca ilişkin olarak kurumlar vergisi oranı </w:t>
            </w:r>
            <w:r w:rsidRPr="00A277AA">
              <w:rPr>
                <w:rFonts w:ascii="Times New Roman" w:hAnsi="Times New Roman" w:cs="Times New Roman"/>
                <w:color w:val="0070C0"/>
                <w:sz w:val="24"/>
                <w:szCs w:val="24"/>
                <w:lang w:eastAsia="tr-TR"/>
              </w:rPr>
              <w:t xml:space="preserve">12,5 </w:t>
            </w:r>
            <w:r w:rsidRPr="00D00DA3">
              <w:rPr>
                <w:rFonts w:ascii="Times New Roman" w:hAnsi="Times New Roman" w:cs="Times New Roman"/>
                <w:sz w:val="24"/>
                <w:szCs w:val="24"/>
                <w:lang w:eastAsia="tr-TR"/>
              </w:rPr>
              <w:t xml:space="preserve">puan indirimli </w:t>
            </w:r>
            <w:r w:rsidRPr="00117C94">
              <w:rPr>
                <w:rFonts w:ascii="Times New Roman" w:eastAsia="Times New Roman" w:hAnsi="Times New Roman" w:cs="Times New Roman"/>
                <w:bCs/>
                <w:sz w:val="24"/>
                <w:szCs w:val="24"/>
                <w:lang w:eastAsia="tr-TR"/>
              </w:rPr>
              <w:t xml:space="preserve">uygulanacak matrahın tespitinde, tarımsal makinelerin satışından elde edilen kazanç ile gerek </w:t>
            </w:r>
            <w:r w:rsidRPr="00117C94">
              <w:rPr>
                <w:rFonts w:ascii="Times New Roman" w:eastAsia="Times New Roman" w:hAnsi="Times New Roman" w:cs="Times New Roman"/>
                <w:bCs/>
                <w:sz w:val="24"/>
                <w:szCs w:val="24"/>
                <w:lang w:eastAsia="tr-TR"/>
              </w:rPr>
              <w:lastRenderedPageBreak/>
              <w:t xml:space="preserve">sağlık ürünlerinin satışından doğan zarar gerekse diğer üretim faaliyetinden doğan zararın toplamı dikkate alınacaktır. </w:t>
            </w:r>
          </w:p>
          <w:p w:rsidR="00E27487" w:rsidRPr="00117C94" w:rsidRDefault="00E27487" w:rsidP="00E27487">
            <w:pPr>
              <w:spacing w:line="305" w:lineRule="atLeast"/>
              <w:ind w:firstLine="460"/>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Sanayi sicil belgesini haiz (G) A.Ş.’</w:t>
            </w:r>
            <w:proofErr w:type="spellStart"/>
            <w:r w:rsidRPr="00117C94">
              <w:rPr>
                <w:rFonts w:ascii="Times New Roman" w:eastAsia="Times New Roman" w:hAnsi="Times New Roman" w:cs="Times New Roman"/>
                <w:bCs/>
                <w:sz w:val="24"/>
                <w:szCs w:val="24"/>
                <w:lang w:eastAsia="tr-TR"/>
              </w:rPr>
              <w:t>nin</w:t>
            </w:r>
            <w:proofErr w:type="spellEnd"/>
            <w:r w:rsidRPr="00117C94">
              <w:rPr>
                <w:rFonts w:ascii="Times New Roman" w:eastAsia="Times New Roman" w:hAnsi="Times New Roman" w:cs="Times New Roman"/>
                <w:bCs/>
                <w:sz w:val="24"/>
                <w:szCs w:val="24"/>
                <w:lang w:eastAsia="tr-TR"/>
              </w:rPr>
              <w:t xml:space="preserve"> birden fazla üretim faaliyetinden elde ettiği net kazanç olan (3.800.000 TL kazanç + 1.200.000 TL zarar + 1.800.000 TL zarar) 800.000 TL kazanç dikkate alınarak indirimli oran uygulanacak matrah aşağıdaki gibi tespit edilecektir.</w:t>
            </w:r>
          </w:p>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 xml:space="preserve"> </w:t>
            </w:r>
          </w:p>
          <w:tbl>
            <w:tblPr>
              <w:tblStyle w:val="TabloKlavuzu"/>
              <w:tblW w:w="7792" w:type="dxa"/>
              <w:jc w:val="center"/>
              <w:tblBorders>
                <w:insideV w:val="none" w:sz="0" w:space="0" w:color="auto"/>
              </w:tblBorders>
              <w:tblLayout w:type="fixed"/>
              <w:tblLook w:val="04A0" w:firstRow="1" w:lastRow="0" w:firstColumn="1" w:lastColumn="0" w:noHBand="0" w:noVBand="1"/>
            </w:tblPr>
            <w:tblGrid>
              <w:gridCol w:w="2716"/>
              <w:gridCol w:w="1618"/>
              <w:gridCol w:w="1044"/>
              <w:gridCol w:w="2414"/>
            </w:tblGrid>
            <w:tr w:rsidR="00E27487" w:rsidRPr="00117C94" w:rsidTr="00F43E08">
              <w:trPr>
                <w:trHeight w:val="510"/>
                <w:jc w:val="center"/>
              </w:trPr>
              <w:tc>
                <w:tcPr>
                  <w:tcW w:w="2716" w:type="dxa"/>
                  <w:vMerge w:val="restart"/>
                  <w:vAlign w:val="center"/>
                </w:tcPr>
                <w:p w:rsidR="00E27487" w:rsidRPr="00117C94" w:rsidRDefault="00E27487" w:rsidP="00E27487">
                  <w:pPr>
                    <w:spacing w:line="305" w:lineRule="atLeast"/>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 xml:space="preserve">     İndirimli oran uygulanacak matrah:</w:t>
                  </w:r>
                </w:p>
              </w:tc>
              <w:tc>
                <w:tcPr>
                  <w:tcW w:w="1618" w:type="dxa"/>
                  <w:vMerge w:val="restart"/>
                  <w:vAlign w:val="center"/>
                </w:tcPr>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Matrah</w:t>
                  </w:r>
                </w:p>
              </w:tc>
              <w:tc>
                <w:tcPr>
                  <w:tcW w:w="1044" w:type="dxa"/>
                  <w:vMerge w:val="restart"/>
                  <w:vAlign w:val="center"/>
                </w:tcPr>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proofErr w:type="gramStart"/>
                  <w:r w:rsidRPr="00117C94">
                    <w:rPr>
                      <w:rFonts w:ascii="Times New Roman" w:eastAsia="Times New Roman" w:hAnsi="Times New Roman" w:cs="Times New Roman"/>
                      <w:bCs/>
                      <w:sz w:val="24"/>
                      <w:szCs w:val="24"/>
                      <w:lang w:eastAsia="tr-TR"/>
                    </w:rPr>
                    <w:t>x</w:t>
                  </w:r>
                  <w:proofErr w:type="gramEnd"/>
                </w:p>
              </w:tc>
              <w:tc>
                <w:tcPr>
                  <w:tcW w:w="2414" w:type="dxa"/>
                  <w:vAlign w:val="center"/>
                </w:tcPr>
                <w:p w:rsidR="00E27487" w:rsidRPr="00117C94" w:rsidRDefault="00E27487" w:rsidP="00E27487">
                  <w:pPr>
                    <w:spacing w:line="305" w:lineRule="atLeast"/>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Üretim faaliyetinden elde edilen kazanç</w:t>
                  </w:r>
                </w:p>
              </w:tc>
            </w:tr>
            <w:tr w:rsidR="00E27487" w:rsidRPr="00117C94" w:rsidTr="00F43E08">
              <w:trPr>
                <w:trHeight w:val="382"/>
                <w:jc w:val="center"/>
              </w:trPr>
              <w:tc>
                <w:tcPr>
                  <w:tcW w:w="2716" w:type="dxa"/>
                  <w:vMerge/>
                  <w:vAlign w:val="center"/>
                </w:tcPr>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p>
              </w:tc>
              <w:tc>
                <w:tcPr>
                  <w:tcW w:w="1618" w:type="dxa"/>
                  <w:vMerge/>
                  <w:vAlign w:val="center"/>
                </w:tcPr>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p>
              </w:tc>
              <w:tc>
                <w:tcPr>
                  <w:tcW w:w="1044" w:type="dxa"/>
                  <w:vMerge/>
                  <w:vAlign w:val="center"/>
                </w:tcPr>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p>
              </w:tc>
              <w:tc>
                <w:tcPr>
                  <w:tcW w:w="2414" w:type="dxa"/>
                  <w:vAlign w:val="center"/>
                </w:tcPr>
                <w:p w:rsidR="00E27487" w:rsidRPr="00117C94" w:rsidRDefault="00E27487" w:rsidP="00E27487">
                  <w:pPr>
                    <w:spacing w:line="305" w:lineRule="atLeast"/>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Ticari bilanço karı</w:t>
                  </w:r>
                </w:p>
              </w:tc>
            </w:tr>
          </w:tbl>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p>
          <w:p w:rsidR="00E27487" w:rsidRPr="00117C94" w:rsidRDefault="00E27487" w:rsidP="00E27487">
            <w:pPr>
              <w:spacing w:line="305" w:lineRule="atLeast"/>
              <w:ind w:firstLine="460"/>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 xml:space="preserve">İndirimli oran uygulanacak </w:t>
            </w:r>
            <w:proofErr w:type="gramStart"/>
            <w:r w:rsidRPr="00117C94">
              <w:rPr>
                <w:rFonts w:ascii="Times New Roman" w:eastAsia="Times New Roman" w:hAnsi="Times New Roman" w:cs="Times New Roman"/>
                <w:bCs/>
                <w:sz w:val="24"/>
                <w:szCs w:val="24"/>
                <w:lang w:eastAsia="tr-TR"/>
              </w:rPr>
              <w:t>matrah : 1</w:t>
            </w:r>
            <w:proofErr w:type="gramEnd"/>
            <w:r w:rsidRPr="00117C94">
              <w:rPr>
                <w:rFonts w:ascii="Times New Roman" w:eastAsia="Times New Roman" w:hAnsi="Times New Roman" w:cs="Times New Roman"/>
                <w:bCs/>
                <w:sz w:val="24"/>
                <w:szCs w:val="24"/>
                <w:lang w:eastAsia="tr-TR"/>
              </w:rPr>
              <w:t>.000.000 TL x (800.000/2.000.000)</w:t>
            </w:r>
          </w:p>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 xml:space="preserve">                                                         : 1.000.000 TL x %40</w:t>
            </w:r>
          </w:p>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 xml:space="preserve">                                                         : 400.000 TL</w:t>
            </w:r>
          </w:p>
          <w:p w:rsidR="00E27487" w:rsidRPr="00117C94" w:rsidRDefault="00E27487" w:rsidP="00E27487">
            <w:pPr>
              <w:spacing w:line="305" w:lineRule="atLeast"/>
              <w:ind w:firstLine="460"/>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Dolayısıyla, (G) A.Ş. 1.000.000 TL’lik 202</w:t>
            </w:r>
            <w:r w:rsidR="00D00DA3" w:rsidRPr="00D00DA3">
              <w:rPr>
                <w:rFonts w:ascii="Times New Roman" w:eastAsia="Times New Roman" w:hAnsi="Times New Roman" w:cs="Times New Roman"/>
                <w:bCs/>
                <w:color w:val="0070C0"/>
                <w:sz w:val="24"/>
                <w:szCs w:val="24"/>
                <w:lang w:eastAsia="tr-TR"/>
              </w:rPr>
              <w:t>7</w:t>
            </w:r>
            <w:r w:rsidRPr="00117C94">
              <w:rPr>
                <w:rFonts w:ascii="Times New Roman" w:eastAsia="Times New Roman" w:hAnsi="Times New Roman" w:cs="Times New Roman"/>
                <w:bCs/>
                <w:sz w:val="24"/>
                <w:szCs w:val="24"/>
                <w:lang w:eastAsia="tr-TR"/>
              </w:rPr>
              <w:t xml:space="preserve"> yılı matrahının 400.000 TL’lik kısmına kurumlar vergisi oranını (%25-%</w:t>
            </w:r>
            <w:r w:rsidRPr="00A67FE6">
              <w:rPr>
                <w:rFonts w:ascii="Times New Roman" w:eastAsia="Times New Roman" w:hAnsi="Times New Roman" w:cs="Times New Roman"/>
                <w:bCs/>
                <w:color w:val="0070C0"/>
                <w:sz w:val="24"/>
                <w:szCs w:val="24"/>
                <w:lang w:eastAsia="tr-TR"/>
              </w:rPr>
              <w:t>1</w:t>
            </w:r>
            <w:r w:rsidR="00D00DA3" w:rsidRPr="00D00DA3">
              <w:rPr>
                <w:rFonts w:ascii="Times New Roman" w:eastAsia="Times New Roman" w:hAnsi="Times New Roman" w:cs="Times New Roman"/>
                <w:bCs/>
                <w:color w:val="0070C0"/>
                <w:sz w:val="24"/>
                <w:szCs w:val="24"/>
                <w:lang w:eastAsia="tr-TR"/>
              </w:rPr>
              <w:t>2,5</w:t>
            </w:r>
            <w:r w:rsidR="00D00DA3">
              <w:rPr>
                <w:rFonts w:ascii="Times New Roman" w:eastAsia="Times New Roman" w:hAnsi="Times New Roman" w:cs="Times New Roman"/>
                <w:bCs/>
                <w:sz w:val="24"/>
                <w:szCs w:val="24"/>
                <w:lang w:eastAsia="tr-TR"/>
              </w:rPr>
              <w:t>=) %</w:t>
            </w:r>
            <w:r w:rsidR="00D00DA3" w:rsidRPr="00D00DA3">
              <w:rPr>
                <w:rFonts w:ascii="Times New Roman" w:eastAsia="Times New Roman" w:hAnsi="Times New Roman" w:cs="Times New Roman"/>
                <w:bCs/>
                <w:color w:val="0070C0"/>
                <w:sz w:val="24"/>
                <w:szCs w:val="24"/>
                <w:lang w:eastAsia="tr-TR"/>
              </w:rPr>
              <w:t>12,5</w:t>
            </w:r>
            <w:r w:rsidRPr="00D00DA3">
              <w:rPr>
                <w:rFonts w:ascii="Times New Roman" w:eastAsia="Times New Roman" w:hAnsi="Times New Roman" w:cs="Times New Roman"/>
                <w:bCs/>
                <w:color w:val="0070C0"/>
                <w:sz w:val="24"/>
                <w:szCs w:val="24"/>
                <w:lang w:eastAsia="tr-TR"/>
              </w:rPr>
              <w:t xml:space="preserve"> </w:t>
            </w:r>
            <w:r w:rsidRPr="00117C94">
              <w:rPr>
                <w:rFonts w:ascii="Times New Roman" w:eastAsia="Times New Roman" w:hAnsi="Times New Roman" w:cs="Times New Roman"/>
                <w:bCs/>
                <w:sz w:val="24"/>
                <w:szCs w:val="24"/>
                <w:lang w:eastAsia="tr-TR"/>
              </w:rPr>
              <w:t xml:space="preserve">olarak uygulayacak, matrahın kalan 600.000 TL’lik kısmına ise genel oran uygulanacaktır. </w:t>
            </w:r>
          </w:p>
          <w:p w:rsidR="00E27487" w:rsidRPr="00117C94" w:rsidRDefault="00E27487" w:rsidP="00E27487">
            <w:pPr>
              <w:shd w:val="clear" w:color="auto" w:fill="FFFFFF"/>
              <w:spacing w:after="120"/>
              <w:ind w:firstLine="460"/>
              <w:jc w:val="both"/>
              <w:rPr>
                <w:rFonts w:ascii="Times New Roman" w:eastAsia="Times New Roman" w:hAnsi="Times New Roman" w:cs="Times New Roman"/>
                <w:color w:val="5B9BD5" w:themeColor="accent1"/>
                <w:spacing w:val="-10"/>
                <w:kern w:val="28"/>
                <w:sz w:val="24"/>
                <w:szCs w:val="24"/>
                <w:lang w:eastAsia="tr-TR"/>
              </w:rPr>
            </w:pPr>
            <w:r w:rsidRPr="00117C94">
              <w:rPr>
                <w:rFonts w:ascii="Times New Roman" w:eastAsia="Times New Roman" w:hAnsi="Times New Roman" w:cs="Times New Roman"/>
                <w:bCs/>
                <w:sz w:val="24"/>
                <w:szCs w:val="24"/>
                <w:lang w:eastAsia="tr-TR"/>
              </w:rPr>
              <w:t>Öte yandan, (G) A.Ş.’</w:t>
            </w:r>
            <w:proofErr w:type="spellStart"/>
            <w:r w:rsidRPr="00117C94">
              <w:rPr>
                <w:rFonts w:ascii="Times New Roman" w:eastAsia="Times New Roman" w:hAnsi="Times New Roman" w:cs="Times New Roman"/>
                <w:bCs/>
                <w:sz w:val="24"/>
                <w:szCs w:val="24"/>
                <w:lang w:eastAsia="tr-TR"/>
              </w:rPr>
              <w:t>nin</w:t>
            </w:r>
            <w:proofErr w:type="spellEnd"/>
            <w:r w:rsidRPr="00117C94">
              <w:rPr>
                <w:rFonts w:ascii="Times New Roman" w:eastAsia="Times New Roman" w:hAnsi="Times New Roman" w:cs="Times New Roman"/>
                <w:bCs/>
                <w:sz w:val="24"/>
                <w:szCs w:val="24"/>
                <w:lang w:eastAsia="tr-TR"/>
              </w:rPr>
              <w:t xml:space="preserve"> bu üretim faaliyetlerinin sonucunda toplamda zarar doğması halinde, mükellefin ticari bilanço karı ve/veya safi kurum kazancı bulunsa dahi, üretim faaliyeti nedeniyle </w:t>
            </w:r>
            <w:r w:rsidRPr="00A67FE6">
              <w:rPr>
                <w:rFonts w:ascii="Times New Roman" w:hAnsi="Times New Roman" w:cs="Times New Roman"/>
                <w:color w:val="0070C0"/>
                <w:sz w:val="24"/>
                <w:szCs w:val="24"/>
                <w:lang w:eastAsia="tr-TR"/>
              </w:rPr>
              <w:t>1</w:t>
            </w:r>
            <w:r w:rsidRPr="005E54E5">
              <w:rPr>
                <w:rFonts w:ascii="Times New Roman" w:hAnsi="Times New Roman" w:cs="Times New Roman"/>
                <w:color w:val="0070C0"/>
                <w:sz w:val="24"/>
                <w:szCs w:val="24"/>
                <w:lang w:eastAsia="tr-TR"/>
              </w:rPr>
              <w:t xml:space="preserve">2,5 </w:t>
            </w:r>
            <w:r w:rsidR="00D00DA3">
              <w:rPr>
                <w:rFonts w:ascii="Times New Roman" w:hAnsi="Times New Roman" w:cs="Times New Roman"/>
                <w:sz w:val="24"/>
                <w:szCs w:val="24"/>
                <w:lang w:eastAsia="tr-TR"/>
              </w:rPr>
              <w:t>puan indirim</w:t>
            </w:r>
            <w:r w:rsidRPr="00D00DA3">
              <w:rPr>
                <w:rFonts w:ascii="Times New Roman" w:hAnsi="Times New Roman" w:cs="Times New Roman"/>
                <w:sz w:val="24"/>
                <w:szCs w:val="24"/>
                <w:lang w:eastAsia="tr-TR"/>
              </w:rPr>
              <w:t xml:space="preserve"> </w:t>
            </w:r>
            <w:r w:rsidRPr="00117C94">
              <w:rPr>
                <w:rFonts w:ascii="Times New Roman" w:eastAsia="Times New Roman" w:hAnsi="Times New Roman" w:cs="Times New Roman"/>
                <w:bCs/>
                <w:sz w:val="24"/>
                <w:szCs w:val="24"/>
                <w:lang w:eastAsia="tr-TR"/>
              </w:rPr>
              <w:t>uygulanmasının söz konusu olmayacağı tabiidir.</w:t>
            </w:r>
          </w:p>
        </w:tc>
      </w:tr>
      <w:tr w:rsidR="00E27487" w:rsidRPr="00117C94" w:rsidTr="00E27487">
        <w:tc>
          <w:tcPr>
            <w:tcW w:w="8221" w:type="dxa"/>
          </w:tcPr>
          <w:p w:rsidR="00E27487" w:rsidRPr="00117C94" w:rsidRDefault="00E27487" w:rsidP="00E27487">
            <w:pPr>
              <w:spacing w:line="305" w:lineRule="atLeast"/>
              <w:jc w:val="both"/>
              <w:rPr>
                <w:rFonts w:ascii="Times New Roman" w:eastAsia="Times New Roman" w:hAnsi="Times New Roman" w:cs="Times New Roman"/>
                <w:b/>
                <w:bCs/>
                <w:sz w:val="24"/>
                <w:szCs w:val="24"/>
                <w:lang w:eastAsia="tr-TR"/>
              </w:rPr>
            </w:pPr>
            <w:r w:rsidRPr="00117C94">
              <w:rPr>
                <w:rFonts w:ascii="Times New Roman" w:eastAsia="Times New Roman" w:hAnsi="Times New Roman" w:cs="Times New Roman"/>
                <w:b/>
                <w:bCs/>
                <w:sz w:val="24"/>
                <w:szCs w:val="24"/>
                <w:lang w:eastAsia="tr-TR"/>
              </w:rPr>
              <w:lastRenderedPageBreak/>
              <w:t xml:space="preserve">32.1.2.7. İhracat ve üretim faaliyetlerinin birlikte yapılması halinde kurumlar vergisi oranının indirimli uygulanması </w:t>
            </w:r>
          </w:p>
          <w:p w:rsidR="00E27487" w:rsidRPr="002F4A07" w:rsidRDefault="00E27487" w:rsidP="00E27487">
            <w:pPr>
              <w:spacing w:line="305" w:lineRule="atLeast"/>
              <w:ind w:firstLine="600"/>
              <w:jc w:val="both"/>
              <w:rPr>
                <w:rFonts w:ascii="Times New Roman" w:eastAsia="Times New Roman" w:hAnsi="Times New Roman" w:cs="Times New Roman"/>
                <w:bCs/>
                <w:strike/>
                <w:color w:val="FF0000"/>
                <w:sz w:val="24"/>
                <w:szCs w:val="24"/>
                <w:lang w:eastAsia="tr-TR"/>
              </w:rPr>
            </w:pPr>
            <w:r w:rsidRPr="00117C94">
              <w:rPr>
                <w:rFonts w:ascii="Times New Roman" w:eastAsia="Times New Roman" w:hAnsi="Times New Roman" w:cs="Times New Roman"/>
                <w:bCs/>
                <w:sz w:val="24"/>
                <w:szCs w:val="24"/>
                <w:lang w:eastAsia="tr-TR"/>
              </w:rPr>
              <w:t xml:space="preserve">Mükellefler, ürettikleri ürünlerin gerek yurt içi piyasalarda gerekse yurt dışı piyasalarda satışını gerçekleştirebilmektedirler. Sanayi sicil belgesini haiz ve fiilen üretim faaliyetiyle iştigal eden </w:t>
            </w:r>
            <w:r w:rsidRPr="002F4A07">
              <w:rPr>
                <w:rFonts w:ascii="Times New Roman" w:eastAsia="Times New Roman" w:hAnsi="Times New Roman" w:cs="Times New Roman"/>
                <w:bCs/>
                <w:strike/>
                <w:color w:val="FF0000"/>
                <w:sz w:val="24"/>
                <w:szCs w:val="24"/>
                <w:lang w:eastAsia="tr-TR"/>
              </w:rPr>
              <w:t xml:space="preserve">mükelleflerin ürettikleri ürünlerin satışından elde ettikleri kazançlarına kurumlar vergisi oranı; </w:t>
            </w:r>
          </w:p>
          <w:p w:rsidR="00E27487" w:rsidRPr="002F4A07" w:rsidRDefault="00E27487" w:rsidP="00E27487">
            <w:pPr>
              <w:spacing w:line="305" w:lineRule="atLeast"/>
              <w:ind w:firstLine="600"/>
              <w:jc w:val="both"/>
              <w:rPr>
                <w:rFonts w:ascii="Times New Roman" w:eastAsia="Times New Roman" w:hAnsi="Times New Roman" w:cs="Times New Roman"/>
                <w:bCs/>
                <w:strike/>
                <w:color w:val="FF0000"/>
                <w:sz w:val="24"/>
                <w:szCs w:val="24"/>
                <w:lang w:eastAsia="tr-TR"/>
              </w:rPr>
            </w:pPr>
            <w:r w:rsidRPr="002F4A07">
              <w:rPr>
                <w:rFonts w:ascii="Times New Roman" w:eastAsia="Times New Roman" w:hAnsi="Times New Roman" w:cs="Times New Roman"/>
                <w:bCs/>
                <w:strike/>
                <w:color w:val="FF0000"/>
                <w:sz w:val="24"/>
                <w:szCs w:val="24"/>
                <w:lang w:eastAsia="tr-TR"/>
              </w:rPr>
              <w:t>- Üretilen ürünlerin yurt içinde satılması durumunda “üretim faaliyetinden elde edilen kazanç” olarak 1 puan,</w:t>
            </w:r>
          </w:p>
          <w:p w:rsidR="00E27487" w:rsidRPr="00117C94" w:rsidRDefault="00E27487" w:rsidP="00E27487">
            <w:pPr>
              <w:spacing w:line="305" w:lineRule="atLeast"/>
              <w:ind w:firstLine="600"/>
              <w:jc w:val="both"/>
              <w:rPr>
                <w:rFonts w:ascii="Times New Roman" w:eastAsia="Times New Roman" w:hAnsi="Times New Roman" w:cs="Times New Roman"/>
                <w:bCs/>
                <w:strike/>
                <w:color w:val="FF0000"/>
                <w:sz w:val="24"/>
                <w:szCs w:val="24"/>
                <w:lang w:eastAsia="tr-TR"/>
              </w:rPr>
            </w:pPr>
            <w:r w:rsidRPr="00117C94">
              <w:rPr>
                <w:rFonts w:ascii="Times New Roman" w:eastAsia="Times New Roman" w:hAnsi="Times New Roman" w:cs="Times New Roman"/>
                <w:bCs/>
                <w:strike/>
                <w:color w:val="FF0000"/>
                <w:sz w:val="24"/>
                <w:szCs w:val="24"/>
                <w:lang w:eastAsia="tr-TR"/>
              </w:rPr>
              <w:lastRenderedPageBreak/>
              <w:t>- Üretilen ürünlerin yurt dışında satılması durumunda ise “ihracat faaliyetinden elde edilen kazanç” olarak 5 puan</w:t>
            </w:r>
          </w:p>
          <w:p w:rsidR="00E27487" w:rsidRPr="002F4A07" w:rsidRDefault="00E27487" w:rsidP="00E27487">
            <w:pPr>
              <w:spacing w:line="305" w:lineRule="atLeast"/>
              <w:ind w:firstLine="600"/>
              <w:jc w:val="both"/>
              <w:rPr>
                <w:rFonts w:ascii="Times New Roman" w:eastAsia="Times New Roman" w:hAnsi="Times New Roman" w:cs="Times New Roman"/>
                <w:bCs/>
                <w:strike/>
                <w:color w:val="FF0000"/>
                <w:sz w:val="24"/>
                <w:szCs w:val="24"/>
                <w:lang w:eastAsia="tr-TR"/>
              </w:rPr>
            </w:pPr>
            <w:proofErr w:type="gramStart"/>
            <w:r w:rsidRPr="002F4A07">
              <w:rPr>
                <w:rFonts w:ascii="Times New Roman" w:eastAsia="Times New Roman" w:hAnsi="Times New Roman" w:cs="Times New Roman"/>
                <w:bCs/>
                <w:strike/>
                <w:color w:val="FF0000"/>
                <w:sz w:val="24"/>
                <w:szCs w:val="24"/>
                <w:lang w:eastAsia="tr-TR"/>
              </w:rPr>
              <w:t>indirimli</w:t>
            </w:r>
            <w:proofErr w:type="gramEnd"/>
            <w:r w:rsidRPr="002F4A07">
              <w:rPr>
                <w:rFonts w:ascii="Times New Roman" w:eastAsia="Times New Roman" w:hAnsi="Times New Roman" w:cs="Times New Roman"/>
                <w:bCs/>
                <w:strike/>
                <w:color w:val="FF0000"/>
                <w:sz w:val="24"/>
                <w:szCs w:val="24"/>
                <w:lang w:eastAsia="tr-TR"/>
              </w:rPr>
              <w:t xml:space="preserve"> uygulanacaktır. </w:t>
            </w:r>
          </w:p>
          <w:p w:rsidR="00E27487" w:rsidRPr="00117C94" w:rsidRDefault="00E27487" w:rsidP="00596002">
            <w:pPr>
              <w:spacing w:line="305" w:lineRule="atLeast"/>
              <w:ind w:firstLine="600"/>
              <w:jc w:val="both"/>
              <w:rPr>
                <w:rFonts w:ascii="Times New Roman" w:eastAsia="Times New Roman" w:hAnsi="Times New Roman" w:cs="Times New Roman"/>
                <w:b/>
                <w:bCs/>
                <w:sz w:val="24"/>
                <w:szCs w:val="24"/>
                <w:lang w:eastAsia="tr-TR"/>
              </w:rPr>
            </w:pPr>
            <w:proofErr w:type="gramStart"/>
            <w:r w:rsidRPr="002F4A07">
              <w:rPr>
                <w:rFonts w:ascii="Times New Roman" w:eastAsia="Calibri" w:hAnsi="Times New Roman" w:cs="Times New Roman"/>
                <w:strike/>
                <w:color w:val="FF0000"/>
                <w:sz w:val="24"/>
                <w:szCs w:val="24"/>
              </w:rPr>
              <w:t>B</w:t>
            </w:r>
            <w:r w:rsidRPr="00117C94">
              <w:rPr>
                <w:rFonts w:ascii="Times New Roman" w:eastAsia="Calibri" w:hAnsi="Times New Roman" w:cs="Times New Roman"/>
                <w:sz w:val="24"/>
                <w:szCs w:val="24"/>
              </w:rPr>
              <w:t xml:space="preserve">u Kanunun 32 </w:t>
            </w:r>
            <w:proofErr w:type="spellStart"/>
            <w:r w:rsidRPr="00117C94">
              <w:rPr>
                <w:rFonts w:ascii="Times New Roman" w:eastAsia="Calibri" w:hAnsi="Times New Roman" w:cs="Times New Roman"/>
                <w:sz w:val="24"/>
                <w:szCs w:val="24"/>
              </w:rPr>
              <w:t>nci</w:t>
            </w:r>
            <w:proofErr w:type="spellEnd"/>
            <w:r w:rsidRPr="00117C94">
              <w:rPr>
                <w:rFonts w:ascii="Times New Roman" w:eastAsia="Calibri" w:hAnsi="Times New Roman" w:cs="Times New Roman"/>
                <w:sz w:val="24"/>
                <w:szCs w:val="24"/>
              </w:rPr>
              <w:t xml:space="preserve"> maddesinin gerek yedinci gerekse sekizinci fıkraları bir bütün olarak değerlendirilecek olup mükellefler tarafından bu kapsamda üretilen ürünlerin </w:t>
            </w:r>
            <w:r w:rsidRPr="002F4A07">
              <w:rPr>
                <w:rFonts w:ascii="Times New Roman" w:eastAsia="Calibri" w:hAnsi="Times New Roman" w:cs="Times New Roman"/>
                <w:strike/>
                <w:color w:val="FF0000"/>
                <w:sz w:val="24"/>
                <w:szCs w:val="24"/>
              </w:rPr>
              <w:t>ihracından</w:t>
            </w:r>
            <w:r w:rsidRPr="00117C94">
              <w:rPr>
                <w:rFonts w:ascii="Times New Roman" w:eastAsia="Calibri" w:hAnsi="Times New Roman" w:cs="Times New Roman"/>
                <w:sz w:val="24"/>
                <w:szCs w:val="24"/>
              </w:rPr>
              <w:t xml:space="preserve"> elde edilen kazanca kurumlar vergisi oranı </w:t>
            </w:r>
            <w:r w:rsidRPr="00117C94">
              <w:rPr>
                <w:rFonts w:ascii="Times New Roman" w:eastAsia="Calibri" w:hAnsi="Times New Roman" w:cs="Times New Roman"/>
                <w:strike/>
                <w:color w:val="FF0000"/>
                <w:sz w:val="24"/>
                <w:szCs w:val="24"/>
              </w:rPr>
              <w:t>5</w:t>
            </w:r>
            <w:r w:rsidRPr="002F4A07">
              <w:rPr>
                <w:rFonts w:ascii="Times New Roman" w:eastAsia="Calibri" w:hAnsi="Times New Roman" w:cs="Times New Roman"/>
                <w:sz w:val="24"/>
                <w:szCs w:val="24"/>
              </w:rPr>
              <w:t xml:space="preserve"> puan indirimli </w:t>
            </w:r>
            <w:r w:rsidRPr="00117C94">
              <w:rPr>
                <w:rFonts w:ascii="Times New Roman" w:eastAsia="Calibri" w:hAnsi="Times New Roman" w:cs="Times New Roman"/>
                <w:sz w:val="24"/>
                <w:szCs w:val="24"/>
              </w:rPr>
              <w:t xml:space="preserve">olarak uygulanacağı için, bu kazancın üretime isabet eden kısmına </w:t>
            </w:r>
            <w:r w:rsidRPr="00117C94">
              <w:rPr>
                <w:rFonts w:ascii="Times New Roman" w:eastAsia="Times New Roman" w:hAnsi="Times New Roman" w:cs="Times New Roman"/>
                <w:sz w:val="24"/>
                <w:szCs w:val="24"/>
                <w:lang w:eastAsia="tr-TR"/>
              </w:rPr>
              <w:t xml:space="preserve">ikinci defa indirime yol açacak şekilde ayrıca </w:t>
            </w:r>
            <w:r w:rsidRPr="00117C94">
              <w:rPr>
                <w:rFonts w:ascii="Times New Roman" w:eastAsia="Times New Roman" w:hAnsi="Times New Roman" w:cs="Times New Roman"/>
                <w:strike/>
                <w:color w:val="FF0000"/>
                <w:sz w:val="24"/>
                <w:szCs w:val="24"/>
                <w:lang w:eastAsia="tr-TR"/>
              </w:rPr>
              <w:t>1</w:t>
            </w:r>
            <w:r w:rsidRPr="00117C94">
              <w:rPr>
                <w:rFonts w:ascii="Times New Roman" w:eastAsia="Times New Roman" w:hAnsi="Times New Roman" w:cs="Times New Roman"/>
                <w:sz w:val="24"/>
                <w:szCs w:val="24"/>
                <w:lang w:eastAsia="tr-TR"/>
              </w:rPr>
              <w:t xml:space="preserve"> puan indirim uygulanmayacaktır.</w:t>
            </w:r>
            <w:proofErr w:type="gramEnd"/>
          </w:p>
        </w:tc>
        <w:tc>
          <w:tcPr>
            <w:tcW w:w="8222" w:type="dxa"/>
          </w:tcPr>
          <w:p w:rsidR="00E27487" w:rsidRPr="00117C94" w:rsidRDefault="00E27487" w:rsidP="00E27487">
            <w:pPr>
              <w:spacing w:line="305" w:lineRule="atLeast"/>
              <w:jc w:val="both"/>
              <w:rPr>
                <w:rFonts w:ascii="Times New Roman" w:eastAsia="Times New Roman" w:hAnsi="Times New Roman" w:cs="Times New Roman"/>
                <w:b/>
                <w:bCs/>
                <w:sz w:val="24"/>
                <w:szCs w:val="24"/>
                <w:lang w:eastAsia="tr-TR"/>
              </w:rPr>
            </w:pPr>
            <w:r w:rsidRPr="00117C94">
              <w:rPr>
                <w:rFonts w:ascii="Times New Roman" w:eastAsia="Times New Roman" w:hAnsi="Times New Roman" w:cs="Times New Roman"/>
                <w:b/>
                <w:bCs/>
                <w:sz w:val="24"/>
                <w:szCs w:val="24"/>
                <w:lang w:eastAsia="tr-TR"/>
              </w:rPr>
              <w:lastRenderedPageBreak/>
              <w:t xml:space="preserve">32.1.2.7. İhracat ve üretim faaliyetlerinin birlikte yapılması halinde kurumlar vergisi oranının indirimli uygulanması </w:t>
            </w:r>
          </w:p>
          <w:p w:rsidR="00E27487" w:rsidRPr="00117C94" w:rsidRDefault="00E27487" w:rsidP="00D00DA3">
            <w:pPr>
              <w:ind w:firstLine="460"/>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 xml:space="preserve">Mükellefler, ürettikleri ürünlerin gerek yurt içi piyasalarda gerekse yurt dışı piyasalarda satışını gerçekleştirebilmektedirler. </w:t>
            </w:r>
            <w:proofErr w:type="gramStart"/>
            <w:r w:rsidRPr="00117C94">
              <w:rPr>
                <w:rFonts w:ascii="Times New Roman" w:eastAsia="Times New Roman" w:hAnsi="Times New Roman" w:cs="Times New Roman"/>
                <w:bCs/>
                <w:sz w:val="24"/>
                <w:szCs w:val="24"/>
                <w:lang w:eastAsia="tr-TR"/>
              </w:rPr>
              <w:t xml:space="preserve">Sanayi sicil belgesini haiz ve fiilen üretim faaliyetiyle iştigal eden </w:t>
            </w:r>
            <w:r w:rsidR="002F4A07" w:rsidRPr="00596002">
              <w:rPr>
                <w:rFonts w:ascii="Times New Roman" w:eastAsia="Times New Roman" w:hAnsi="Times New Roman" w:cs="Times New Roman"/>
                <w:bCs/>
                <w:color w:val="0070C0"/>
                <w:sz w:val="24"/>
                <w:szCs w:val="24"/>
                <w:lang w:eastAsia="tr-TR"/>
              </w:rPr>
              <w:t>kurumlar</w:t>
            </w:r>
            <w:r w:rsidRPr="00596002">
              <w:rPr>
                <w:rFonts w:ascii="Times New Roman" w:eastAsia="Times New Roman" w:hAnsi="Times New Roman" w:cs="Times New Roman"/>
                <w:bCs/>
                <w:color w:val="0070C0"/>
                <w:sz w:val="24"/>
                <w:szCs w:val="24"/>
                <w:lang w:eastAsia="tr-TR"/>
              </w:rPr>
              <w:t xml:space="preserve"> ile </w:t>
            </w:r>
            <w:r w:rsidRPr="00596002">
              <w:rPr>
                <w:rFonts w:ascii="Times New Roman" w:hAnsi="Times New Roman" w:cs="Times New Roman"/>
                <w:color w:val="0070C0"/>
                <w:sz w:val="24"/>
                <w:szCs w:val="24"/>
              </w:rPr>
              <w:t xml:space="preserve">zirai üretim faaliyetiyle iştigal eden kurumların münhasıran </w:t>
            </w:r>
            <w:r w:rsidRPr="00596002">
              <w:rPr>
                <w:rFonts w:ascii="Times New Roman" w:hAnsi="Times New Roman" w:cs="Times New Roman"/>
                <w:color w:val="0070C0"/>
                <w:sz w:val="24"/>
                <w:szCs w:val="24"/>
                <w:lang w:eastAsia="tr-TR"/>
              </w:rPr>
              <w:t>üretim faaliyetlerinden elde ettikleri</w:t>
            </w:r>
            <w:r w:rsidR="002F4A07" w:rsidRPr="00596002">
              <w:rPr>
                <w:rFonts w:ascii="Times New Roman" w:eastAsia="Times New Roman" w:hAnsi="Times New Roman" w:cs="Times New Roman"/>
                <w:bCs/>
                <w:color w:val="0070C0"/>
                <w:sz w:val="24"/>
                <w:szCs w:val="24"/>
                <w:lang w:eastAsia="tr-TR"/>
              </w:rPr>
              <w:t xml:space="preserve"> kazançları için b</w:t>
            </w:r>
            <w:r w:rsidRPr="00117C94">
              <w:rPr>
                <w:rFonts w:ascii="Times New Roman" w:eastAsia="Times New Roman" w:hAnsi="Times New Roman" w:cs="Times New Roman"/>
                <w:bCs/>
                <w:sz w:val="24"/>
                <w:szCs w:val="24"/>
                <w:lang w:eastAsia="tr-TR"/>
              </w:rPr>
              <w:t xml:space="preserve">u Kanunun 32 </w:t>
            </w:r>
            <w:proofErr w:type="spellStart"/>
            <w:r w:rsidRPr="00117C94">
              <w:rPr>
                <w:rFonts w:ascii="Times New Roman" w:eastAsia="Times New Roman" w:hAnsi="Times New Roman" w:cs="Times New Roman"/>
                <w:bCs/>
                <w:sz w:val="24"/>
                <w:szCs w:val="24"/>
                <w:lang w:eastAsia="tr-TR"/>
              </w:rPr>
              <w:t>nci</w:t>
            </w:r>
            <w:proofErr w:type="spellEnd"/>
            <w:r w:rsidRPr="00117C94">
              <w:rPr>
                <w:rFonts w:ascii="Times New Roman" w:eastAsia="Times New Roman" w:hAnsi="Times New Roman" w:cs="Times New Roman"/>
                <w:bCs/>
                <w:sz w:val="24"/>
                <w:szCs w:val="24"/>
                <w:lang w:eastAsia="tr-TR"/>
              </w:rPr>
              <w:t xml:space="preserve"> maddesinin gerek yedinci gerekse sekizinci fıkraları bir bütün olarak değerlendirilecek olup mükellefler tarafından bu kapsamda üretilen ürünlerin </w:t>
            </w:r>
            <w:r w:rsidR="002F4A07" w:rsidRPr="002F4A07">
              <w:rPr>
                <w:rFonts w:ascii="Times New Roman" w:eastAsia="Times New Roman" w:hAnsi="Times New Roman" w:cs="Times New Roman"/>
                <w:bCs/>
                <w:color w:val="0070C0"/>
                <w:sz w:val="24"/>
                <w:szCs w:val="24"/>
                <w:lang w:eastAsia="tr-TR"/>
              </w:rPr>
              <w:lastRenderedPageBreak/>
              <w:t>gerek yurt içi piyasalarda gerekse yurt dışı piyasalarda satışından</w:t>
            </w:r>
            <w:r w:rsidRPr="002F4A07">
              <w:rPr>
                <w:rFonts w:ascii="Times New Roman" w:eastAsia="Times New Roman" w:hAnsi="Times New Roman" w:cs="Times New Roman"/>
                <w:bCs/>
                <w:color w:val="0070C0"/>
                <w:sz w:val="24"/>
                <w:szCs w:val="24"/>
                <w:lang w:eastAsia="tr-TR"/>
              </w:rPr>
              <w:t xml:space="preserve"> </w:t>
            </w:r>
            <w:r w:rsidR="002F4A07">
              <w:rPr>
                <w:rFonts w:ascii="Times New Roman" w:eastAsia="Times New Roman" w:hAnsi="Times New Roman" w:cs="Times New Roman"/>
                <w:bCs/>
                <w:sz w:val="24"/>
                <w:szCs w:val="24"/>
                <w:lang w:eastAsia="tr-TR"/>
              </w:rPr>
              <w:t xml:space="preserve">elde </w:t>
            </w:r>
            <w:r w:rsidRPr="00117C94">
              <w:rPr>
                <w:rFonts w:ascii="Times New Roman" w:eastAsia="Times New Roman" w:hAnsi="Times New Roman" w:cs="Times New Roman"/>
                <w:bCs/>
                <w:sz w:val="24"/>
                <w:szCs w:val="24"/>
                <w:lang w:eastAsia="tr-TR"/>
              </w:rPr>
              <w:t>edilen kazanca kurumlar vergisi oranı</w:t>
            </w:r>
            <w:r w:rsidR="002F4A07" w:rsidRPr="002F4A07">
              <w:rPr>
                <w:rFonts w:ascii="Times New Roman" w:eastAsia="Times New Roman" w:hAnsi="Times New Roman" w:cs="Times New Roman"/>
                <w:bCs/>
                <w:color w:val="0070C0"/>
                <w:sz w:val="24"/>
                <w:szCs w:val="24"/>
                <w:lang w:eastAsia="tr-TR"/>
              </w:rPr>
              <w:t>nı</w:t>
            </w:r>
            <w:r w:rsidRPr="00117C94">
              <w:rPr>
                <w:rFonts w:ascii="Times New Roman" w:eastAsia="Times New Roman" w:hAnsi="Times New Roman" w:cs="Times New Roman"/>
                <w:bCs/>
                <w:sz w:val="24"/>
                <w:szCs w:val="24"/>
                <w:lang w:eastAsia="tr-TR"/>
              </w:rPr>
              <w:t xml:space="preserve"> </w:t>
            </w:r>
            <w:r w:rsidRPr="002F4A07">
              <w:rPr>
                <w:rFonts w:ascii="Times New Roman" w:eastAsia="Times New Roman" w:hAnsi="Times New Roman" w:cs="Times New Roman"/>
                <w:bCs/>
                <w:color w:val="0070C0"/>
                <w:sz w:val="24"/>
                <w:szCs w:val="24"/>
                <w:lang w:eastAsia="tr-TR"/>
              </w:rPr>
              <w:t xml:space="preserve">12,5 puan indirimli %12,5 </w:t>
            </w:r>
            <w:r w:rsidRPr="00117C94">
              <w:rPr>
                <w:rFonts w:ascii="Times New Roman" w:eastAsia="Times New Roman" w:hAnsi="Times New Roman" w:cs="Times New Roman"/>
                <w:bCs/>
                <w:sz w:val="24"/>
                <w:szCs w:val="24"/>
                <w:lang w:eastAsia="tr-TR"/>
              </w:rPr>
              <w:t xml:space="preserve">olarak uygulanacağı için, bu kazancın ihracına isabet eden kısmına ikinci defa indirime yol açacak şekilde ayrıca </w:t>
            </w:r>
            <w:r w:rsidRPr="002F4A07">
              <w:rPr>
                <w:rFonts w:ascii="Times New Roman" w:eastAsia="Times New Roman" w:hAnsi="Times New Roman" w:cs="Times New Roman"/>
                <w:bCs/>
                <w:color w:val="0070C0"/>
                <w:sz w:val="24"/>
                <w:szCs w:val="24"/>
                <w:lang w:eastAsia="tr-TR"/>
              </w:rPr>
              <w:t>5</w:t>
            </w:r>
            <w:r w:rsidRPr="002F4A07">
              <w:rPr>
                <w:rFonts w:ascii="Times New Roman" w:eastAsia="Times New Roman" w:hAnsi="Times New Roman" w:cs="Times New Roman"/>
                <w:bCs/>
                <w:color w:val="FF0000"/>
                <w:sz w:val="24"/>
                <w:szCs w:val="24"/>
                <w:lang w:eastAsia="tr-TR"/>
              </w:rPr>
              <w:t xml:space="preserve"> </w:t>
            </w:r>
            <w:r w:rsidRPr="00117C94">
              <w:rPr>
                <w:rFonts w:ascii="Times New Roman" w:eastAsia="Times New Roman" w:hAnsi="Times New Roman" w:cs="Times New Roman"/>
                <w:bCs/>
                <w:sz w:val="24"/>
                <w:szCs w:val="24"/>
                <w:lang w:eastAsia="tr-TR"/>
              </w:rPr>
              <w:t>puan indirim uygulanmayacaktır.</w:t>
            </w:r>
            <w:proofErr w:type="gramEnd"/>
          </w:p>
          <w:p w:rsidR="00E27487" w:rsidRPr="00117C94" w:rsidRDefault="00E27487" w:rsidP="00E27487">
            <w:pPr>
              <w:shd w:val="clear" w:color="auto" w:fill="FFFFFF"/>
              <w:spacing w:after="120"/>
              <w:jc w:val="both"/>
              <w:rPr>
                <w:rFonts w:ascii="Times New Roman" w:eastAsia="Times New Roman" w:hAnsi="Times New Roman" w:cs="Times New Roman"/>
                <w:b/>
                <w:bCs/>
                <w:sz w:val="24"/>
                <w:szCs w:val="24"/>
                <w:lang w:eastAsia="tr-TR"/>
              </w:rPr>
            </w:pPr>
          </w:p>
        </w:tc>
      </w:tr>
      <w:tr w:rsidR="00E27487" w:rsidRPr="00117C94" w:rsidTr="00E27487">
        <w:tc>
          <w:tcPr>
            <w:tcW w:w="8221" w:type="dxa"/>
          </w:tcPr>
          <w:p w:rsidR="00E27487" w:rsidRPr="00117C94" w:rsidRDefault="00E27487" w:rsidP="00E27487">
            <w:pPr>
              <w:spacing w:line="305" w:lineRule="atLeast"/>
              <w:ind w:firstLine="600"/>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
                <w:bCs/>
                <w:sz w:val="24"/>
                <w:szCs w:val="24"/>
                <w:lang w:eastAsia="tr-TR"/>
              </w:rPr>
              <w:lastRenderedPageBreak/>
              <w:t>Örnek 1:</w:t>
            </w:r>
            <w:r w:rsidRPr="00117C94">
              <w:rPr>
                <w:rFonts w:ascii="Times New Roman" w:eastAsia="Times New Roman" w:hAnsi="Times New Roman" w:cs="Times New Roman"/>
                <w:bCs/>
                <w:sz w:val="24"/>
                <w:szCs w:val="24"/>
                <w:lang w:eastAsia="tr-TR"/>
              </w:rPr>
              <w:t xml:space="preserve"> Sanayi sicil belgesini haiz ve çanta üretimiyle uğraşan (H) A.Ş. ürettiği çantaların bir kısmını yurt içi piyasada satarken bir kısmını da ihraç etmektedir. (H) A.Ş. üretmiş olduğu söz konusu çantaların 202</w:t>
            </w:r>
            <w:r w:rsidRPr="00117C94">
              <w:rPr>
                <w:rFonts w:ascii="Times New Roman" w:eastAsia="Times New Roman" w:hAnsi="Times New Roman" w:cs="Times New Roman"/>
                <w:bCs/>
                <w:strike/>
                <w:color w:val="FF0000"/>
                <w:sz w:val="24"/>
                <w:szCs w:val="24"/>
                <w:lang w:eastAsia="tr-TR"/>
              </w:rPr>
              <w:t>3</w:t>
            </w:r>
            <w:r w:rsidRPr="00117C94">
              <w:rPr>
                <w:rFonts w:ascii="Times New Roman" w:eastAsia="Times New Roman" w:hAnsi="Times New Roman" w:cs="Times New Roman"/>
                <w:bCs/>
                <w:sz w:val="24"/>
                <w:szCs w:val="24"/>
                <w:lang w:eastAsia="tr-TR"/>
              </w:rPr>
              <w:t xml:space="preserve"> yılında yurt içinde satışından 400.000 TL, ihracatından ise 600.000 TL olmak üzere toplamda 1.000.000 TL kazanç elde etmiştir. </w:t>
            </w:r>
          </w:p>
          <w:p w:rsidR="00E27487" w:rsidRPr="00117C94" w:rsidRDefault="00E27487" w:rsidP="00E27487">
            <w:pPr>
              <w:spacing w:line="305" w:lineRule="atLeast"/>
              <w:ind w:firstLine="600"/>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202</w:t>
            </w:r>
            <w:r w:rsidRPr="00117C94">
              <w:rPr>
                <w:rFonts w:ascii="Times New Roman" w:eastAsia="Times New Roman" w:hAnsi="Times New Roman" w:cs="Times New Roman"/>
                <w:bCs/>
                <w:strike/>
                <w:color w:val="FF0000"/>
                <w:sz w:val="24"/>
                <w:szCs w:val="24"/>
                <w:lang w:eastAsia="tr-TR"/>
              </w:rPr>
              <w:t>3</w:t>
            </w:r>
            <w:r w:rsidRPr="00117C94">
              <w:rPr>
                <w:rFonts w:ascii="Times New Roman" w:eastAsia="Times New Roman" w:hAnsi="Times New Roman" w:cs="Times New Roman"/>
                <w:bCs/>
                <w:sz w:val="24"/>
                <w:szCs w:val="24"/>
                <w:lang w:eastAsia="tr-TR"/>
              </w:rPr>
              <w:t xml:space="preserve"> yılında ticari bilanço kârı ve safi kurum kazancı da 1.000.000 TL olan (H) A.Ş.’</w:t>
            </w:r>
            <w:proofErr w:type="spellStart"/>
            <w:r w:rsidRPr="00117C94">
              <w:rPr>
                <w:rFonts w:ascii="Times New Roman" w:eastAsia="Times New Roman" w:hAnsi="Times New Roman" w:cs="Times New Roman"/>
                <w:bCs/>
                <w:sz w:val="24"/>
                <w:szCs w:val="24"/>
                <w:lang w:eastAsia="tr-TR"/>
              </w:rPr>
              <w:t>nin</w:t>
            </w:r>
            <w:proofErr w:type="spellEnd"/>
            <w:r w:rsidRPr="00117C94">
              <w:rPr>
                <w:rFonts w:ascii="Times New Roman" w:eastAsia="Times New Roman" w:hAnsi="Times New Roman" w:cs="Times New Roman"/>
                <w:bCs/>
                <w:sz w:val="24"/>
                <w:szCs w:val="24"/>
                <w:lang w:eastAsia="tr-TR"/>
              </w:rPr>
              <w:t xml:space="preserve"> ürettiği ürünlerin yurt içi satışından elde ettiği </w:t>
            </w:r>
            <w:r w:rsidRPr="003E36F1">
              <w:rPr>
                <w:rFonts w:ascii="Times New Roman" w:eastAsia="Times New Roman" w:hAnsi="Times New Roman" w:cs="Times New Roman"/>
                <w:bCs/>
                <w:strike/>
                <w:color w:val="FF0000"/>
                <w:sz w:val="24"/>
                <w:szCs w:val="24"/>
                <w:lang w:eastAsia="tr-TR"/>
              </w:rPr>
              <w:t>4</w:t>
            </w:r>
            <w:r w:rsidRPr="00117C94">
              <w:rPr>
                <w:rFonts w:ascii="Times New Roman" w:eastAsia="Times New Roman" w:hAnsi="Times New Roman" w:cs="Times New Roman"/>
                <w:bCs/>
                <w:sz w:val="24"/>
                <w:szCs w:val="24"/>
                <w:lang w:eastAsia="tr-TR"/>
              </w:rPr>
              <w:t xml:space="preserve">00.000 TL </w:t>
            </w:r>
            <w:r w:rsidRPr="003E36F1">
              <w:rPr>
                <w:rFonts w:ascii="Times New Roman" w:eastAsia="Times New Roman" w:hAnsi="Times New Roman" w:cs="Times New Roman"/>
                <w:bCs/>
                <w:strike/>
                <w:color w:val="FF0000"/>
                <w:sz w:val="24"/>
                <w:szCs w:val="24"/>
                <w:lang w:eastAsia="tr-TR"/>
              </w:rPr>
              <w:t>kazancına kurumlar vergisi oranı 1 puan; ihracattan elde ettiği 600.000 TL kazancına</w:t>
            </w:r>
            <w:r w:rsidRPr="00117C94">
              <w:rPr>
                <w:rFonts w:ascii="Times New Roman" w:eastAsia="Times New Roman" w:hAnsi="Times New Roman" w:cs="Times New Roman"/>
                <w:bCs/>
                <w:sz w:val="24"/>
                <w:szCs w:val="24"/>
                <w:lang w:eastAsia="tr-TR"/>
              </w:rPr>
              <w:t xml:space="preserve"> kurumlar vergisi oranı </w:t>
            </w:r>
            <w:r w:rsidRPr="00117C94">
              <w:rPr>
                <w:rFonts w:ascii="Times New Roman" w:eastAsia="Times New Roman" w:hAnsi="Times New Roman" w:cs="Times New Roman"/>
                <w:bCs/>
                <w:strike/>
                <w:color w:val="FF0000"/>
                <w:sz w:val="24"/>
                <w:szCs w:val="24"/>
                <w:lang w:eastAsia="tr-TR"/>
              </w:rPr>
              <w:t>5</w:t>
            </w:r>
            <w:r w:rsidRPr="00117C94">
              <w:rPr>
                <w:rFonts w:ascii="Times New Roman" w:eastAsia="Times New Roman" w:hAnsi="Times New Roman" w:cs="Times New Roman"/>
                <w:bCs/>
                <w:sz w:val="24"/>
                <w:szCs w:val="24"/>
                <w:lang w:eastAsia="tr-TR"/>
              </w:rPr>
              <w:t xml:space="preserve"> puan indirimli uygulanacaktır. Böylece, söz konusu kazancın ihracata isabet eden 600.000 TL’lik kısmına, ikinci defa indirime yol açacak şekilde ayrıca </w:t>
            </w:r>
            <w:r w:rsidRPr="00117C94">
              <w:rPr>
                <w:rFonts w:ascii="Times New Roman" w:eastAsia="Times New Roman" w:hAnsi="Times New Roman" w:cs="Times New Roman"/>
                <w:bCs/>
                <w:strike/>
                <w:color w:val="FF0000"/>
                <w:sz w:val="24"/>
                <w:szCs w:val="24"/>
                <w:lang w:eastAsia="tr-TR"/>
              </w:rPr>
              <w:t xml:space="preserve">1 </w:t>
            </w:r>
            <w:r w:rsidRPr="00117C94">
              <w:rPr>
                <w:rFonts w:ascii="Times New Roman" w:eastAsia="Times New Roman" w:hAnsi="Times New Roman" w:cs="Times New Roman"/>
                <w:bCs/>
                <w:sz w:val="24"/>
                <w:szCs w:val="24"/>
                <w:lang w:eastAsia="tr-TR"/>
              </w:rPr>
              <w:t>puan indirim uygulanmayacaktır.</w:t>
            </w:r>
          </w:p>
          <w:p w:rsidR="00E27487" w:rsidRPr="00117C94" w:rsidRDefault="00E27487" w:rsidP="00E27487">
            <w:pPr>
              <w:ind w:firstLine="426"/>
              <w:jc w:val="both"/>
              <w:rPr>
                <w:rFonts w:ascii="Times New Roman" w:hAnsi="Times New Roman" w:cs="Times New Roman"/>
                <w:sz w:val="24"/>
                <w:szCs w:val="24"/>
              </w:rPr>
            </w:pPr>
          </w:p>
        </w:tc>
        <w:tc>
          <w:tcPr>
            <w:tcW w:w="8222" w:type="dxa"/>
          </w:tcPr>
          <w:p w:rsidR="00E27487" w:rsidRPr="00117C94" w:rsidRDefault="00E27487" w:rsidP="00E27487">
            <w:pPr>
              <w:ind w:firstLine="460"/>
              <w:jc w:val="both"/>
              <w:rPr>
                <w:rFonts w:ascii="Times New Roman" w:hAnsi="Times New Roman" w:cs="Times New Roman"/>
                <w:sz w:val="24"/>
                <w:szCs w:val="24"/>
                <w:lang w:eastAsia="tr-TR"/>
              </w:rPr>
            </w:pPr>
            <w:r w:rsidRPr="00117C94">
              <w:rPr>
                <w:rFonts w:ascii="Times New Roman" w:eastAsia="Times New Roman" w:hAnsi="Times New Roman" w:cs="Times New Roman"/>
                <w:b/>
                <w:bCs/>
                <w:sz w:val="24"/>
                <w:szCs w:val="24"/>
                <w:lang w:eastAsia="tr-TR"/>
              </w:rPr>
              <w:t>Örnek 1:</w:t>
            </w:r>
            <w:r w:rsidRPr="00117C94">
              <w:rPr>
                <w:rFonts w:ascii="Times New Roman" w:eastAsia="Times New Roman" w:hAnsi="Times New Roman" w:cs="Times New Roman"/>
                <w:bCs/>
                <w:sz w:val="24"/>
                <w:szCs w:val="24"/>
                <w:lang w:eastAsia="tr-TR"/>
              </w:rPr>
              <w:t xml:space="preserve"> </w:t>
            </w:r>
            <w:r w:rsidRPr="00117C94">
              <w:rPr>
                <w:rFonts w:ascii="Times New Roman" w:hAnsi="Times New Roman" w:cs="Times New Roman"/>
                <w:sz w:val="24"/>
                <w:szCs w:val="24"/>
                <w:lang w:eastAsia="tr-TR"/>
              </w:rPr>
              <w:t xml:space="preserve"> Sanayi sicil belgesini haiz ve çanta üretimiyle uğraşan (H) A.Ş. ürettiği çantaların bir kısmını yurt içi piyasada satarken bir kısmını da ihraç etmektedir. (H) A.Ş. üretmiş olduğu söz konusu çantaların 202</w:t>
            </w:r>
            <w:r w:rsidRPr="003E36F1">
              <w:rPr>
                <w:rFonts w:ascii="Times New Roman" w:hAnsi="Times New Roman" w:cs="Times New Roman"/>
                <w:color w:val="0070C0"/>
                <w:sz w:val="24"/>
                <w:szCs w:val="24"/>
                <w:lang w:eastAsia="tr-TR"/>
              </w:rPr>
              <w:t>7</w:t>
            </w:r>
            <w:r w:rsidRPr="00117C94">
              <w:rPr>
                <w:rFonts w:ascii="Times New Roman" w:hAnsi="Times New Roman" w:cs="Times New Roman"/>
                <w:sz w:val="24"/>
                <w:szCs w:val="24"/>
                <w:lang w:eastAsia="tr-TR"/>
              </w:rPr>
              <w:t xml:space="preserve"> yılında yurt içinde satışından 400.000 TL, ihracatından ise 600.000 TL olmak üzere toplamda 1.000.000 TL kazanç elde etmiştir. </w:t>
            </w:r>
          </w:p>
          <w:p w:rsidR="00E27487" w:rsidRPr="00117C94" w:rsidRDefault="00E27487" w:rsidP="00E27487">
            <w:pPr>
              <w:ind w:firstLine="460"/>
              <w:jc w:val="both"/>
              <w:rPr>
                <w:rFonts w:ascii="Times New Roman" w:hAnsi="Times New Roman" w:cs="Times New Roman"/>
                <w:sz w:val="24"/>
                <w:szCs w:val="24"/>
                <w:lang w:eastAsia="tr-TR"/>
              </w:rPr>
            </w:pPr>
          </w:p>
          <w:p w:rsidR="00E27487" w:rsidRPr="00117C94" w:rsidRDefault="00E27487" w:rsidP="003E36F1">
            <w:pPr>
              <w:ind w:firstLine="460"/>
              <w:jc w:val="both"/>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202</w:t>
            </w:r>
            <w:r w:rsidRPr="003E36F1">
              <w:rPr>
                <w:rFonts w:ascii="Times New Roman" w:eastAsia="Times New Roman" w:hAnsi="Times New Roman" w:cs="Times New Roman"/>
                <w:bCs/>
                <w:color w:val="0070C0"/>
                <w:sz w:val="24"/>
                <w:szCs w:val="24"/>
                <w:lang w:eastAsia="tr-TR"/>
              </w:rPr>
              <w:t>7</w:t>
            </w:r>
            <w:r w:rsidRPr="00117C94">
              <w:rPr>
                <w:rFonts w:ascii="Times New Roman" w:eastAsia="Times New Roman" w:hAnsi="Times New Roman" w:cs="Times New Roman"/>
                <w:bCs/>
                <w:sz w:val="24"/>
                <w:szCs w:val="24"/>
                <w:lang w:eastAsia="tr-TR"/>
              </w:rPr>
              <w:t xml:space="preserve"> yılında ticari bilanço kârı ve safi kurum kazancı da 1.000.000 TL olan (H) A.Ş.’</w:t>
            </w:r>
            <w:proofErr w:type="spellStart"/>
            <w:r w:rsidRPr="00117C94">
              <w:rPr>
                <w:rFonts w:ascii="Times New Roman" w:eastAsia="Times New Roman" w:hAnsi="Times New Roman" w:cs="Times New Roman"/>
                <w:bCs/>
                <w:sz w:val="24"/>
                <w:szCs w:val="24"/>
                <w:lang w:eastAsia="tr-TR"/>
              </w:rPr>
              <w:t>nin</w:t>
            </w:r>
            <w:proofErr w:type="spellEnd"/>
            <w:r w:rsidRPr="00117C94">
              <w:rPr>
                <w:rFonts w:ascii="Times New Roman" w:eastAsia="Times New Roman" w:hAnsi="Times New Roman" w:cs="Times New Roman"/>
                <w:bCs/>
                <w:sz w:val="24"/>
                <w:szCs w:val="24"/>
                <w:lang w:eastAsia="tr-TR"/>
              </w:rPr>
              <w:t xml:space="preserve"> ürettiği ürünlerin yurt içi</w:t>
            </w:r>
            <w:r w:rsidR="003E36F1">
              <w:rPr>
                <w:rFonts w:ascii="Times New Roman" w:eastAsia="Times New Roman" w:hAnsi="Times New Roman" w:cs="Times New Roman"/>
                <w:bCs/>
                <w:sz w:val="24"/>
                <w:szCs w:val="24"/>
                <w:lang w:eastAsia="tr-TR"/>
              </w:rPr>
              <w:t xml:space="preserve"> </w:t>
            </w:r>
            <w:r w:rsidR="003E36F1" w:rsidRPr="003E36F1">
              <w:rPr>
                <w:rFonts w:ascii="Times New Roman" w:eastAsia="Times New Roman" w:hAnsi="Times New Roman" w:cs="Times New Roman"/>
                <w:bCs/>
                <w:color w:val="0070C0"/>
                <w:sz w:val="24"/>
                <w:szCs w:val="24"/>
                <w:lang w:eastAsia="tr-TR"/>
              </w:rPr>
              <w:t>ve yurt dışı</w:t>
            </w:r>
            <w:r w:rsidR="003E36F1">
              <w:rPr>
                <w:rFonts w:ascii="Times New Roman" w:eastAsia="Times New Roman" w:hAnsi="Times New Roman" w:cs="Times New Roman"/>
                <w:bCs/>
                <w:sz w:val="24"/>
                <w:szCs w:val="24"/>
                <w:lang w:eastAsia="tr-TR"/>
              </w:rPr>
              <w:t xml:space="preserve"> </w:t>
            </w:r>
            <w:r w:rsidRPr="00117C94">
              <w:rPr>
                <w:rFonts w:ascii="Times New Roman" w:eastAsia="Times New Roman" w:hAnsi="Times New Roman" w:cs="Times New Roman"/>
                <w:bCs/>
                <w:sz w:val="24"/>
                <w:szCs w:val="24"/>
                <w:lang w:eastAsia="tr-TR"/>
              </w:rPr>
              <w:t xml:space="preserve">satışından elde ettiği </w:t>
            </w:r>
            <w:r w:rsidR="003E36F1" w:rsidRPr="003E36F1">
              <w:rPr>
                <w:rFonts w:ascii="Times New Roman" w:eastAsia="Times New Roman" w:hAnsi="Times New Roman" w:cs="Times New Roman"/>
                <w:bCs/>
                <w:color w:val="0070C0"/>
                <w:sz w:val="24"/>
                <w:szCs w:val="24"/>
                <w:lang w:eastAsia="tr-TR"/>
              </w:rPr>
              <w:t>1.0</w:t>
            </w:r>
            <w:r w:rsidRPr="00117C94">
              <w:rPr>
                <w:rFonts w:ascii="Times New Roman" w:eastAsia="Times New Roman" w:hAnsi="Times New Roman" w:cs="Times New Roman"/>
                <w:bCs/>
                <w:sz w:val="24"/>
                <w:szCs w:val="24"/>
                <w:lang w:eastAsia="tr-TR"/>
              </w:rPr>
              <w:t xml:space="preserve">00.000 TL </w:t>
            </w:r>
            <w:r w:rsidRPr="003E36F1">
              <w:rPr>
                <w:rFonts w:ascii="Times New Roman" w:eastAsia="Times New Roman" w:hAnsi="Times New Roman" w:cs="Times New Roman"/>
                <w:bCs/>
                <w:color w:val="0070C0"/>
                <w:sz w:val="24"/>
                <w:szCs w:val="24"/>
                <w:lang w:eastAsia="tr-TR"/>
              </w:rPr>
              <w:t>kazan</w:t>
            </w:r>
            <w:r w:rsidR="003E36F1" w:rsidRPr="003E36F1">
              <w:rPr>
                <w:rFonts w:ascii="Times New Roman" w:eastAsia="Times New Roman" w:hAnsi="Times New Roman" w:cs="Times New Roman"/>
                <w:bCs/>
                <w:color w:val="0070C0"/>
                <w:sz w:val="24"/>
                <w:szCs w:val="24"/>
                <w:lang w:eastAsia="tr-TR"/>
              </w:rPr>
              <w:t>cın tamamına</w:t>
            </w:r>
            <w:r w:rsidR="003E36F1">
              <w:rPr>
                <w:rFonts w:ascii="Times New Roman" w:eastAsia="Times New Roman" w:hAnsi="Times New Roman" w:cs="Times New Roman"/>
                <w:bCs/>
                <w:sz w:val="24"/>
                <w:szCs w:val="24"/>
                <w:lang w:eastAsia="tr-TR"/>
              </w:rPr>
              <w:t xml:space="preserve"> </w:t>
            </w:r>
            <w:r w:rsidRPr="00117C94">
              <w:rPr>
                <w:rFonts w:ascii="Times New Roman" w:eastAsia="Times New Roman" w:hAnsi="Times New Roman" w:cs="Times New Roman"/>
                <w:bCs/>
                <w:sz w:val="24"/>
                <w:szCs w:val="24"/>
                <w:lang w:eastAsia="tr-TR"/>
              </w:rPr>
              <w:t xml:space="preserve">kurumlar vergisi oranı </w:t>
            </w:r>
            <w:r w:rsidRPr="003E36F1">
              <w:rPr>
                <w:rFonts w:ascii="Times New Roman" w:hAnsi="Times New Roman" w:cs="Times New Roman"/>
                <w:color w:val="0070C0"/>
                <w:sz w:val="24"/>
                <w:szCs w:val="24"/>
                <w:lang w:eastAsia="tr-TR"/>
              </w:rPr>
              <w:t>12,5 puan indirimli</w:t>
            </w:r>
            <w:r w:rsidRPr="00117C94">
              <w:rPr>
                <w:rFonts w:ascii="Times New Roman" w:hAnsi="Times New Roman" w:cs="Times New Roman"/>
                <w:color w:val="5B9BD5" w:themeColor="accent1"/>
                <w:sz w:val="24"/>
                <w:szCs w:val="24"/>
                <w:lang w:eastAsia="tr-TR"/>
              </w:rPr>
              <w:t xml:space="preserve"> </w:t>
            </w:r>
            <w:r w:rsidRPr="003E36F1">
              <w:rPr>
                <w:rFonts w:ascii="Times New Roman" w:hAnsi="Times New Roman" w:cs="Times New Roman"/>
                <w:color w:val="0070C0"/>
                <w:sz w:val="24"/>
                <w:szCs w:val="24"/>
                <w:lang w:eastAsia="tr-TR"/>
              </w:rPr>
              <w:t>olarak</w:t>
            </w:r>
            <w:r w:rsidRPr="00117C94">
              <w:rPr>
                <w:rFonts w:ascii="Times New Roman" w:eastAsia="Times New Roman" w:hAnsi="Times New Roman" w:cs="Times New Roman"/>
                <w:bCs/>
                <w:sz w:val="24"/>
                <w:szCs w:val="24"/>
                <w:lang w:eastAsia="tr-TR"/>
              </w:rPr>
              <w:t xml:space="preserve"> uygulanacaktır. Böylece, söz konusu kazancın ihracata isabet eden 600.000 TL’lik kısmına, ikinci defa indirime yol açacak şekilde ayrıca </w:t>
            </w:r>
            <w:r w:rsidRPr="003E36F1">
              <w:rPr>
                <w:rFonts w:ascii="Times New Roman" w:eastAsia="Times New Roman" w:hAnsi="Times New Roman" w:cs="Times New Roman"/>
                <w:bCs/>
                <w:color w:val="0070C0"/>
                <w:sz w:val="24"/>
                <w:szCs w:val="24"/>
                <w:lang w:eastAsia="tr-TR"/>
              </w:rPr>
              <w:t>5</w:t>
            </w:r>
            <w:r w:rsidRPr="00117C94">
              <w:rPr>
                <w:rFonts w:ascii="Times New Roman" w:eastAsia="Times New Roman" w:hAnsi="Times New Roman" w:cs="Times New Roman"/>
                <w:bCs/>
                <w:sz w:val="24"/>
                <w:szCs w:val="24"/>
                <w:lang w:eastAsia="tr-TR"/>
              </w:rPr>
              <w:t xml:space="preserve"> puan indirim uygulanmayacaktır.</w:t>
            </w:r>
          </w:p>
        </w:tc>
      </w:tr>
      <w:tr w:rsidR="00E27487" w:rsidRPr="00117C94" w:rsidTr="00E27487">
        <w:tc>
          <w:tcPr>
            <w:tcW w:w="8221" w:type="dxa"/>
          </w:tcPr>
          <w:p w:rsidR="00E27487" w:rsidRPr="00117C94" w:rsidRDefault="00E27487" w:rsidP="00E27487">
            <w:pPr>
              <w:spacing w:line="305" w:lineRule="atLeast"/>
              <w:ind w:firstLine="600"/>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
                <w:bCs/>
                <w:sz w:val="24"/>
                <w:szCs w:val="24"/>
                <w:lang w:eastAsia="tr-TR"/>
              </w:rPr>
              <w:t>Örnek 2:</w:t>
            </w:r>
            <w:r w:rsidRPr="00117C94">
              <w:rPr>
                <w:rFonts w:ascii="Times New Roman" w:eastAsia="Times New Roman" w:hAnsi="Times New Roman" w:cs="Times New Roman"/>
                <w:bCs/>
                <w:sz w:val="24"/>
                <w:szCs w:val="24"/>
                <w:lang w:eastAsia="tr-TR"/>
              </w:rPr>
              <w:t xml:space="preserve"> Sanayi sicil belgesini haiz (I) A.Ş. ısıtma sistemleri üreterek bir kısmını iç piyasada satışa sunmakta bir kısmını da ihraç etmekte olup 202</w:t>
            </w:r>
            <w:r w:rsidRPr="00117C94">
              <w:rPr>
                <w:rFonts w:ascii="Times New Roman" w:eastAsia="Times New Roman" w:hAnsi="Times New Roman" w:cs="Times New Roman"/>
                <w:bCs/>
                <w:strike/>
                <w:color w:val="FF0000"/>
                <w:sz w:val="24"/>
                <w:szCs w:val="24"/>
                <w:lang w:eastAsia="tr-TR"/>
              </w:rPr>
              <w:t>3</w:t>
            </w:r>
            <w:r w:rsidRPr="00117C94">
              <w:rPr>
                <w:rFonts w:ascii="Times New Roman" w:eastAsia="Times New Roman" w:hAnsi="Times New Roman" w:cs="Times New Roman"/>
                <w:bCs/>
                <w:sz w:val="24"/>
                <w:szCs w:val="24"/>
                <w:lang w:eastAsia="tr-TR"/>
              </w:rPr>
              <w:t xml:space="preserve"> yılı faaliyet sonuçlarına ilişkin bilgiler aşağıdaki gibidir.</w:t>
            </w:r>
          </w:p>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2"/>
              <w:gridCol w:w="1843"/>
            </w:tblGrid>
            <w:tr w:rsidR="00E27487" w:rsidRPr="00117C94" w:rsidTr="00F43E08">
              <w:trPr>
                <w:jc w:val="center"/>
              </w:trPr>
              <w:tc>
                <w:tcPr>
                  <w:tcW w:w="5382" w:type="dxa"/>
                </w:tcPr>
                <w:p w:rsidR="00E27487" w:rsidRPr="00117C94" w:rsidRDefault="00E27487" w:rsidP="00E27487">
                  <w:pPr>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Ticari bilanço kârı</w:t>
                  </w:r>
                </w:p>
              </w:tc>
              <w:tc>
                <w:tcPr>
                  <w:tcW w:w="1843" w:type="dxa"/>
                </w:tcPr>
                <w:p w:rsidR="00E27487" w:rsidRPr="00117C94" w:rsidRDefault="00E27487" w:rsidP="00E27487">
                  <w:pPr>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3.000.000 TL</w:t>
                  </w:r>
                </w:p>
              </w:tc>
            </w:tr>
            <w:tr w:rsidR="00E27487" w:rsidRPr="00117C94" w:rsidTr="00F43E08">
              <w:trPr>
                <w:jc w:val="center"/>
              </w:trPr>
              <w:tc>
                <w:tcPr>
                  <w:tcW w:w="5382" w:type="dxa"/>
                </w:tcPr>
                <w:p w:rsidR="00E27487" w:rsidRPr="00117C94" w:rsidRDefault="00E27487" w:rsidP="00E27487">
                  <w:pPr>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w:t>
                  </w:r>
                  <w:r w:rsidRPr="00117C94">
                    <w:rPr>
                      <w:rFonts w:ascii="Times New Roman" w:hAnsi="Times New Roman" w:cs="Times New Roman"/>
                      <w:sz w:val="24"/>
                      <w:szCs w:val="24"/>
                    </w:rPr>
                    <w:t xml:space="preserve"> </w:t>
                  </w:r>
                  <w:r w:rsidRPr="00117C94">
                    <w:rPr>
                      <w:rFonts w:ascii="Times New Roman" w:eastAsia="Times New Roman" w:hAnsi="Times New Roman" w:cs="Times New Roman"/>
                      <w:bCs/>
                      <w:sz w:val="24"/>
                      <w:szCs w:val="24"/>
                      <w:lang w:eastAsia="tr-TR"/>
                    </w:rPr>
                    <w:t>Yurt içi satıştan elde edilen kazanç</w:t>
                  </w:r>
                </w:p>
              </w:tc>
              <w:tc>
                <w:tcPr>
                  <w:tcW w:w="1843" w:type="dxa"/>
                </w:tcPr>
                <w:p w:rsidR="00E27487" w:rsidRPr="00117C94" w:rsidRDefault="00E27487" w:rsidP="00E27487">
                  <w:pPr>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 xml:space="preserve">   900.000 TL</w:t>
                  </w:r>
                </w:p>
              </w:tc>
            </w:tr>
            <w:tr w:rsidR="00E27487" w:rsidRPr="00117C94" w:rsidTr="00F43E08">
              <w:trPr>
                <w:jc w:val="center"/>
              </w:trPr>
              <w:tc>
                <w:tcPr>
                  <w:tcW w:w="5382" w:type="dxa"/>
                </w:tcPr>
                <w:p w:rsidR="00E27487" w:rsidRPr="00117C94" w:rsidRDefault="00E27487" w:rsidP="00E27487">
                  <w:pPr>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 İhraç edilen ürünlerden elde edilen kazanç</w:t>
                  </w:r>
                </w:p>
              </w:tc>
              <w:tc>
                <w:tcPr>
                  <w:tcW w:w="1843" w:type="dxa"/>
                </w:tcPr>
                <w:p w:rsidR="00E27487" w:rsidRPr="00117C94" w:rsidRDefault="00E27487" w:rsidP="00E27487">
                  <w:pPr>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1.500.000 TL</w:t>
                  </w:r>
                </w:p>
              </w:tc>
            </w:tr>
            <w:tr w:rsidR="00E27487" w:rsidRPr="00117C94" w:rsidTr="00F43E08">
              <w:trPr>
                <w:jc w:val="center"/>
              </w:trPr>
              <w:tc>
                <w:tcPr>
                  <w:tcW w:w="5382" w:type="dxa"/>
                </w:tcPr>
                <w:p w:rsidR="00E27487" w:rsidRPr="00117C94" w:rsidRDefault="00E27487" w:rsidP="00E27487">
                  <w:pPr>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 Diğer kazançlar (indirim kapsamında olmayan)</w:t>
                  </w:r>
                </w:p>
              </w:tc>
              <w:tc>
                <w:tcPr>
                  <w:tcW w:w="1843" w:type="dxa"/>
                </w:tcPr>
                <w:p w:rsidR="00E27487" w:rsidRPr="00117C94" w:rsidRDefault="00E27487" w:rsidP="00E27487">
                  <w:pPr>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 xml:space="preserve">   600.000 TL</w:t>
                  </w:r>
                </w:p>
              </w:tc>
            </w:tr>
            <w:tr w:rsidR="00E27487" w:rsidRPr="00117C94" w:rsidTr="00F43E08">
              <w:trPr>
                <w:jc w:val="center"/>
              </w:trPr>
              <w:tc>
                <w:tcPr>
                  <w:tcW w:w="5382" w:type="dxa"/>
                </w:tcPr>
                <w:p w:rsidR="00E27487" w:rsidRPr="00117C94" w:rsidRDefault="00E27487" w:rsidP="00E27487">
                  <w:pPr>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KKEG</w:t>
                  </w:r>
                </w:p>
              </w:tc>
              <w:tc>
                <w:tcPr>
                  <w:tcW w:w="1843" w:type="dxa"/>
                </w:tcPr>
                <w:p w:rsidR="00E27487" w:rsidRPr="00117C94" w:rsidRDefault="00E27487" w:rsidP="00E27487">
                  <w:pPr>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 xml:space="preserve">   200.000 TL</w:t>
                  </w:r>
                </w:p>
              </w:tc>
            </w:tr>
            <w:tr w:rsidR="00E27487" w:rsidRPr="00117C94" w:rsidTr="00F43E08">
              <w:trPr>
                <w:jc w:val="center"/>
              </w:trPr>
              <w:tc>
                <w:tcPr>
                  <w:tcW w:w="5382" w:type="dxa"/>
                </w:tcPr>
                <w:p w:rsidR="00E27487" w:rsidRPr="00117C94" w:rsidRDefault="00E27487" w:rsidP="00E27487">
                  <w:pPr>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Geçmiş yıl zararları</w:t>
                  </w:r>
                </w:p>
              </w:tc>
              <w:tc>
                <w:tcPr>
                  <w:tcW w:w="1843" w:type="dxa"/>
                </w:tcPr>
                <w:p w:rsidR="00E27487" w:rsidRPr="00117C94" w:rsidRDefault="00E27487" w:rsidP="00E27487">
                  <w:pPr>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1.200.000 TL</w:t>
                  </w:r>
                </w:p>
              </w:tc>
            </w:tr>
            <w:tr w:rsidR="00E27487" w:rsidRPr="00117C94" w:rsidTr="00F43E08">
              <w:trPr>
                <w:jc w:val="center"/>
              </w:trPr>
              <w:tc>
                <w:tcPr>
                  <w:tcW w:w="5382" w:type="dxa"/>
                </w:tcPr>
                <w:p w:rsidR="00E27487" w:rsidRPr="00117C94" w:rsidRDefault="00E27487" w:rsidP="00E27487">
                  <w:pPr>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lastRenderedPageBreak/>
                    <w:t>Matrah</w:t>
                  </w:r>
                </w:p>
              </w:tc>
              <w:tc>
                <w:tcPr>
                  <w:tcW w:w="1843" w:type="dxa"/>
                </w:tcPr>
                <w:p w:rsidR="00E27487" w:rsidRPr="00117C94" w:rsidRDefault="00E27487" w:rsidP="00E27487">
                  <w:pPr>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2.000.000 TL</w:t>
                  </w:r>
                </w:p>
              </w:tc>
            </w:tr>
          </w:tbl>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p>
          <w:p w:rsidR="00E27487" w:rsidRPr="00117C94" w:rsidRDefault="00E27487" w:rsidP="00E27487">
            <w:pPr>
              <w:ind w:firstLine="600"/>
              <w:jc w:val="both"/>
              <w:rPr>
                <w:rFonts w:ascii="Times New Roman" w:hAnsi="Times New Roman" w:cs="Times New Roman"/>
                <w:sz w:val="24"/>
                <w:szCs w:val="24"/>
              </w:rPr>
            </w:pPr>
            <w:r w:rsidRPr="00117C94">
              <w:rPr>
                <w:rFonts w:ascii="Times New Roman" w:hAnsi="Times New Roman" w:cs="Times New Roman"/>
                <w:sz w:val="24"/>
                <w:szCs w:val="24"/>
              </w:rPr>
              <w:t>(I) A.Ş.’</w:t>
            </w:r>
            <w:proofErr w:type="spellStart"/>
            <w:r w:rsidRPr="00117C94">
              <w:rPr>
                <w:rFonts w:ascii="Times New Roman" w:hAnsi="Times New Roman" w:cs="Times New Roman"/>
                <w:sz w:val="24"/>
                <w:szCs w:val="24"/>
              </w:rPr>
              <w:t>nin</w:t>
            </w:r>
            <w:proofErr w:type="spellEnd"/>
            <w:r w:rsidRPr="00117C94">
              <w:rPr>
                <w:rFonts w:ascii="Times New Roman" w:hAnsi="Times New Roman" w:cs="Times New Roman"/>
                <w:sz w:val="24"/>
                <w:szCs w:val="24"/>
              </w:rPr>
              <w:t xml:space="preserve"> ürettiği ısıtma sistemlerinin satışından elde edilen </w:t>
            </w:r>
            <w:r w:rsidRPr="00117C94">
              <w:rPr>
                <w:rFonts w:ascii="Times New Roman" w:eastAsia="Times New Roman" w:hAnsi="Times New Roman" w:cs="Times New Roman"/>
                <w:bCs/>
                <w:sz w:val="24"/>
                <w:szCs w:val="24"/>
                <w:lang w:eastAsia="tr-TR"/>
              </w:rPr>
              <w:t>kazancın</w:t>
            </w:r>
            <w:r w:rsidRPr="00A67FE6">
              <w:rPr>
                <w:rFonts w:ascii="Times New Roman" w:eastAsia="Times New Roman" w:hAnsi="Times New Roman" w:cs="Times New Roman"/>
                <w:bCs/>
                <w:strike/>
                <w:color w:val="FF0000"/>
                <w:sz w:val="24"/>
                <w:szCs w:val="24"/>
                <w:lang w:eastAsia="tr-TR"/>
              </w:rPr>
              <w:t>;</w:t>
            </w:r>
            <w:r w:rsidRPr="00117C94">
              <w:rPr>
                <w:rFonts w:ascii="Times New Roman" w:eastAsia="Times New Roman" w:hAnsi="Times New Roman" w:cs="Times New Roman"/>
                <w:bCs/>
                <w:sz w:val="24"/>
                <w:szCs w:val="24"/>
                <w:lang w:eastAsia="tr-TR"/>
              </w:rPr>
              <w:t xml:space="preserve">  </w:t>
            </w:r>
            <w:r w:rsidRPr="00117C94">
              <w:rPr>
                <w:rFonts w:ascii="Times New Roman" w:eastAsia="Times New Roman" w:hAnsi="Times New Roman" w:cs="Times New Roman"/>
                <w:bCs/>
                <w:strike/>
                <w:color w:val="FF0000"/>
                <w:sz w:val="24"/>
                <w:szCs w:val="24"/>
                <w:lang w:eastAsia="tr-TR"/>
              </w:rPr>
              <w:t>ihracattan elde edilen kısmı 5 puan, üretimden elde edilen kısmı ise</w:t>
            </w:r>
            <w:r w:rsidRPr="00117C94">
              <w:rPr>
                <w:rFonts w:ascii="Times New Roman" w:hAnsi="Times New Roman" w:cs="Times New Roman"/>
                <w:strike/>
                <w:color w:val="FF0000"/>
                <w:sz w:val="24"/>
                <w:szCs w:val="24"/>
              </w:rPr>
              <w:t xml:space="preserve"> 1 puan indirimli kurumlar vergisine tabi tutulacaktır.</w:t>
            </w:r>
            <w:r w:rsidRPr="00117C94">
              <w:rPr>
                <w:rFonts w:ascii="Times New Roman" w:hAnsi="Times New Roman" w:cs="Times New Roman"/>
                <w:color w:val="FF0000"/>
                <w:sz w:val="24"/>
                <w:szCs w:val="24"/>
              </w:rPr>
              <w:t xml:space="preserve"> </w:t>
            </w:r>
            <w:r w:rsidRPr="00117C94">
              <w:rPr>
                <w:rFonts w:ascii="Times New Roman" w:eastAsia="Times New Roman" w:hAnsi="Times New Roman" w:cs="Times New Roman"/>
                <w:bCs/>
                <w:sz w:val="24"/>
                <w:szCs w:val="24"/>
                <w:lang w:eastAsia="tr-TR"/>
              </w:rPr>
              <w:t>İhracattan elde edilen kazanca</w:t>
            </w:r>
            <w:r w:rsidRPr="00117C94">
              <w:rPr>
                <w:rFonts w:ascii="Times New Roman" w:hAnsi="Times New Roman" w:cs="Times New Roman"/>
                <w:sz w:val="24"/>
                <w:szCs w:val="24"/>
              </w:rPr>
              <w:t xml:space="preserve"> ilaveten </w:t>
            </w:r>
            <w:r w:rsidRPr="00F670E3">
              <w:rPr>
                <w:rFonts w:ascii="Times New Roman" w:hAnsi="Times New Roman" w:cs="Times New Roman"/>
                <w:strike/>
                <w:color w:val="FF0000"/>
                <w:sz w:val="24"/>
                <w:szCs w:val="24"/>
              </w:rPr>
              <w:t>1</w:t>
            </w:r>
            <w:r w:rsidRPr="00F670E3">
              <w:rPr>
                <w:rFonts w:ascii="Times New Roman" w:hAnsi="Times New Roman" w:cs="Times New Roman"/>
                <w:color w:val="FF0000"/>
                <w:sz w:val="24"/>
                <w:szCs w:val="24"/>
              </w:rPr>
              <w:t xml:space="preserve"> </w:t>
            </w:r>
            <w:r w:rsidRPr="00117C94">
              <w:rPr>
                <w:rFonts w:ascii="Times New Roman" w:hAnsi="Times New Roman" w:cs="Times New Roman"/>
                <w:sz w:val="24"/>
                <w:szCs w:val="24"/>
              </w:rPr>
              <w:t xml:space="preserve">puan daha indirim uygulanması yani </w:t>
            </w:r>
            <w:r w:rsidRPr="00F670E3">
              <w:rPr>
                <w:rFonts w:ascii="Times New Roman" w:hAnsi="Times New Roman" w:cs="Times New Roman"/>
                <w:strike/>
                <w:color w:val="FF0000"/>
                <w:sz w:val="24"/>
                <w:szCs w:val="24"/>
              </w:rPr>
              <w:t>6</w:t>
            </w:r>
            <w:r w:rsidRPr="00117C94">
              <w:rPr>
                <w:rFonts w:ascii="Times New Roman" w:hAnsi="Times New Roman" w:cs="Times New Roman"/>
                <w:sz w:val="24"/>
                <w:szCs w:val="24"/>
              </w:rPr>
              <w:t xml:space="preserve"> puan indirim söz konusu olmayacaktır. </w:t>
            </w:r>
          </w:p>
          <w:p w:rsidR="00E27487" w:rsidRPr="00117C94" w:rsidRDefault="00E27487" w:rsidP="00E27487">
            <w:pPr>
              <w:ind w:firstLine="708"/>
              <w:jc w:val="both"/>
              <w:rPr>
                <w:rFonts w:ascii="Times New Roman" w:hAnsi="Times New Roman" w:cs="Times New Roman"/>
                <w:sz w:val="24"/>
                <w:szCs w:val="24"/>
              </w:rPr>
            </w:pPr>
          </w:p>
          <w:p w:rsidR="00E27487" w:rsidRPr="00117C94" w:rsidRDefault="00E27487" w:rsidP="00E27487">
            <w:pPr>
              <w:jc w:val="both"/>
              <w:rPr>
                <w:rFonts w:ascii="Times New Roman" w:hAnsi="Times New Roman" w:cs="Times New Roman"/>
                <w:sz w:val="24"/>
                <w:szCs w:val="24"/>
              </w:rPr>
            </w:pPr>
            <w:r w:rsidRPr="00117C94">
              <w:rPr>
                <w:rFonts w:ascii="Times New Roman" w:hAnsi="Times New Roman" w:cs="Times New Roman"/>
                <w:sz w:val="24"/>
                <w:szCs w:val="24"/>
              </w:rPr>
              <w:t>(I) A.Ş.’</w:t>
            </w:r>
            <w:proofErr w:type="spellStart"/>
            <w:r w:rsidRPr="00117C94">
              <w:rPr>
                <w:rFonts w:ascii="Times New Roman" w:hAnsi="Times New Roman" w:cs="Times New Roman"/>
                <w:sz w:val="24"/>
                <w:szCs w:val="24"/>
              </w:rPr>
              <w:t>nin</w:t>
            </w:r>
            <w:proofErr w:type="spellEnd"/>
            <w:r w:rsidRPr="00117C94">
              <w:rPr>
                <w:rFonts w:ascii="Times New Roman" w:hAnsi="Times New Roman" w:cs="Times New Roman"/>
                <w:sz w:val="24"/>
                <w:szCs w:val="24"/>
              </w:rPr>
              <w:t xml:space="preserve"> </w:t>
            </w:r>
            <w:r w:rsidRPr="00117C94">
              <w:rPr>
                <w:rFonts w:ascii="Times New Roman" w:eastAsia="Times New Roman" w:hAnsi="Times New Roman" w:cs="Times New Roman"/>
                <w:bCs/>
                <w:sz w:val="24"/>
                <w:szCs w:val="24"/>
                <w:lang w:eastAsia="tr-TR"/>
              </w:rPr>
              <w:t>202</w:t>
            </w:r>
            <w:r w:rsidRPr="00117C94">
              <w:rPr>
                <w:rFonts w:ascii="Times New Roman" w:eastAsia="Times New Roman" w:hAnsi="Times New Roman" w:cs="Times New Roman"/>
                <w:bCs/>
                <w:strike/>
                <w:color w:val="FF0000"/>
                <w:sz w:val="24"/>
                <w:szCs w:val="24"/>
                <w:lang w:eastAsia="tr-TR"/>
              </w:rPr>
              <w:t>3</w:t>
            </w:r>
            <w:r w:rsidRPr="00117C94">
              <w:rPr>
                <w:rFonts w:ascii="Times New Roman" w:eastAsia="Times New Roman" w:hAnsi="Times New Roman" w:cs="Times New Roman"/>
                <w:bCs/>
                <w:sz w:val="24"/>
                <w:szCs w:val="24"/>
                <w:lang w:eastAsia="tr-TR"/>
              </w:rPr>
              <w:t xml:space="preserve"> yılında, ürettiği </w:t>
            </w:r>
            <w:r w:rsidRPr="00117C94">
              <w:rPr>
                <w:rFonts w:ascii="Times New Roman" w:hAnsi="Times New Roman" w:cs="Times New Roman"/>
                <w:sz w:val="24"/>
                <w:szCs w:val="24"/>
              </w:rPr>
              <w:t xml:space="preserve">ısıtma </w:t>
            </w:r>
            <w:r w:rsidRPr="00117C94">
              <w:rPr>
                <w:rFonts w:ascii="Times New Roman" w:eastAsia="Times New Roman" w:hAnsi="Times New Roman" w:cs="Times New Roman"/>
                <w:bCs/>
                <w:sz w:val="24"/>
                <w:szCs w:val="24"/>
                <w:lang w:eastAsia="tr-TR"/>
              </w:rPr>
              <w:t>sistemlerinin</w:t>
            </w:r>
            <w:r w:rsidRPr="00117C94">
              <w:rPr>
                <w:rFonts w:ascii="Times New Roman" w:hAnsi="Times New Roman" w:cs="Times New Roman"/>
                <w:sz w:val="24"/>
                <w:szCs w:val="24"/>
              </w:rPr>
              <w:t xml:space="preserve"> </w:t>
            </w:r>
            <w:r w:rsidRPr="00F670E3">
              <w:rPr>
                <w:rFonts w:ascii="Times New Roman" w:hAnsi="Times New Roman" w:cs="Times New Roman"/>
                <w:strike/>
                <w:color w:val="FF0000"/>
                <w:sz w:val="24"/>
                <w:szCs w:val="24"/>
              </w:rPr>
              <w:t>yurt içinde</w:t>
            </w:r>
            <w:r w:rsidRPr="00F670E3">
              <w:rPr>
                <w:rFonts w:ascii="Times New Roman" w:hAnsi="Times New Roman" w:cs="Times New Roman"/>
                <w:color w:val="FF0000"/>
                <w:sz w:val="24"/>
                <w:szCs w:val="24"/>
              </w:rPr>
              <w:t xml:space="preserve"> </w:t>
            </w:r>
            <w:r w:rsidRPr="00117C94">
              <w:rPr>
                <w:rFonts w:ascii="Times New Roman" w:hAnsi="Times New Roman" w:cs="Times New Roman"/>
                <w:sz w:val="24"/>
                <w:szCs w:val="24"/>
              </w:rPr>
              <w:t xml:space="preserve">satışından elde ettiği kazanç nedeniyle </w:t>
            </w:r>
            <w:r w:rsidRPr="00A67FE6">
              <w:rPr>
                <w:rFonts w:ascii="Times New Roman" w:hAnsi="Times New Roman" w:cs="Times New Roman"/>
                <w:strike/>
                <w:color w:val="FF0000"/>
                <w:sz w:val="24"/>
                <w:szCs w:val="24"/>
              </w:rPr>
              <w:t>1</w:t>
            </w:r>
            <w:r w:rsidRPr="00117C94">
              <w:rPr>
                <w:rFonts w:ascii="Times New Roman" w:hAnsi="Times New Roman" w:cs="Times New Roman"/>
                <w:sz w:val="24"/>
                <w:szCs w:val="24"/>
              </w:rPr>
              <w:t xml:space="preserve"> puan indirim uygulanacak </w:t>
            </w:r>
            <w:r w:rsidRPr="00117C94">
              <w:rPr>
                <w:rFonts w:ascii="Times New Roman" w:eastAsia="Times New Roman" w:hAnsi="Times New Roman" w:cs="Times New Roman"/>
                <w:bCs/>
                <w:sz w:val="24"/>
                <w:szCs w:val="24"/>
                <w:lang w:eastAsia="tr-TR"/>
              </w:rPr>
              <w:t xml:space="preserve">matrah </w:t>
            </w:r>
            <w:r w:rsidRPr="00F670E3">
              <w:rPr>
                <w:rFonts w:ascii="Times New Roman" w:eastAsia="Times New Roman" w:hAnsi="Times New Roman" w:cs="Times New Roman"/>
                <w:bCs/>
                <w:strike/>
                <w:color w:val="FF0000"/>
                <w:sz w:val="24"/>
                <w:szCs w:val="24"/>
                <w:lang w:eastAsia="tr-TR"/>
              </w:rPr>
              <w:t>kısmı</w:t>
            </w:r>
            <w:r w:rsidRPr="00117C94">
              <w:rPr>
                <w:rFonts w:ascii="Times New Roman" w:hAnsi="Times New Roman" w:cs="Times New Roman"/>
                <w:sz w:val="24"/>
                <w:szCs w:val="24"/>
              </w:rPr>
              <w:t xml:space="preserve"> aşağıdaki gibi tespit edilecektir.</w:t>
            </w:r>
          </w:p>
          <w:p w:rsidR="00E27487" w:rsidRPr="00117C94" w:rsidRDefault="00E27487" w:rsidP="00E27487">
            <w:pPr>
              <w:spacing w:line="305" w:lineRule="atLeast"/>
              <w:jc w:val="both"/>
              <w:rPr>
                <w:rFonts w:ascii="Times New Roman" w:eastAsia="Times New Roman" w:hAnsi="Times New Roman" w:cs="Times New Roman"/>
                <w:bCs/>
                <w:sz w:val="24"/>
                <w:szCs w:val="24"/>
                <w:lang w:eastAsia="tr-TR"/>
              </w:rPr>
            </w:pPr>
          </w:p>
          <w:p w:rsidR="00E27487" w:rsidRPr="00117C94" w:rsidRDefault="00E27487" w:rsidP="00E27487">
            <w:pPr>
              <w:spacing w:line="305" w:lineRule="atLeast"/>
              <w:jc w:val="both"/>
              <w:rPr>
                <w:rFonts w:ascii="Times New Roman" w:eastAsia="Times New Roman" w:hAnsi="Times New Roman" w:cs="Times New Roman"/>
                <w:bCs/>
                <w:sz w:val="24"/>
                <w:szCs w:val="24"/>
                <w:lang w:eastAsia="tr-TR"/>
              </w:rPr>
            </w:pPr>
          </w:p>
          <w:tbl>
            <w:tblPr>
              <w:tblStyle w:val="TabloKlavuzu"/>
              <w:tblW w:w="7792" w:type="dxa"/>
              <w:jc w:val="center"/>
              <w:tblBorders>
                <w:insideV w:val="none" w:sz="0" w:space="0" w:color="auto"/>
              </w:tblBorders>
              <w:tblLayout w:type="fixed"/>
              <w:tblLook w:val="04A0" w:firstRow="1" w:lastRow="0" w:firstColumn="1" w:lastColumn="0" w:noHBand="0" w:noVBand="1"/>
            </w:tblPr>
            <w:tblGrid>
              <w:gridCol w:w="2716"/>
              <w:gridCol w:w="1618"/>
              <w:gridCol w:w="1044"/>
              <w:gridCol w:w="2414"/>
            </w:tblGrid>
            <w:tr w:rsidR="00E27487" w:rsidRPr="00117C94" w:rsidTr="00F43E08">
              <w:trPr>
                <w:trHeight w:val="510"/>
                <w:jc w:val="center"/>
              </w:trPr>
              <w:tc>
                <w:tcPr>
                  <w:tcW w:w="2716" w:type="dxa"/>
                  <w:vMerge w:val="restart"/>
                  <w:vAlign w:val="center"/>
                </w:tcPr>
                <w:p w:rsidR="00E27487" w:rsidRPr="00117C94" w:rsidRDefault="00E27487" w:rsidP="00E27487">
                  <w:pPr>
                    <w:spacing w:line="305" w:lineRule="atLeast"/>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 xml:space="preserve">     İndirimli oran uygulanacak matrah:</w:t>
                  </w:r>
                </w:p>
              </w:tc>
              <w:tc>
                <w:tcPr>
                  <w:tcW w:w="1618" w:type="dxa"/>
                  <w:vMerge w:val="restart"/>
                  <w:vAlign w:val="center"/>
                </w:tcPr>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Matrah</w:t>
                  </w:r>
                </w:p>
              </w:tc>
              <w:tc>
                <w:tcPr>
                  <w:tcW w:w="1044" w:type="dxa"/>
                  <w:vMerge w:val="restart"/>
                  <w:vAlign w:val="center"/>
                </w:tcPr>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proofErr w:type="gramStart"/>
                  <w:r w:rsidRPr="00117C94">
                    <w:rPr>
                      <w:rFonts w:ascii="Times New Roman" w:eastAsia="Times New Roman" w:hAnsi="Times New Roman" w:cs="Times New Roman"/>
                      <w:bCs/>
                      <w:sz w:val="24"/>
                      <w:szCs w:val="24"/>
                      <w:lang w:eastAsia="tr-TR"/>
                    </w:rPr>
                    <w:t>x</w:t>
                  </w:r>
                  <w:proofErr w:type="gramEnd"/>
                </w:p>
              </w:tc>
              <w:tc>
                <w:tcPr>
                  <w:tcW w:w="2414" w:type="dxa"/>
                  <w:vAlign w:val="center"/>
                </w:tcPr>
                <w:p w:rsidR="00E27487" w:rsidRPr="00117C94" w:rsidRDefault="00E27487" w:rsidP="00E27487">
                  <w:pPr>
                    <w:spacing w:line="305" w:lineRule="atLeast"/>
                    <w:rPr>
                      <w:rFonts w:ascii="Times New Roman" w:eastAsia="Times New Roman" w:hAnsi="Times New Roman" w:cs="Times New Roman"/>
                      <w:bCs/>
                      <w:strike/>
                      <w:sz w:val="24"/>
                      <w:szCs w:val="24"/>
                      <w:lang w:eastAsia="tr-TR"/>
                    </w:rPr>
                  </w:pPr>
                  <w:r w:rsidRPr="00117C94">
                    <w:rPr>
                      <w:rFonts w:ascii="Times New Roman" w:eastAsia="Times New Roman" w:hAnsi="Times New Roman" w:cs="Times New Roman"/>
                      <w:bCs/>
                      <w:strike/>
                      <w:color w:val="FF0000"/>
                      <w:sz w:val="24"/>
                      <w:szCs w:val="24"/>
                      <w:lang w:eastAsia="tr-TR"/>
                    </w:rPr>
                    <w:t>Üretilen ürünlerin yurtiçi satışından elde edilen kazanç</w:t>
                  </w:r>
                </w:p>
              </w:tc>
            </w:tr>
            <w:tr w:rsidR="00E27487" w:rsidRPr="00117C94" w:rsidTr="00F43E08">
              <w:trPr>
                <w:trHeight w:val="382"/>
                <w:jc w:val="center"/>
              </w:trPr>
              <w:tc>
                <w:tcPr>
                  <w:tcW w:w="2716" w:type="dxa"/>
                  <w:vMerge/>
                  <w:vAlign w:val="center"/>
                </w:tcPr>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p>
              </w:tc>
              <w:tc>
                <w:tcPr>
                  <w:tcW w:w="1618" w:type="dxa"/>
                  <w:vMerge/>
                  <w:vAlign w:val="center"/>
                </w:tcPr>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p>
              </w:tc>
              <w:tc>
                <w:tcPr>
                  <w:tcW w:w="1044" w:type="dxa"/>
                  <w:vMerge/>
                  <w:vAlign w:val="center"/>
                </w:tcPr>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p>
              </w:tc>
              <w:tc>
                <w:tcPr>
                  <w:tcW w:w="2414" w:type="dxa"/>
                  <w:vAlign w:val="center"/>
                </w:tcPr>
                <w:p w:rsidR="00E27487" w:rsidRPr="00117C94" w:rsidRDefault="00E27487" w:rsidP="00E27487">
                  <w:pPr>
                    <w:spacing w:line="305" w:lineRule="atLeast"/>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Ticari bilanço karı</w:t>
                  </w:r>
                </w:p>
              </w:tc>
            </w:tr>
          </w:tbl>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p>
          <w:p w:rsidR="00E27487" w:rsidRPr="00117C94" w:rsidRDefault="00E27487" w:rsidP="00E27487">
            <w:pPr>
              <w:spacing w:line="305" w:lineRule="atLeast"/>
              <w:jc w:val="both"/>
              <w:rPr>
                <w:rFonts w:ascii="Times New Roman" w:eastAsia="Times New Roman" w:hAnsi="Times New Roman" w:cs="Times New Roman"/>
                <w:bCs/>
                <w:strike/>
                <w:color w:val="FF0000"/>
                <w:sz w:val="24"/>
                <w:szCs w:val="24"/>
                <w:lang w:eastAsia="tr-TR"/>
              </w:rPr>
            </w:pPr>
            <w:r w:rsidRPr="00117C94">
              <w:rPr>
                <w:rFonts w:ascii="Times New Roman" w:eastAsia="Times New Roman" w:hAnsi="Times New Roman" w:cs="Times New Roman"/>
                <w:bCs/>
                <w:sz w:val="24"/>
                <w:szCs w:val="24"/>
                <w:lang w:eastAsia="tr-TR"/>
              </w:rPr>
              <w:t>İndirimli oran uygulanacak matrah</w:t>
            </w:r>
            <w:r w:rsidRPr="00117C94">
              <w:rPr>
                <w:rFonts w:ascii="Times New Roman" w:eastAsia="Times New Roman" w:hAnsi="Times New Roman" w:cs="Times New Roman"/>
                <w:bCs/>
                <w:sz w:val="24"/>
                <w:szCs w:val="24"/>
                <w:lang w:eastAsia="tr-TR"/>
              </w:rPr>
              <w:tab/>
            </w:r>
            <w:r w:rsidRPr="00F670E3">
              <w:rPr>
                <w:rFonts w:ascii="Times New Roman" w:eastAsia="Times New Roman" w:hAnsi="Times New Roman" w:cs="Times New Roman"/>
                <w:bCs/>
                <w:sz w:val="24"/>
                <w:szCs w:val="24"/>
                <w:lang w:eastAsia="tr-TR"/>
              </w:rPr>
              <w:t>: 2.000.000 TL x (</w:t>
            </w:r>
            <w:r w:rsidRPr="00117C94">
              <w:rPr>
                <w:rFonts w:ascii="Times New Roman" w:eastAsia="Times New Roman" w:hAnsi="Times New Roman" w:cs="Times New Roman"/>
                <w:bCs/>
                <w:strike/>
                <w:color w:val="FF0000"/>
                <w:sz w:val="24"/>
                <w:szCs w:val="24"/>
                <w:lang w:eastAsia="tr-TR"/>
              </w:rPr>
              <w:t>900.000</w:t>
            </w:r>
            <w:r w:rsidRPr="00F670E3">
              <w:rPr>
                <w:rFonts w:ascii="Times New Roman" w:eastAsia="Times New Roman" w:hAnsi="Times New Roman" w:cs="Times New Roman"/>
                <w:bCs/>
                <w:sz w:val="24"/>
                <w:szCs w:val="24"/>
                <w:lang w:eastAsia="tr-TR"/>
              </w:rPr>
              <w:t xml:space="preserve"> /3.000.000)</w:t>
            </w:r>
          </w:p>
          <w:p w:rsidR="00E27487" w:rsidRPr="00117C94" w:rsidRDefault="00E27487" w:rsidP="00E27487">
            <w:pPr>
              <w:spacing w:line="305" w:lineRule="atLeast"/>
              <w:ind w:left="4248"/>
              <w:jc w:val="both"/>
              <w:rPr>
                <w:rFonts w:ascii="Times New Roman" w:eastAsia="Times New Roman" w:hAnsi="Times New Roman" w:cs="Times New Roman"/>
                <w:bCs/>
                <w:strike/>
                <w:color w:val="FF0000"/>
                <w:sz w:val="24"/>
                <w:szCs w:val="24"/>
                <w:lang w:eastAsia="tr-TR"/>
              </w:rPr>
            </w:pPr>
            <w:r w:rsidRPr="00F670E3">
              <w:rPr>
                <w:rFonts w:ascii="Times New Roman" w:eastAsia="Times New Roman" w:hAnsi="Times New Roman" w:cs="Times New Roman"/>
                <w:bCs/>
                <w:sz w:val="24"/>
                <w:szCs w:val="24"/>
                <w:lang w:eastAsia="tr-TR"/>
              </w:rPr>
              <w:t>: 2.000.000 TL x</w:t>
            </w:r>
            <w:r w:rsidRPr="00F670E3">
              <w:rPr>
                <w:rFonts w:ascii="Times New Roman" w:eastAsia="Times New Roman" w:hAnsi="Times New Roman" w:cs="Times New Roman"/>
                <w:bCs/>
                <w:strike/>
                <w:sz w:val="24"/>
                <w:szCs w:val="24"/>
                <w:lang w:eastAsia="tr-TR"/>
              </w:rPr>
              <w:t xml:space="preserve"> </w:t>
            </w:r>
            <w:r w:rsidRPr="00F670E3">
              <w:rPr>
                <w:rFonts w:ascii="Times New Roman" w:eastAsia="Times New Roman" w:hAnsi="Times New Roman" w:cs="Times New Roman"/>
                <w:bCs/>
                <w:sz w:val="24"/>
                <w:szCs w:val="24"/>
                <w:lang w:eastAsia="tr-TR"/>
              </w:rPr>
              <w:t>%</w:t>
            </w:r>
            <w:r w:rsidRPr="00117C94">
              <w:rPr>
                <w:rFonts w:ascii="Times New Roman" w:eastAsia="Times New Roman" w:hAnsi="Times New Roman" w:cs="Times New Roman"/>
                <w:bCs/>
                <w:strike/>
                <w:color w:val="FF0000"/>
                <w:sz w:val="24"/>
                <w:szCs w:val="24"/>
                <w:lang w:eastAsia="tr-TR"/>
              </w:rPr>
              <w:t>30</w:t>
            </w:r>
          </w:p>
          <w:p w:rsidR="00E27487" w:rsidRPr="00F670E3" w:rsidRDefault="00E27487" w:rsidP="00E27487">
            <w:pPr>
              <w:spacing w:line="305" w:lineRule="atLeast"/>
              <w:ind w:firstLine="708"/>
              <w:jc w:val="both"/>
              <w:rPr>
                <w:rFonts w:ascii="Times New Roman" w:eastAsia="Times New Roman" w:hAnsi="Times New Roman" w:cs="Times New Roman"/>
                <w:bCs/>
                <w:color w:val="FF0000"/>
                <w:sz w:val="24"/>
                <w:szCs w:val="24"/>
                <w:lang w:eastAsia="tr-TR"/>
              </w:rPr>
            </w:pPr>
            <w:r w:rsidRPr="00F670E3">
              <w:rPr>
                <w:rFonts w:ascii="Times New Roman" w:eastAsia="Times New Roman" w:hAnsi="Times New Roman" w:cs="Times New Roman"/>
                <w:bCs/>
                <w:sz w:val="24"/>
                <w:szCs w:val="24"/>
                <w:lang w:eastAsia="tr-TR"/>
              </w:rPr>
              <w:t xml:space="preserve">          </w:t>
            </w:r>
            <w:r w:rsidRPr="00F670E3">
              <w:rPr>
                <w:rFonts w:ascii="Times New Roman" w:eastAsia="Times New Roman" w:hAnsi="Times New Roman" w:cs="Times New Roman"/>
                <w:bCs/>
                <w:sz w:val="24"/>
                <w:szCs w:val="24"/>
                <w:lang w:eastAsia="tr-TR"/>
              </w:rPr>
              <w:tab/>
            </w:r>
            <w:r w:rsidRPr="00F670E3">
              <w:rPr>
                <w:rFonts w:ascii="Times New Roman" w:eastAsia="Times New Roman" w:hAnsi="Times New Roman" w:cs="Times New Roman"/>
                <w:bCs/>
                <w:sz w:val="24"/>
                <w:szCs w:val="24"/>
                <w:lang w:eastAsia="tr-TR"/>
              </w:rPr>
              <w:tab/>
            </w:r>
            <w:r w:rsidRPr="00F670E3">
              <w:rPr>
                <w:rFonts w:ascii="Times New Roman" w:eastAsia="Times New Roman" w:hAnsi="Times New Roman" w:cs="Times New Roman"/>
                <w:bCs/>
                <w:sz w:val="24"/>
                <w:szCs w:val="24"/>
                <w:lang w:eastAsia="tr-TR"/>
              </w:rPr>
              <w:tab/>
              <w:t xml:space="preserve">                          : 600.000 TL</w:t>
            </w:r>
            <w:r w:rsidRPr="00F670E3">
              <w:rPr>
                <w:rFonts w:ascii="Times New Roman" w:eastAsia="Times New Roman" w:hAnsi="Times New Roman" w:cs="Times New Roman"/>
                <w:bCs/>
                <w:sz w:val="24"/>
                <w:szCs w:val="24"/>
                <w:lang w:eastAsia="tr-TR"/>
              </w:rPr>
              <w:tab/>
            </w:r>
            <w:r w:rsidRPr="00F670E3">
              <w:rPr>
                <w:rFonts w:ascii="Times New Roman" w:eastAsia="Times New Roman" w:hAnsi="Times New Roman" w:cs="Times New Roman"/>
                <w:bCs/>
                <w:color w:val="FF0000"/>
                <w:sz w:val="24"/>
                <w:szCs w:val="24"/>
                <w:lang w:eastAsia="tr-TR"/>
              </w:rPr>
              <w:tab/>
            </w:r>
            <w:r w:rsidRPr="00F670E3">
              <w:rPr>
                <w:rFonts w:ascii="Times New Roman" w:eastAsia="Times New Roman" w:hAnsi="Times New Roman" w:cs="Times New Roman"/>
                <w:bCs/>
                <w:color w:val="FF0000"/>
                <w:sz w:val="24"/>
                <w:szCs w:val="24"/>
                <w:lang w:eastAsia="tr-TR"/>
              </w:rPr>
              <w:tab/>
              <w:t xml:space="preserve">                             </w:t>
            </w:r>
          </w:p>
          <w:p w:rsidR="00E27487" w:rsidRPr="00117C94" w:rsidRDefault="00E27487" w:rsidP="00E27487">
            <w:pPr>
              <w:spacing w:line="305" w:lineRule="atLeast"/>
              <w:ind w:firstLine="600"/>
              <w:jc w:val="both"/>
              <w:rPr>
                <w:rFonts w:ascii="Times New Roman" w:eastAsia="Times New Roman" w:hAnsi="Times New Roman" w:cs="Times New Roman"/>
                <w:bCs/>
                <w:strike/>
                <w:color w:val="FF0000"/>
                <w:sz w:val="24"/>
                <w:szCs w:val="24"/>
                <w:lang w:eastAsia="tr-TR"/>
              </w:rPr>
            </w:pPr>
            <w:r w:rsidRPr="00117C94">
              <w:rPr>
                <w:rFonts w:ascii="Times New Roman" w:eastAsia="Times New Roman" w:hAnsi="Times New Roman" w:cs="Times New Roman"/>
                <w:bCs/>
                <w:strike/>
                <w:color w:val="FF0000"/>
                <w:sz w:val="24"/>
                <w:szCs w:val="24"/>
                <w:lang w:eastAsia="tr-TR"/>
              </w:rPr>
              <w:t>Öte yandan, üretilen ısıtma sistemlerinin ihracından elde ettiği kazanç nedeniyle 5 puan indirim uygulanacak matrah kısmı aşağıdaki gibi tespit edilecektir.</w:t>
            </w:r>
          </w:p>
          <w:p w:rsidR="00E27487" w:rsidRPr="00117C94" w:rsidRDefault="00E27487" w:rsidP="00E27487">
            <w:pPr>
              <w:spacing w:line="305" w:lineRule="atLeast"/>
              <w:ind w:firstLine="708"/>
              <w:jc w:val="both"/>
              <w:rPr>
                <w:rFonts w:ascii="Times New Roman" w:eastAsia="Times New Roman" w:hAnsi="Times New Roman" w:cs="Times New Roman"/>
                <w:bCs/>
                <w:strike/>
                <w:color w:val="FF0000"/>
                <w:sz w:val="24"/>
                <w:szCs w:val="24"/>
                <w:lang w:eastAsia="tr-TR"/>
              </w:rPr>
            </w:pPr>
          </w:p>
          <w:tbl>
            <w:tblPr>
              <w:tblStyle w:val="TabloKlavuzu"/>
              <w:tblW w:w="7792" w:type="dxa"/>
              <w:jc w:val="center"/>
              <w:tblBorders>
                <w:insideV w:val="none" w:sz="0" w:space="0" w:color="auto"/>
              </w:tblBorders>
              <w:tblLayout w:type="fixed"/>
              <w:tblLook w:val="04A0" w:firstRow="1" w:lastRow="0" w:firstColumn="1" w:lastColumn="0" w:noHBand="0" w:noVBand="1"/>
            </w:tblPr>
            <w:tblGrid>
              <w:gridCol w:w="2716"/>
              <w:gridCol w:w="1618"/>
              <w:gridCol w:w="1044"/>
              <w:gridCol w:w="2414"/>
            </w:tblGrid>
            <w:tr w:rsidR="00E27487" w:rsidRPr="00117C94" w:rsidTr="00F43E08">
              <w:trPr>
                <w:trHeight w:val="510"/>
                <w:jc w:val="center"/>
              </w:trPr>
              <w:tc>
                <w:tcPr>
                  <w:tcW w:w="2716" w:type="dxa"/>
                  <w:vMerge w:val="restart"/>
                  <w:vAlign w:val="center"/>
                </w:tcPr>
                <w:p w:rsidR="00E27487" w:rsidRPr="00117C94" w:rsidRDefault="00E27487" w:rsidP="00E27487">
                  <w:pPr>
                    <w:spacing w:line="305" w:lineRule="atLeast"/>
                    <w:rPr>
                      <w:rFonts w:ascii="Times New Roman" w:eastAsia="Times New Roman" w:hAnsi="Times New Roman" w:cs="Times New Roman"/>
                      <w:bCs/>
                      <w:strike/>
                      <w:color w:val="FF0000"/>
                      <w:sz w:val="24"/>
                      <w:szCs w:val="24"/>
                      <w:lang w:eastAsia="tr-TR"/>
                    </w:rPr>
                  </w:pPr>
                  <w:r w:rsidRPr="00117C94">
                    <w:rPr>
                      <w:rFonts w:ascii="Times New Roman" w:eastAsia="Times New Roman" w:hAnsi="Times New Roman" w:cs="Times New Roman"/>
                      <w:bCs/>
                      <w:strike/>
                      <w:color w:val="FF0000"/>
                      <w:sz w:val="24"/>
                      <w:szCs w:val="24"/>
                      <w:lang w:eastAsia="tr-TR"/>
                    </w:rPr>
                    <w:t xml:space="preserve">     İndirimli oran uygulanacak matrah:</w:t>
                  </w:r>
                </w:p>
              </w:tc>
              <w:tc>
                <w:tcPr>
                  <w:tcW w:w="1618" w:type="dxa"/>
                  <w:vMerge w:val="restart"/>
                  <w:vAlign w:val="center"/>
                </w:tcPr>
                <w:p w:rsidR="00E27487" w:rsidRPr="00117C94" w:rsidRDefault="00E27487" w:rsidP="00E27487">
                  <w:pPr>
                    <w:spacing w:line="305" w:lineRule="atLeast"/>
                    <w:ind w:firstLine="708"/>
                    <w:jc w:val="both"/>
                    <w:rPr>
                      <w:rFonts w:ascii="Times New Roman" w:eastAsia="Times New Roman" w:hAnsi="Times New Roman" w:cs="Times New Roman"/>
                      <w:bCs/>
                      <w:strike/>
                      <w:color w:val="FF0000"/>
                      <w:sz w:val="24"/>
                      <w:szCs w:val="24"/>
                      <w:lang w:eastAsia="tr-TR"/>
                    </w:rPr>
                  </w:pPr>
                  <w:r w:rsidRPr="00117C94">
                    <w:rPr>
                      <w:rFonts w:ascii="Times New Roman" w:eastAsia="Times New Roman" w:hAnsi="Times New Roman" w:cs="Times New Roman"/>
                      <w:bCs/>
                      <w:strike/>
                      <w:color w:val="FF0000"/>
                      <w:sz w:val="24"/>
                      <w:szCs w:val="24"/>
                      <w:lang w:eastAsia="tr-TR"/>
                    </w:rPr>
                    <w:t>Matrah</w:t>
                  </w:r>
                </w:p>
              </w:tc>
              <w:tc>
                <w:tcPr>
                  <w:tcW w:w="1044" w:type="dxa"/>
                  <w:vMerge w:val="restart"/>
                  <w:vAlign w:val="center"/>
                </w:tcPr>
                <w:p w:rsidR="00E27487" w:rsidRPr="00117C94" w:rsidRDefault="00E27487" w:rsidP="00E27487">
                  <w:pPr>
                    <w:spacing w:line="305" w:lineRule="atLeast"/>
                    <w:ind w:firstLine="708"/>
                    <w:jc w:val="both"/>
                    <w:rPr>
                      <w:rFonts w:ascii="Times New Roman" w:eastAsia="Times New Roman" w:hAnsi="Times New Roman" w:cs="Times New Roman"/>
                      <w:bCs/>
                      <w:strike/>
                      <w:color w:val="FF0000"/>
                      <w:sz w:val="24"/>
                      <w:szCs w:val="24"/>
                      <w:lang w:eastAsia="tr-TR"/>
                    </w:rPr>
                  </w:pPr>
                  <w:proofErr w:type="gramStart"/>
                  <w:r w:rsidRPr="00117C94">
                    <w:rPr>
                      <w:rFonts w:ascii="Times New Roman" w:eastAsia="Times New Roman" w:hAnsi="Times New Roman" w:cs="Times New Roman"/>
                      <w:bCs/>
                      <w:strike/>
                      <w:color w:val="FF0000"/>
                      <w:sz w:val="24"/>
                      <w:szCs w:val="24"/>
                      <w:lang w:eastAsia="tr-TR"/>
                    </w:rPr>
                    <w:t>x</w:t>
                  </w:r>
                  <w:proofErr w:type="gramEnd"/>
                </w:p>
              </w:tc>
              <w:tc>
                <w:tcPr>
                  <w:tcW w:w="2414" w:type="dxa"/>
                  <w:vAlign w:val="center"/>
                </w:tcPr>
                <w:p w:rsidR="00E27487" w:rsidRPr="00117C94" w:rsidRDefault="00E27487" w:rsidP="00E27487">
                  <w:pPr>
                    <w:spacing w:line="305" w:lineRule="atLeast"/>
                    <w:rPr>
                      <w:rFonts w:ascii="Times New Roman" w:eastAsia="Times New Roman" w:hAnsi="Times New Roman" w:cs="Times New Roman"/>
                      <w:bCs/>
                      <w:strike/>
                      <w:color w:val="FF0000"/>
                      <w:sz w:val="24"/>
                      <w:szCs w:val="24"/>
                      <w:lang w:eastAsia="tr-TR"/>
                    </w:rPr>
                  </w:pPr>
                  <w:r w:rsidRPr="00117C94">
                    <w:rPr>
                      <w:rFonts w:ascii="Times New Roman" w:eastAsia="Times New Roman" w:hAnsi="Times New Roman" w:cs="Times New Roman"/>
                      <w:bCs/>
                      <w:strike/>
                      <w:color w:val="FF0000"/>
                      <w:sz w:val="24"/>
                      <w:szCs w:val="24"/>
                      <w:lang w:eastAsia="tr-TR"/>
                    </w:rPr>
                    <w:t>İhracat faaliyetinden elde edilen kazanç</w:t>
                  </w:r>
                </w:p>
              </w:tc>
            </w:tr>
            <w:tr w:rsidR="00E27487" w:rsidRPr="00117C94" w:rsidTr="00F43E08">
              <w:trPr>
                <w:trHeight w:val="382"/>
                <w:jc w:val="center"/>
              </w:trPr>
              <w:tc>
                <w:tcPr>
                  <w:tcW w:w="2716" w:type="dxa"/>
                  <w:vMerge/>
                  <w:vAlign w:val="center"/>
                </w:tcPr>
                <w:p w:rsidR="00E27487" w:rsidRPr="00117C94" w:rsidRDefault="00E27487" w:rsidP="00E27487">
                  <w:pPr>
                    <w:spacing w:line="305" w:lineRule="atLeast"/>
                    <w:ind w:firstLine="708"/>
                    <w:jc w:val="both"/>
                    <w:rPr>
                      <w:rFonts w:ascii="Times New Roman" w:eastAsia="Times New Roman" w:hAnsi="Times New Roman" w:cs="Times New Roman"/>
                      <w:bCs/>
                      <w:strike/>
                      <w:color w:val="FF0000"/>
                      <w:sz w:val="24"/>
                      <w:szCs w:val="24"/>
                      <w:lang w:eastAsia="tr-TR"/>
                    </w:rPr>
                  </w:pPr>
                </w:p>
              </w:tc>
              <w:tc>
                <w:tcPr>
                  <w:tcW w:w="1618" w:type="dxa"/>
                  <w:vMerge/>
                  <w:vAlign w:val="center"/>
                </w:tcPr>
                <w:p w:rsidR="00E27487" w:rsidRPr="00117C94" w:rsidRDefault="00E27487" w:rsidP="00E27487">
                  <w:pPr>
                    <w:spacing w:line="305" w:lineRule="atLeast"/>
                    <w:ind w:firstLine="708"/>
                    <w:jc w:val="both"/>
                    <w:rPr>
                      <w:rFonts w:ascii="Times New Roman" w:eastAsia="Times New Roman" w:hAnsi="Times New Roman" w:cs="Times New Roman"/>
                      <w:bCs/>
                      <w:strike/>
                      <w:color w:val="FF0000"/>
                      <w:sz w:val="24"/>
                      <w:szCs w:val="24"/>
                      <w:lang w:eastAsia="tr-TR"/>
                    </w:rPr>
                  </w:pPr>
                </w:p>
              </w:tc>
              <w:tc>
                <w:tcPr>
                  <w:tcW w:w="1044" w:type="dxa"/>
                  <w:vMerge/>
                  <w:vAlign w:val="center"/>
                </w:tcPr>
                <w:p w:rsidR="00E27487" w:rsidRPr="00117C94" w:rsidRDefault="00E27487" w:rsidP="00E27487">
                  <w:pPr>
                    <w:spacing w:line="305" w:lineRule="atLeast"/>
                    <w:ind w:firstLine="708"/>
                    <w:jc w:val="both"/>
                    <w:rPr>
                      <w:rFonts w:ascii="Times New Roman" w:eastAsia="Times New Roman" w:hAnsi="Times New Roman" w:cs="Times New Roman"/>
                      <w:bCs/>
                      <w:strike/>
                      <w:color w:val="FF0000"/>
                      <w:sz w:val="24"/>
                      <w:szCs w:val="24"/>
                      <w:lang w:eastAsia="tr-TR"/>
                    </w:rPr>
                  </w:pPr>
                </w:p>
              </w:tc>
              <w:tc>
                <w:tcPr>
                  <w:tcW w:w="2414" w:type="dxa"/>
                  <w:vAlign w:val="center"/>
                </w:tcPr>
                <w:p w:rsidR="00E27487" w:rsidRPr="00117C94" w:rsidRDefault="00E27487" w:rsidP="00E27487">
                  <w:pPr>
                    <w:spacing w:line="305" w:lineRule="atLeast"/>
                    <w:rPr>
                      <w:rFonts w:ascii="Times New Roman" w:eastAsia="Times New Roman" w:hAnsi="Times New Roman" w:cs="Times New Roman"/>
                      <w:bCs/>
                      <w:strike/>
                      <w:color w:val="FF0000"/>
                      <w:sz w:val="24"/>
                      <w:szCs w:val="24"/>
                      <w:lang w:eastAsia="tr-TR"/>
                    </w:rPr>
                  </w:pPr>
                  <w:r w:rsidRPr="00117C94">
                    <w:rPr>
                      <w:rFonts w:ascii="Times New Roman" w:eastAsia="Times New Roman" w:hAnsi="Times New Roman" w:cs="Times New Roman"/>
                      <w:bCs/>
                      <w:strike/>
                      <w:color w:val="FF0000"/>
                      <w:sz w:val="24"/>
                      <w:szCs w:val="24"/>
                      <w:lang w:eastAsia="tr-TR"/>
                    </w:rPr>
                    <w:t>Ticari bilanço karı</w:t>
                  </w:r>
                </w:p>
              </w:tc>
            </w:tr>
          </w:tbl>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p>
          <w:p w:rsidR="00E27487" w:rsidRPr="00117C94" w:rsidRDefault="00E27487" w:rsidP="00E27487">
            <w:pPr>
              <w:spacing w:line="305" w:lineRule="atLeast"/>
              <w:ind w:firstLine="600"/>
              <w:jc w:val="both"/>
              <w:rPr>
                <w:rFonts w:ascii="Times New Roman" w:eastAsia="Times New Roman" w:hAnsi="Times New Roman" w:cs="Times New Roman"/>
                <w:bCs/>
                <w:strike/>
                <w:color w:val="FF0000"/>
                <w:sz w:val="24"/>
                <w:szCs w:val="24"/>
                <w:lang w:eastAsia="tr-TR"/>
              </w:rPr>
            </w:pPr>
            <w:r w:rsidRPr="00117C94">
              <w:rPr>
                <w:rFonts w:ascii="Times New Roman" w:eastAsia="Times New Roman" w:hAnsi="Times New Roman" w:cs="Times New Roman"/>
                <w:bCs/>
                <w:strike/>
                <w:color w:val="FF0000"/>
                <w:sz w:val="24"/>
                <w:szCs w:val="24"/>
                <w:lang w:eastAsia="tr-TR"/>
              </w:rPr>
              <w:t>İndirimli oran uygulanacak matrah: 2.000.000 TL x (1.500.000/3.000.000)</w:t>
            </w:r>
          </w:p>
          <w:p w:rsidR="00E27487" w:rsidRPr="00117C94" w:rsidRDefault="00E27487" w:rsidP="00E27487">
            <w:pPr>
              <w:spacing w:line="305" w:lineRule="atLeast"/>
              <w:ind w:firstLine="708"/>
              <w:jc w:val="both"/>
              <w:rPr>
                <w:rFonts w:ascii="Times New Roman" w:eastAsia="Times New Roman" w:hAnsi="Times New Roman" w:cs="Times New Roman"/>
                <w:bCs/>
                <w:strike/>
                <w:color w:val="FF0000"/>
                <w:sz w:val="24"/>
                <w:szCs w:val="24"/>
                <w:lang w:eastAsia="tr-TR"/>
              </w:rPr>
            </w:pPr>
            <w:r w:rsidRPr="00117C94">
              <w:rPr>
                <w:rFonts w:ascii="Times New Roman" w:eastAsia="Times New Roman" w:hAnsi="Times New Roman" w:cs="Times New Roman"/>
                <w:bCs/>
                <w:strike/>
                <w:color w:val="FF0000"/>
                <w:sz w:val="24"/>
                <w:szCs w:val="24"/>
                <w:lang w:eastAsia="tr-TR"/>
              </w:rPr>
              <w:tab/>
              <w:t xml:space="preserve">                                            : 2.000.000 TL x %50</w:t>
            </w:r>
          </w:p>
          <w:p w:rsidR="00E27487" w:rsidRPr="00117C94" w:rsidRDefault="00E27487" w:rsidP="00E27487">
            <w:pPr>
              <w:spacing w:line="305" w:lineRule="atLeast"/>
              <w:ind w:firstLine="708"/>
              <w:jc w:val="both"/>
              <w:rPr>
                <w:rFonts w:ascii="Times New Roman" w:eastAsia="Times New Roman" w:hAnsi="Times New Roman" w:cs="Times New Roman"/>
                <w:bCs/>
                <w:strike/>
                <w:color w:val="FF0000"/>
                <w:sz w:val="24"/>
                <w:szCs w:val="24"/>
                <w:lang w:eastAsia="tr-TR"/>
              </w:rPr>
            </w:pPr>
            <w:r w:rsidRPr="00117C94">
              <w:rPr>
                <w:rFonts w:ascii="Times New Roman" w:eastAsia="Times New Roman" w:hAnsi="Times New Roman" w:cs="Times New Roman"/>
                <w:bCs/>
                <w:strike/>
                <w:color w:val="FF0000"/>
                <w:sz w:val="24"/>
                <w:szCs w:val="24"/>
                <w:lang w:eastAsia="tr-TR"/>
              </w:rPr>
              <w:lastRenderedPageBreak/>
              <w:tab/>
              <w:t xml:space="preserve">                                            : 1.000.000 TL</w:t>
            </w:r>
          </w:p>
          <w:p w:rsidR="00E27487" w:rsidRPr="00117C94" w:rsidRDefault="00E27487" w:rsidP="00E27487">
            <w:pPr>
              <w:ind w:firstLine="600"/>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Dolayısıyla, (I) A.Ş. 2.000.000 TL’lik 202</w:t>
            </w:r>
            <w:r w:rsidRPr="00117C94">
              <w:rPr>
                <w:rFonts w:ascii="Times New Roman" w:eastAsia="Times New Roman" w:hAnsi="Times New Roman" w:cs="Times New Roman"/>
                <w:bCs/>
                <w:strike/>
                <w:color w:val="FF0000"/>
                <w:sz w:val="24"/>
                <w:szCs w:val="24"/>
                <w:lang w:eastAsia="tr-TR"/>
              </w:rPr>
              <w:t>3</w:t>
            </w:r>
            <w:r w:rsidRPr="00117C94">
              <w:rPr>
                <w:rFonts w:ascii="Times New Roman" w:eastAsia="Times New Roman" w:hAnsi="Times New Roman" w:cs="Times New Roman"/>
                <w:bCs/>
                <w:sz w:val="24"/>
                <w:szCs w:val="24"/>
                <w:lang w:eastAsia="tr-TR"/>
              </w:rPr>
              <w:t xml:space="preserve"> yılı matrahının;</w:t>
            </w:r>
          </w:p>
          <w:p w:rsidR="00E27487" w:rsidRPr="00117C94" w:rsidRDefault="00E27487" w:rsidP="00E27487">
            <w:pPr>
              <w:spacing w:line="305" w:lineRule="atLeast"/>
              <w:ind w:firstLine="600"/>
              <w:jc w:val="both"/>
              <w:rPr>
                <w:rFonts w:ascii="Times New Roman" w:eastAsia="Times New Roman" w:hAnsi="Times New Roman" w:cs="Times New Roman"/>
                <w:bCs/>
                <w:strike/>
                <w:color w:val="FF0000"/>
                <w:sz w:val="24"/>
                <w:szCs w:val="24"/>
                <w:lang w:eastAsia="tr-TR"/>
              </w:rPr>
            </w:pPr>
            <w:r w:rsidRPr="00117C94">
              <w:rPr>
                <w:rFonts w:ascii="Times New Roman" w:eastAsia="Times New Roman" w:hAnsi="Times New Roman" w:cs="Times New Roman"/>
                <w:bCs/>
                <w:strike/>
                <w:color w:val="FF0000"/>
                <w:sz w:val="24"/>
                <w:szCs w:val="24"/>
                <w:lang w:eastAsia="tr-TR"/>
              </w:rPr>
              <w:t>- 1.000.000 TL’lik kısmına ihracat faaliyeti nedeniyle 5 puan indirimle (%25-%5=) %20 olarak</w:t>
            </w:r>
          </w:p>
          <w:p w:rsidR="00E27487" w:rsidRPr="00117C94" w:rsidRDefault="00E27487" w:rsidP="00E27487">
            <w:pPr>
              <w:shd w:val="clear" w:color="auto" w:fill="FFFFFF"/>
              <w:jc w:val="both"/>
              <w:rPr>
                <w:rFonts w:ascii="Times New Roman" w:hAnsi="Times New Roman" w:cs="Times New Roman"/>
                <w:sz w:val="24"/>
                <w:szCs w:val="24"/>
              </w:rPr>
            </w:pPr>
            <w:r w:rsidRPr="00117C94">
              <w:rPr>
                <w:rFonts w:ascii="Times New Roman" w:eastAsia="Times New Roman" w:hAnsi="Times New Roman" w:cs="Times New Roman"/>
                <w:bCs/>
                <w:strike/>
                <w:color w:val="FF0000"/>
                <w:sz w:val="24"/>
                <w:szCs w:val="24"/>
                <w:lang w:eastAsia="tr-TR"/>
              </w:rPr>
              <w:t>- 600.000 TL’lik kısmına da üretim faaliyeti nedeniyle 1 puan indirimle (%25-%1=) %24 olmak üzere toplamda (1.000.000 TL + 600.000 TL=)</w:t>
            </w:r>
            <w:r w:rsidRPr="00117C94">
              <w:rPr>
                <w:rFonts w:ascii="Times New Roman" w:eastAsia="Times New Roman" w:hAnsi="Times New Roman" w:cs="Times New Roman"/>
                <w:bCs/>
                <w:sz w:val="24"/>
                <w:szCs w:val="24"/>
                <w:lang w:eastAsia="tr-TR"/>
              </w:rPr>
              <w:t xml:space="preserve"> 1.600.000 TL’lik kısmına indirimli kurumlar vergisi oranı uygulayacaktır. Matrahın kalan 400.000 TL’lik kısmına ise genel oran uygulanacaktır.</w:t>
            </w:r>
          </w:p>
        </w:tc>
        <w:tc>
          <w:tcPr>
            <w:tcW w:w="8222" w:type="dxa"/>
          </w:tcPr>
          <w:p w:rsidR="00E27487" w:rsidRPr="00117C94" w:rsidRDefault="00E27487" w:rsidP="00E27487">
            <w:pPr>
              <w:spacing w:after="100" w:afterAutospacing="1"/>
              <w:ind w:firstLine="460"/>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
                <w:bCs/>
                <w:sz w:val="24"/>
                <w:szCs w:val="24"/>
                <w:lang w:eastAsia="tr-TR"/>
              </w:rPr>
              <w:lastRenderedPageBreak/>
              <w:t>Örnek 2:</w:t>
            </w:r>
            <w:r w:rsidRPr="00117C94">
              <w:rPr>
                <w:rFonts w:ascii="Times New Roman" w:eastAsia="Times New Roman" w:hAnsi="Times New Roman" w:cs="Times New Roman"/>
                <w:bCs/>
                <w:sz w:val="24"/>
                <w:szCs w:val="24"/>
                <w:lang w:eastAsia="tr-TR"/>
              </w:rPr>
              <w:t xml:space="preserve"> </w:t>
            </w:r>
            <w:r w:rsidRPr="00117C94">
              <w:rPr>
                <w:rFonts w:ascii="Times New Roman" w:hAnsi="Times New Roman" w:cs="Times New Roman"/>
                <w:sz w:val="24"/>
                <w:szCs w:val="24"/>
                <w:lang w:eastAsia="tr-TR"/>
              </w:rPr>
              <w:t xml:space="preserve"> Sanayi sicil belgesini haiz (I) A.Ş. ısıtma sistemleri üreterek bir kısmını iç piyasada satışa sunmakta bir kısmını da ihraç etmekte olup 202</w:t>
            </w:r>
            <w:r w:rsidRPr="003E36F1">
              <w:rPr>
                <w:rFonts w:ascii="Times New Roman" w:hAnsi="Times New Roman" w:cs="Times New Roman"/>
                <w:color w:val="0070C0"/>
                <w:sz w:val="24"/>
                <w:szCs w:val="24"/>
                <w:lang w:eastAsia="tr-TR"/>
              </w:rPr>
              <w:t>7</w:t>
            </w:r>
            <w:r w:rsidRPr="00117C94">
              <w:rPr>
                <w:rFonts w:ascii="Times New Roman" w:hAnsi="Times New Roman" w:cs="Times New Roman"/>
                <w:sz w:val="24"/>
                <w:szCs w:val="24"/>
                <w:lang w:eastAsia="tr-TR"/>
              </w:rPr>
              <w:t xml:space="preserve"> yılı faaliyet sonuçlarına ilişkin bilgiler aşağıdaki gibidir.</w:t>
            </w: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2"/>
              <w:gridCol w:w="1843"/>
            </w:tblGrid>
            <w:tr w:rsidR="00E27487" w:rsidRPr="00117C94" w:rsidTr="00F43E08">
              <w:trPr>
                <w:jc w:val="center"/>
              </w:trPr>
              <w:tc>
                <w:tcPr>
                  <w:tcW w:w="5382" w:type="dxa"/>
                </w:tcPr>
                <w:p w:rsidR="00E27487" w:rsidRPr="00117C94" w:rsidRDefault="00E27487" w:rsidP="00E27487">
                  <w:pPr>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Ticari bilanço kârı</w:t>
                  </w:r>
                </w:p>
              </w:tc>
              <w:tc>
                <w:tcPr>
                  <w:tcW w:w="1843" w:type="dxa"/>
                </w:tcPr>
                <w:p w:rsidR="00E27487" w:rsidRPr="00117C94" w:rsidRDefault="00E27487" w:rsidP="00E27487">
                  <w:pPr>
                    <w:jc w:val="right"/>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3.000.000 TL</w:t>
                  </w:r>
                </w:p>
              </w:tc>
            </w:tr>
            <w:tr w:rsidR="00E27487" w:rsidRPr="00117C94" w:rsidTr="00F43E08">
              <w:trPr>
                <w:jc w:val="center"/>
              </w:trPr>
              <w:tc>
                <w:tcPr>
                  <w:tcW w:w="5382" w:type="dxa"/>
                </w:tcPr>
                <w:p w:rsidR="00E27487" w:rsidRPr="00117C94" w:rsidRDefault="00E27487" w:rsidP="00E27487">
                  <w:pPr>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w:t>
                  </w:r>
                  <w:r w:rsidRPr="00117C94">
                    <w:rPr>
                      <w:rFonts w:ascii="Times New Roman" w:hAnsi="Times New Roman" w:cs="Times New Roman"/>
                      <w:sz w:val="24"/>
                      <w:szCs w:val="24"/>
                    </w:rPr>
                    <w:t xml:space="preserve"> </w:t>
                  </w:r>
                  <w:r w:rsidRPr="00117C94">
                    <w:rPr>
                      <w:rFonts w:ascii="Times New Roman" w:eastAsia="Times New Roman" w:hAnsi="Times New Roman" w:cs="Times New Roman"/>
                      <w:bCs/>
                      <w:sz w:val="24"/>
                      <w:szCs w:val="24"/>
                      <w:lang w:eastAsia="tr-TR"/>
                    </w:rPr>
                    <w:t>Yurt içi satıştan elde edilen kazanç</w:t>
                  </w:r>
                </w:p>
              </w:tc>
              <w:tc>
                <w:tcPr>
                  <w:tcW w:w="1843" w:type="dxa"/>
                </w:tcPr>
                <w:p w:rsidR="00E27487" w:rsidRPr="00117C94" w:rsidRDefault="00E27487" w:rsidP="00E27487">
                  <w:pPr>
                    <w:jc w:val="right"/>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 xml:space="preserve">   900.000 TL</w:t>
                  </w:r>
                </w:p>
              </w:tc>
            </w:tr>
            <w:tr w:rsidR="00E27487" w:rsidRPr="00117C94" w:rsidTr="00F43E08">
              <w:trPr>
                <w:jc w:val="center"/>
              </w:trPr>
              <w:tc>
                <w:tcPr>
                  <w:tcW w:w="5382" w:type="dxa"/>
                </w:tcPr>
                <w:p w:rsidR="00E27487" w:rsidRPr="00117C94" w:rsidRDefault="00E27487" w:rsidP="00E27487">
                  <w:pPr>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 İhraç edilen ürünlerden elde edilen kazanç</w:t>
                  </w:r>
                </w:p>
              </w:tc>
              <w:tc>
                <w:tcPr>
                  <w:tcW w:w="1843" w:type="dxa"/>
                </w:tcPr>
                <w:p w:rsidR="00E27487" w:rsidRPr="00117C94" w:rsidRDefault="00E27487" w:rsidP="00E27487">
                  <w:pPr>
                    <w:jc w:val="right"/>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1.500.000 TL</w:t>
                  </w:r>
                </w:p>
              </w:tc>
            </w:tr>
            <w:tr w:rsidR="00E27487" w:rsidRPr="00117C94" w:rsidTr="00F43E08">
              <w:trPr>
                <w:jc w:val="center"/>
              </w:trPr>
              <w:tc>
                <w:tcPr>
                  <w:tcW w:w="5382" w:type="dxa"/>
                </w:tcPr>
                <w:p w:rsidR="00E27487" w:rsidRPr="00117C94" w:rsidRDefault="00E27487" w:rsidP="00E27487">
                  <w:pPr>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 Diğer kazançlar (indirim kapsamında olmayan)</w:t>
                  </w:r>
                </w:p>
              </w:tc>
              <w:tc>
                <w:tcPr>
                  <w:tcW w:w="1843" w:type="dxa"/>
                </w:tcPr>
                <w:p w:rsidR="00E27487" w:rsidRPr="00117C94" w:rsidRDefault="00E27487" w:rsidP="00E27487">
                  <w:pPr>
                    <w:jc w:val="right"/>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 xml:space="preserve">   600.000 TL</w:t>
                  </w:r>
                </w:p>
              </w:tc>
            </w:tr>
            <w:tr w:rsidR="00E27487" w:rsidRPr="00117C94" w:rsidTr="00F43E08">
              <w:trPr>
                <w:jc w:val="center"/>
              </w:trPr>
              <w:tc>
                <w:tcPr>
                  <w:tcW w:w="5382" w:type="dxa"/>
                </w:tcPr>
                <w:p w:rsidR="00E27487" w:rsidRPr="00117C94" w:rsidRDefault="00E27487" w:rsidP="00E27487">
                  <w:pPr>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KKEG</w:t>
                  </w:r>
                </w:p>
              </w:tc>
              <w:tc>
                <w:tcPr>
                  <w:tcW w:w="1843" w:type="dxa"/>
                </w:tcPr>
                <w:p w:rsidR="00E27487" w:rsidRPr="00117C94" w:rsidRDefault="00E27487" w:rsidP="00E27487">
                  <w:pPr>
                    <w:jc w:val="right"/>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 xml:space="preserve">   200.000 TL</w:t>
                  </w:r>
                </w:p>
              </w:tc>
            </w:tr>
            <w:tr w:rsidR="00E27487" w:rsidRPr="00117C94" w:rsidTr="00F43E08">
              <w:trPr>
                <w:jc w:val="center"/>
              </w:trPr>
              <w:tc>
                <w:tcPr>
                  <w:tcW w:w="5382" w:type="dxa"/>
                </w:tcPr>
                <w:p w:rsidR="00E27487" w:rsidRPr="00117C94" w:rsidRDefault="00E27487" w:rsidP="00E27487">
                  <w:pPr>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Geçmiş yıl zararları</w:t>
                  </w:r>
                </w:p>
              </w:tc>
              <w:tc>
                <w:tcPr>
                  <w:tcW w:w="1843" w:type="dxa"/>
                </w:tcPr>
                <w:p w:rsidR="00E27487" w:rsidRPr="00117C94" w:rsidRDefault="00E27487" w:rsidP="00E27487">
                  <w:pPr>
                    <w:jc w:val="right"/>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1.200.000 TL</w:t>
                  </w:r>
                </w:p>
              </w:tc>
            </w:tr>
            <w:tr w:rsidR="00E27487" w:rsidRPr="00117C94" w:rsidTr="00F43E08">
              <w:trPr>
                <w:jc w:val="center"/>
              </w:trPr>
              <w:tc>
                <w:tcPr>
                  <w:tcW w:w="5382" w:type="dxa"/>
                </w:tcPr>
                <w:p w:rsidR="00E27487" w:rsidRPr="00117C94" w:rsidRDefault="00E27487" w:rsidP="00E27487">
                  <w:pPr>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lastRenderedPageBreak/>
                    <w:t>Matrah</w:t>
                  </w:r>
                </w:p>
              </w:tc>
              <w:tc>
                <w:tcPr>
                  <w:tcW w:w="1843" w:type="dxa"/>
                </w:tcPr>
                <w:p w:rsidR="00E27487" w:rsidRPr="00117C94" w:rsidRDefault="00E27487" w:rsidP="00E27487">
                  <w:pPr>
                    <w:jc w:val="right"/>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2.000.000 TL</w:t>
                  </w:r>
                </w:p>
              </w:tc>
            </w:tr>
          </w:tbl>
          <w:p w:rsidR="00E27487" w:rsidRPr="00117C94" w:rsidRDefault="00E27487" w:rsidP="00E27487">
            <w:pPr>
              <w:spacing w:before="100" w:beforeAutospacing="1"/>
              <w:ind w:firstLine="460"/>
              <w:jc w:val="both"/>
              <w:rPr>
                <w:rFonts w:ascii="Times New Roman" w:hAnsi="Times New Roman" w:cs="Times New Roman"/>
                <w:sz w:val="24"/>
                <w:szCs w:val="24"/>
              </w:rPr>
            </w:pPr>
            <w:r w:rsidRPr="00117C94">
              <w:rPr>
                <w:rFonts w:ascii="Times New Roman" w:hAnsi="Times New Roman" w:cs="Times New Roman"/>
                <w:sz w:val="24"/>
                <w:szCs w:val="24"/>
              </w:rPr>
              <w:t>(I) A.Ş.’</w:t>
            </w:r>
            <w:proofErr w:type="spellStart"/>
            <w:r w:rsidRPr="00117C94">
              <w:rPr>
                <w:rFonts w:ascii="Times New Roman" w:hAnsi="Times New Roman" w:cs="Times New Roman"/>
                <w:sz w:val="24"/>
                <w:szCs w:val="24"/>
              </w:rPr>
              <w:t>nin</w:t>
            </w:r>
            <w:proofErr w:type="spellEnd"/>
            <w:r w:rsidRPr="00117C94">
              <w:rPr>
                <w:rFonts w:ascii="Times New Roman" w:hAnsi="Times New Roman" w:cs="Times New Roman"/>
                <w:sz w:val="24"/>
                <w:szCs w:val="24"/>
              </w:rPr>
              <w:t xml:space="preserve"> ürettiği ısıtma sistemlerinin satışından elde edilen </w:t>
            </w:r>
            <w:r w:rsidRPr="00117C94">
              <w:rPr>
                <w:rFonts w:ascii="Times New Roman" w:eastAsia="Times New Roman" w:hAnsi="Times New Roman" w:cs="Times New Roman"/>
                <w:bCs/>
                <w:sz w:val="24"/>
                <w:szCs w:val="24"/>
                <w:lang w:eastAsia="tr-TR"/>
              </w:rPr>
              <w:t xml:space="preserve">kazancın </w:t>
            </w:r>
            <w:r w:rsidRPr="00F670E3">
              <w:rPr>
                <w:rFonts w:ascii="Times New Roman" w:eastAsia="Times New Roman" w:hAnsi="Times New Roman" w:cs="Times New Roman"/>
                <w:bCs/>
                <w:color w:val="0070C0"/>
                <w:sz w:val="24"/>
                <w:szCs w:val="24"/>
                <w:lang w:eastAsia="tr-TR"/>
              </w:rPr>
              <w:t>tamamına</w:t>
            </w:r>
            <w:r w:rsidRPr="00F670E3">
              <w:rPr>
                <w:rFonts w:ascii="Times New Roman" w:hAnsi="Times New Roman" w:cs="Times New Roman"/>
                <w:color w:val="0070C0"/>
                <w:sz w:val="24"/>
                <w:szCs w:val="24"/>
              </w:rPr>
              <w:t xml:space="preserve"> </w:t>
            </w:r>
            <w:r w:rsidRPr="00F670E3">
              <w:rPr>
                <w:rFonts w:ascii="Times New Roman" w:hAnsi="Times New Roman" w:cs="Times New Roman"/>
                <w:color w:val="0070C0"/>
                <w:sz w:val="24"/>
                <w:szCs w:val="24"/>
                <w:lang w:eastAsia="tr-TR"/>
              </w:rPr>
              <w:t xml:space="preserve">12,5 puan indirimli </w:t>
            </w:r>
            <w:r w:rsidRPr="00F670E3">
              <w:rPr>
                <w:rFonts w:ascii="Times New Roman" w:eastAsia="Times New Roman" w:hAnsi="Times New Roman" w:cs="Times New Roman"/>
                <w:color w:val="0070C0"/>
                <w:spacing w:val="-10"/>
                <w:kern w:val="28"/>
                <w:sz w:val="24"/>
                <w:szCs w:val="24"/>
                <w:lang w:eastAsia="tr-TR"/>
              </w:rPr>
              <w:t xml:space="preserve">%12,5 </w:t>
            </w:r>
            <w:r w:rsidRPr="00F670E3">
              <w:rPr>
                <w:rFonts w:ascii="Times New Roman" w:hAnsi="Times New Roman" w:cs="Times New Roman"/>
                <w:color w:val="0070C0"/>
                <w:sz w:val="24"/>
                <w:szCs w:val="24"/>
              </w:rPr>
              <w:t xml:space="preserve">kurumlar vergisine tabi tutulacaktır. </w:t>
            </w:r>
            <w:r w:rsidRPr="00117C94">
              <w:rPr>
                <w:rFonts w:ascii="Times New Roman" w:eastAsia="Times New Roman" w:hAnsi="Times New Roman" w:cs="Times New Roman"/>
                <w:bCs/>
                <w:sz w:val="24"/>
                <w:szCs w:val="24"/>
                <w:lang w:eastAsia="tr-TR"/>
              </w:rPr>
              <w:t>İhracattan elde edilen kazanca</w:t>
            </w:r>
            <w:r w:rsidRPr="00117C94">
              <w:rPr>
                <w:rFonts w:ascii="Times New Roman" w:hAnsi="Times New Roman" w:cs="Times New Roman"/>
                <w:sz w:val="24"/>
                <w:szCs w:val="24"/>
              </w:rPr>
              <w:t xml:space="preserve"> ilaveten </w:t>
            </w:r>
            <w:r w:rsidRPr="00F670E3">
              <w:rPr>
                <w:rFonts w:ascii="Times New Roman" w:hAnsi="Times New Roman" w:cs="Times New Roman"/>
                <w:color w:val="0070C0"/>
                <w:sz w:val="24"/>
                <w:szCs w:val="24"/>
              </w:rPr>
              <w:t>5</w:t>
            </w:r>
            <w:r w:rsidRPr="00117C94">
              <w:rPr>
                <w:rFonts w:ascii="Times New Roman" w:hAnsi="Times New Roman" w:cs="Times New Roman"/>
                <w:sz w:val="24"/>
                <w:szCs w:val="24"/>
              </w:rPr>
              <w:t xml:space="preserve"> puan daha indirim uygulanması yani </w:t>
            </w:r>
            <w:r w:rsidRPr="00F670E3">
              <w:rPr>
                <w:rFonts w:ascii="Times New Roman" w:hAnsi="Times New Roman" w:cs="Times New Roman"/>
                <w:color w:val="0070C0"/>
                <w:sz w:val="24"/>
                <w:szCs w:val="24"/>
              </w:rPr>
              <w:t xml:space="preserve">17,5 </w:t>
            </w:r>
            <w:r w:rsidRPr="00117C94">
              <w:rPr>
                <w:rFonts w:ascii="Times New Roman" w:hAnsi="Times New Roman" w:cs="Times New Roman"/>
                <w:sz w:val="24"/>
                <w:szCs w:val="24"/>
              </w:rPr>
              <w:t xml:space="preserve">puan indirim söz konusu olmayacaktır. </w:t>
            </w:r>
          </w:p>
          <w:p w:rsidR="00E27487" w:rsidRPr="00117C94" w:rsidRDefault="00E27487" w:rsidP="002143F7">
            <w:pPr>
              <w:spacing w:after="100" w:afterAutospacing="1"/>
              <w:ind w:firstLine="459"/>
              <w:jc w:val="both"/>
              <w:rPr>
                <w:rFonts w:ascii="Times New Roman" w:eastAsia="Times New Roman" w:hAnsi="Times New Roman" w:cs="Times New Roman"/>
                <w:bCs/>
                <w:sz w:val="24"/>
                <w:szCs w:val="24"/>
                <w:lang w:eastAsia="tr-TR"/>
              </w:rPr>
            </w:pPr>
            <w:r w:rsidRPr="00117C94">
              <w:rPr>
                <w:rFonts w:ascii="Times New Roman" w:hAnsi="Times New Roman" w:cs="Times New Roman"/>
                <w:sz w:val="24"/>
                <w:szCs w:val="24"/>
              </w:rPr>
              <w:t>(I) A.Ş.’</w:t>
            </w:r>
            <w:proofErr w:type="spellStart"/>
            <w:r w:rsidRPr="00117C94">
              <w:rPr>
                <w:rFonts w:ascii="Times New Roman" w:hAnsi="Times New Roman" w:cs="Times New Roman"/>
                <w:sz w:val="24"/>
                <w:szCs w:val="24"/>
              </w:rPr>
              <w:t>nin</w:t>
            </w:r>
            <w:proofErr w:type="spellEnd"/>
            <w:r w:rsidRPr="00117C94">
              <w:rPr>
                <w:rFonts w:ascii="Times New Roman" w:hAnsi="Times New Roman" w:cs="Times New Roman"/>
                <w:sz w:val="24"/>
                <w:szCs w:val="24"/>
              </w:rPr>
              <w:t xml:space="preserve"> </w:t>
            </w:r>
            <w:r w:rsidRPr="00117C94">
              <w:rPr>
                <w:rFonts w:ascii="Times New Roman" w:eastAsia="Times New Roman" w:hAnsi="Times New Roman" w:cs="Times New Roman"/>
                <w:bCs/>
                <w:sz w:val="24"/>
                <w:szCs w:val="24"/>
                <w:lang w:eastAsia="tr-TR"/>
              </w:rPr>
              <w:t>202</w:t>
            </w:r>
            <w:r w:rsidRPr="005E54E5">
              <w:rPr>
                <w:rFonts w:ascii="Times New Roman" w:eastAsia="Times New Roman" w:hAnsi="Times New Roman" w:cs="Times New Roman"/>
                <w:bCs/>
                <w:color w:val="0070C0"/>
                <w:sz w:val="24"/>
                <w:szCs w:val="24"/>
                <w:lang w:eastAsia="tr-TR"/>
              </w:rPr>
              <w:t xml:space="preserve">7 </w:t>
            </w:r>
            <w:r w:rsidRPr="00117C94">
              <w:rPr>
                <w:rFonts w:ascii="Times New Roman" w:eastAsia="Times New Roman" w:hAnsi="Times New Roman" w:cs="Times New Roman"/>
                <w:bCs/>
                <w:sz w:val="24"/>
                <w:szCs w:val="24"/>
                <w:lang w:eastAsia="tr-TR"/>
              </w:rPr>
              <w:t xml:space="preserve">yılında, ürettiği </w:t>
            </w:r>
            <w:r w:rsidRPr="00117C94">
              <w:rPr>
                <w:rFonts w:ascii="Times New Roman" w:hAnsi="Times New Roman" w:cs="Times New Roman"/>
                <w:sz w:val="24"/>
                <w:szCs w:val="24"/>
              </w:rPr>
              <w:t xml:space="preserve">ısıtma </w:t>
            </w:r>
            <w:r w:rsidRPr="00117C94">
              <w:rPr>
                <w:rFonts w:ascii="Times New Roman" w:eastAsia="Times New Roman" w:hAnsi="Times New Roman" w:cs="Times New Roman"/>
                <w:bCs/>
                <w:sz w:val="24"/>
                <w:szCs w:val="24"/>
                <w:lang w:eastAsia="tr-TR"/>
              </w:rPr>
              <w:t>sistemlerinin</w:t>
            </w:r>
            <w:r w:rsidRPr="00117C94">
              <w:rPr>
                <w:rFonts w:ascii="Times New Roman" w:hAnsi="Times New Roman" w:cs="Times New Roman"/>
                <w:sz w:val="24"/>
                <w:szCs w:val="24"/>
              </w:rPr>
              <w:t xml:space="preserve"> satışından elde ettiği kazanç nedeniyle </w:t>
            </w:r>
            <w:r w:rsidRPr="00A67FE6">
              <w:rPr>
                <w:rFonts w:ascii="Times New Roman" w:hAnsi="Times New Roman" w:cs="Times New Roman"/>
                <w:color w:val="0070C0"/>
                <w:sz w:val="24"/>
                <w:szCs w:val="24"/>
              </w:rPr>
              <w:t>1</w:t>
            </w:r>
            <w:r w:rsidR="00F670E3" w:rsidRPr="00F670E3">
              <w:rPr>
                <w:rFonts w:ascii="Times New Roman" w:hAnsi="Times New Roman" w:cs="Times New Roman"/>
                <w:color w:val="0070C0"/>
                <w:sz w:val="24"/>
                <w:szCs w:val="24"/>
              </w:rPr>
              <w:t>2,5</w:t>
            </w:r>
            <w:r w:rsidRPr="00F670E3">
              <w:rPr>
                <w:rFonts w:ascii="Times New Roman" w:hAnsi="Times New Roman" w:cs="Times New Roman"/>
                <w:color w:val="0070C0"/>
                <w:sz w:val="24"/>
                <w:szCs w:val="24"/>
              </w:rPr>
              <w:t xml:space="preserve"> </w:t>
            </w:r>
            <w:r w:rsidRPr="00117C94">
              <w:rPr>
                <w:rFonts w:ascii="Times New Roman" w:hAnsi="Times New Roman" w:cs="Times New Roman"/>
                <w:sz w:val="24"/>
                <w:szCs w:val="24"/>
              </w:rPr>
              <w:t xml:space="preserve">puan indirim uygulanacak </w:t>
            </w:r>
            <w:r w:rsidRPr="00117C94">
              <w:rPr>
                <w:rFonts w:ascii="Times New Roman" w:eastAsia="Times New Roman" w:hAnsi="Times New Roman" w:cs="Times New Roman"/>
                <w:bCs/>
                <w:sz w:val="24"/>
                <w:szCs w:val="24"/>
                <w:lang w:eastAsia="tr-TR"/>
              </w:rPr>
              <w:t xml:space="preserve">matrah </w:t>
            </w:r>
            <w:r w:rsidRPr="00117C94">
              <w:rPr>
                <w:rFonts w:ascii="Times New Roman" w:hAnsi="Times New Roman" w:cs="Times New Roman"/>
                <w:sz w:val="24"/>
                <w:szCs w:val="24"/>
              </w:rPr>
              <w:t>aşağıdaki gibi tespit edilecektir.</w:t>
            </w:r>
          </w:p>
          <w:tbl>
            <w:tblPr>
              <w:tblStyle w:val="TabloKlavuzu"/>
              <w:tblW w:w="7792" w:type="dxa"/>
              <w:jc w:val="center"/>
              <w:tblBorders>
                <w:insideV w:val="none" w:sz="0" w:space="0" w:color="auto"/>
              </w:tblBorders>
              <w:tblLayout w:type="fixed"/>
              <w:tblLook w:val="04A0" w:firstRow="1" w:lastRow="0" w:firstColumn="1" w:lastColumn="0" w:noHBand="0" w:noVBand="1"/>
            </w:tblPr>
            <w:tblGrid>
              <w:gridCol w:w="4047"/>
              <w:gridCol w:w="910"/>
              <w:gridCol w:w="421"/>
              <w:gridCol w:w="2414"/>
            </w:tblGrid>
            <w:tr w:rsidR="00E27487" w:rsidRPr="00117C94" w:rsidTr="00F43E08">
              <w:trPr>
                <w:trHeight w:val="510"/>
                <w:jc w:val="center"/>
              </w:trPr>
              <w:tc>
                <w:tcPr>
                  <w:tcW w:w="4047" w:type="dxa"/>
                  <w:vMerge w:val="restart"/>
                  <w:vAlign w:val="center"/>
                </w:tcPr>
                <w:p w:rsidR="00E27487" w:rsidRPr="00117C94" w:rsidRDefault="00E27487" w:rsidP="00E27487">
                  <w:pPr>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 xml:space="preserve">     İndirimli oran uygulanacak matrah:</w:t>
                  </w:r>
                </w:p>
              </w:tc>
              <w:tc>
                <w:tcPr>
                  <w:tcW w:w="910" w:type="dxa"/>
                  <w:vMerge w:val="restart"/>
                  <w:vAlign w:val="center"/>
                </w:tcPr>
                <w:p w:rsidR="00E27487" w:rsidRPr="00117C94" w:rsidRDefault="00E27487" w:rsidP="00E27487">
                  <w:pPr>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Matrah</w:t>
                  </w:r>
                </w:p>
              </w:tc>
              <w:tc>
                <w:tcPr>
                  <w:tcW w:w="421" w:type="dxa"/>
                  <w:vMerge w:val="restart"/>
                  <w:vAlign w:val="center"/>
                </w:tcPr>
                <w:p w:rsidR="00E27487" w:rsidRPr="00117C94" w:rsidRDefault="00E27487" w:rsidP="00E27487">
                  <w:pPr>
                    <w:rPr>
                      <w:rFonts w:ascii="Times New Roman" w:eastAsia="Times New Roman" w:hAnsi="Times New Roman" w:cs="Times New Roman"/>
                      <w:bCs/>
                      <w:sz w:val="24"/>
                      <w:szCs w:val="24"/>
                      <w:lang w:eastAsia="tr-TR"/>
                    </w:rPr>
                  </w:pPr>
                  <w:proofErr w:type="gramStart"/>
                  <w:r w:rsidRPr="00117C94">
                    <w:rPr>
                      <w:rFonts w:ascii="Times New Roman" w:eastAsia="Times New Roman" w:hAnsi="Times New Roman" w:cs="Times New Roman"/>
                      <w:bCs/>
                      <w:sz w:val="24"/>
                      <w:szCs w:val="24"/>
                      <w:lang w:eastAsia="tr-TR"/>
                    </w:rPr>
                    <w:t>x</w:t>
                  </w:r>
                  <w:proofErr w:type="gramEnd"/>
                </w:p>
              </w:tc>
              <w:tc>
                <w:tcPr>
                  <w:tcW w:w="2414" w:type="dxa"/>
                  <w:vAlign w:val="center"/>
                </w:tcPr>
                <w:p w:rsidR="00E27487" w:rsidRPr="00117C94" w:rsidRDefault="00E27487" w:rsidP="00E27487">
                  <w:pPr>
                    <w:rPr>
                      <w:rFonts w:ascii="Times New Roman" w:eastAsia="Times New Roman" w:hAnsi="Times New Roman" w:cs="Times New Roman"/>
                      <w:bCs/>
                      <w:sz w:val="24"/>
                      <w:szCs w:val="24"/>
                      <w:lang w:eastAsia="tr-TR"/>
                    </w:rPr>
                  </w:pPr>
                  <w:r w:rsidRPr="00F670E3">
                    <w:rPr>
                      <w:rFonts w:ascii="Times New Roman" w:eastAsia="Times New Roman" w:hAnsi="Times New Roman" w:cs="Times New Roman"/>
                      <w:bCs/>
                      <w:color w:val="0070C0"/>
                      <w:sz w:val="24"/>
                      <w:szCs w:val="24"/>
                      <w:lang w:eastAsia="tr-TR"/>
                    </w:rPr>
                    <w:t>Üretim faaliyetinden elde edilen kazanç</w:t>
                  </w:r>
                </w:p>
              </w:tc>
            </w:tr>
            <w:tr w:rsidR="00E27487" w:rsidRPr="00117C94" w:rsidTr="00F43E08">
              <w:trPr>
                <w:trHeight w:val="382"/>
                <w:jc w:val="center"/>
              </w:trPr>
              <w:tc>
                <w:tcPr>
                  <w:tcW w:w="4047" w:type="dxa"/>
                  <w:vMerge/>
                  <w:vAlign w:val="center"/>
                </w:tcPr>
                <w:p w:rsidR="00E27487" w:rsidRPr="00117C94" w:rsidRDefault="00E27487" w:rsidP="00E27487">
                  <w:pPr>
                    <w:rPr>
                      <w:rFonts w:ascii="Times New Roman" w:eastAsia="Times New Roman" w:hAnsi="Times New Roman" w:cs="Times New Roman"/>
                      <w:bCs/>
                      <w:sz w:val="24"/>
                      <w:szCs w:val="24"/>
                      <w:lang w:eastAsia="tr-TR"/>
                    </w:rPr>
                  </w:pPr>
                </w:p>
              </w:tc>
              <w:tc>
                <w:tcPr>
                  <w:tcW w:w="910" w:type="dxa"/>
                  <w:vMerge/>
                  <w:vAlign w:val="center"/>
                </w:tcPr>
                <w:p w:rsidR="00E27487" w:rsidRPr="00117C94" w:rsidRDefault="00E27487" w:rsidP="00E27487">
                  <w:pPr>
                    <w:rPr>
                      <w:rFonts w:ascii="Times New Roman" w:eastAsia="Times New Roman" w:hAnsi="Times New Roman" w:cs="Times New Roman"/>
                      <w:bCs/>
                      <w:sz w:val="24"/>
                      <w:szCs w:val="24"/>
                      <w:lang w:eastAsia="tr-TR"/>
                    </w:rPr>
                  </w:pPr>
                </w:p>
              </w:tc>
              <w:tc>
                <w:tcPr>
                  <w:tcW w:w="421" w:type="dxa"/>
                  <w:vMerge/>
                  <w:vAlign w:val="center"/>
                </w:tcPr>
                <w:p w:rsidR="00E27487" w:rsidRPr="00117C94" w:rsidRDefault="00E27487" w:rsidP="00E27487">
                  <w:pPr>
                    <w:rPr>
                      <w:rFonts w:ascii="Times New Roman" w:eastAsia="Times New Roman" w:hAnsi="Times New Roman" w:cs="Times New Roman"/>
                      <w:bCs/>
                      <w:sz w:val="24"/>
                      <w:szCs w:val="24"/>
                      <w:lang w:eastAsia="tr-TR"/>
                    </w:rPr>
                  </w:pPr>
                </w:p>
              </w:tc>
              <w:tc>
                <w:tcPr>
                  <w:tcW w:w="2414" w:type="dxa"/>
                  <w:vAlign w:val="center"/>
                </w:tcPr>
                <w:p w:rsidR="00E27487" w:rsidRPr="00117C94" w:rsidRDefault="00E27487" w:rsidP="00E27487">
                  <w:pPr>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Ticari bilanço karı</w:t>
                  </w:r>
                </w:p>
              </w:tc>
            </w:tr>
          </w:tbl>
          <w:p w:rsidR="00E27487" w:rsidRPr="00117C94" w:rsidRDefault="00E27487" w:rsidP="00E27487">
            <w:pPr>
              <w:spacing w:before="100" w:beforeAutospacing="1"/>
              <w:jc w:val="center"/>
              <w:rPr>
                <w:rFonts w:ascii="Times New Roman" w:eastAsia="Times New Roman" w:hAnsi="Times New Roman" w:cs="Times New Roman"/>
                <w:bCs/>
                <w:color w:val="5B9BD5" w:themeColor="accent1"/>
                <w:sz w:val="24"/>
                <w:szCs w:val="24"/>
                <w:lang w:eastAsia="tr-TR"/>
              </w:rPr>
            </w:pPr>
            <w:r w:rsidRPr="00117C94">
              <w:rPr>
                <w:rFonts w:ascii="Times New Roman" w:eastAsia="Times New Roman" w:hAnsi="Times New Roman" w:cs="Times New Roman"/>
                <w:bCs/>
                <w:sz w:val="24"/>
                <w:szCs w:val="24"/>
                <w:lang w:eastAsia="tr-TR"/>
              </w:rPr>
              <w:t xml:space="preserve">İndirimli oran uygulanacak matrah: </w:t>
            </w:r>
            <w:r w:rsidRPr="003E36F1">
              <w:rPr>
                <w:rFonts w:ascii="Times New Roman" w:eastAsia="Times New Roman" w:hAnsi="Times New Roman" w:cs="Times New Roman"/>
                <w:bCs/>
                <w:sz w:val="24"/>
                <w:szCs w:val="24"/>
                <w:lang w:eastAsia="tr-TR"/>
              </w:rPr>
              <w:t>2.000.000 TL x (</w:t>
            </w:r>
            <w:r w:rsidR="00F670E3">
              <w:rPr>
                <w:rFonts w:ascii="Times New Roman" w:eastAsia="Times New Roman" w:hAnsi="Times New Roman" w:cs="Times New Roman"/>
                <w:bCs/>
                <w:color w:val="0070C0"/>
                <w:sz w:val="24"/>
                <w:szCs w:val="24"/>
                <w:lang w:eastAsia="tr-TR"/>
              </w:rPr>
              <w:t>2.400.000</w:t>
            </w:r>
            <w:r w:rsidRPr="003E36F1">
              <w:rPr>
                <w:rFonts w:ascii="Times New Roman" w:eastAsia="Times New Roman" w:hAnsi="Times New Roman" w:cs="Times New Roman"/>
                <w:bCs/>
                <w:sz w:val="24"/>
                <w:szCs w:val="24"/>
                <w:lang w:eastAsia="tr-TR"/>
              </w:rPr>
              <w:t>/3.000.000)</w:t>
            </w:r>
          </w:p>
          <w:p w:rsidR="00E27487" w:rsidRPr="00117C94" w:rsidRDefault="00E27487" w:rsidP="00E27487">
            <w:pPr>
              <w:jc w:val="center"/>
              <w:rPr>
                <w:rFonts w:ascii="Times New Roman" w:eastAsia="Times New Roman" w:hAnsi="Times New Roman" w:cs="Times New Roman"/>
                <w:bCs/>
                <w:color w:val="5B9BD5" w:themeColor="accent1"/>
                <w:sz w:val="24"/>
                <w:szCs w:val="24"/>
                <w:lang w:eastAsia="tr-TR"/>
              </w:rPr>
            </w:pPr>
            <w:r w:rsidRPr="00117C94">
              <w:rPr>
                <w:rFonts w:ascii="Times New Roman" w:eastAsia="Times New Roman" w:hAnsi="Times New Roman" w:cs="Times New Roman"/>
                <w:bCs/>
                <w:color w:val="5B9BD5" w:themeColor="accent1"/>
                <w:sz w:val="24"/>
                <w:szCs w:val="24"/>
                <w:lang w:eastAsia="tr-TR"/>
              </w:rPr>
              <w:t xml:space="preserve">                             </w:t>
            </w:r>
            <w:r w:rsidRPr="003E36F1">
              <w:rPr>
                <w:rFonts w:ascii="Times New Roman" w:eastAsia="Times New Roman" w:hAnsi="Times New Roman" w:cs="Times New Roman"/>
                <w:bCs/>
                <w:sz w:val="24"/>
                <w:szCs w:val="24"/>
                <w:lang w:eastAsia="tr-TR"/>
              </w:rPr>
              <w:t>: 2.000.000 TL x</w:t>
            </w:r>
            <w:r w:rsidRPr="00117C94">
              <w:rPr>
                <w:rFonts w:ascii="Times New Roman" w:eastAsia="Times New Roman" w:hAnsi="Times New Roman" w:cs="Times New Roman"/>
                <w:bCs/>
                <w:color w:val="5B9BD5" w:themeColor="accent1"/>
                <w:sz w:val="24"/>
                <w:szCs w:val="24"/>
                <w:lang w:eastAsia="tr-TR"/>
              </w:rPr>
              <w:t xml:space="preserve"> </w:t>
            </w:r>
            <w:r w:rsidRPr="00F670E3">
              <w:rPr>
                <w:rFonts w:ascii="Times New Roman" w:eastAsia="Times New Roman" w:hAnsi="Times New Roman" w:cs="Times New Roman"/>
                <w:bCs/>
                <w:sz w:val="24"/>
                <w:szCs w:val="24"/>
                <w:lang w:eastAsia="tr-TR"/>
              </w:rPr>
              <w:t>%</w:t>
            </w:r>
            <w:r w:rsidRPr="00F670E3">
              <w:rPr>
                <w:rFonts w:ascii="Times New Roman" w:eastAsia="Times New Roman" w:hAnsi="Times New Roman" w:cs="Times New Roman"/>
                <w:bCs/>
                <w:color w:val="0070C0"/>
                <w:sz w:val="24"/>
                <w:szCs w:val="24"/>
                <w:lang w:eastAsia="tr-TR"/>
              </w:rPr>
              <w:t>80</w:t>
            </w:r>
          </w:p>
          <w:p w:rsidR="00E27487" w:rsidRPr="00117C94" w:rsidRDefault="00E27487" w:rsidP="00E27487">
            <w:pPr>
              <w:jc w:val="center"/>
              <w:rPr>
                <w:rFonts w:ascii="Times New Roman" w:eastAsia="Times New Roman" w:hAnsi="Times New Roman" w:cs="Times New Roman"/>
                <w:bCs/>
                <w:color w:val="5B9BD5" w:themeColor="accent1"/>
                <w:sz w:val="24"/>
                <w:szCs w:val="24"/>
                <w:lang w:eastAsia="tr-TR"/>
              </w:rPr>
            </w:pPr>
            <w:r w:rsidRPr="00117C94">
              <w:rPr>
                <w:rFonts w:ascii="Times New Roman" w:eastAsia="Times New Roman" w:hAnsi="Times New Roman" w:cs="Times New Roman"/>
                <w:bCs/>
                <w:color w:val="5B9BD5" w:themeColor="accent1"/>
                <w:sz w:val="24"/>
                <w:szCs w:val="24"/>
                <w:lang w:eastAsia="tr-TR"/>
              </w:rPr>
              <w:t xml:space="preserve">                  </w:t>
            </w:r>
            <w:r w:rsidRPr="00F670E3">
              <w:rPr>
                <w:rFonts w:ascii="Times New Roman" w:eastAsia="Times New Roman" w:hAnsi="Times New Roman" w:cs="Times New Roman"/>
                <w:bCs/>
                <w:sz w:val="24"/>
                <w:szCs w:val="24"/>
                <w:lang w:eastAsia="tr-TR"/>
              </w:rPr>
              <w:t>:</w:t>
            </w:r>
            <w:r w:rsidRPr="00117C94">
              <w:rPr>
                <w:rFonts w:ascii="Times New Roman" w:eastAsia="Times New Roman" w:hAnsi="Times New Roman" w:cs="Times New Roman"/>
                <w:bCs/>
                <w:color w:val="5B9BD5" w:themeColor="accent1"/>
                <w:sz w:val="24"/>
                <w:szCs w:val="24"/>
                <w:lang w:eastAsia="tr-TR"/>
              </w:rPr>
              <w:t xml:space="preserve"> </w:t>
            </w:r>
            <w:r w:rsidRPr="00F670E3">
              <w:rPr>
                <w:rFonts w:ascii="Times New Roman" w:eastAsia="Times New Roman" w:hAnsi="Times New Roman" w:cs="Times New Roman"/>
                <w:bCs/>
                <w:color w:val="0070C0"/>
                <w:sz w:val="24"/>
                <w:szCs w:val="24"/>
                <w:lang w:eastAsia="tr-TR"/>
              </w:rPr>
              <w:t>1.</w:t>
            </w:r>
            <w:r w:rsidRPr="003E36F1">
              <w:rPr>
                <w:rFonts w:ascii="Times New Roman" w:eastAsia="Times New Roman" w:hAnsi="Times New Roman" w:cs="Times New Roman"/>
                <w:bCs/>
                <w:sz w:val="24"/>
                <w:szCs w:val="24"/>
                <w:lang w:eastAsia="tr-TR"/>
              </w:rPr>
              <w:t>600.000 TL</w:t>
            </w:r>
          </w:p>
          <w:p w:rsidR="00E27487" w:rsidRPr="00117C94" w:rsidRDefault="00E27487" w:rsidP="00E27487">
            <w:pPr>
              <w:jc w:val="center"/>
              <w:rPr>
                <w:rFonts w:ascii="Times New Roman" w:eastAsia="Times New Roman" w:hAnsi="Times New Roman" w:cs="Times New Roman"/>
                <w:bCs/>
                <w:color w:val="5B9BD5" w:themeColor="accent1"/>
                <w:sz w:val="24"/>
                <w:szCs w:val="24"/>
                <w:lang w:eastAsia="tr-TR"/>
              </w:rPr>
            </w:pPr>
          </w:p>
          <w:p w:rsidR="00E27487" w:rsidRPr="00117C94" w:rsidRDefault="00E27487" w:rsidP="00E27487">
            <w:pPr>
              <w:ind w:firstLine="460"/>
              <w:jc w:val="both"/>
              <w:rPr>
                <w:rFonts w:ascii="Times New Roman" w:hAnsi="Times New Roman" w:cs="Times New Roman"/>
                <w:strike/>
                <w:sz w:val="24"/>
                <w:szCs w:val="24"/>
              </w:rPr>
            </w:pPr>
            <w:r w:rsidRPr="00117C94">
              <w:rPr>
                <w:rFonts w:ascii="Times New Roman" w:eastAsia="Times New Roman" w:hAnsi="Times New Roman" w:cs="Times New Roman"/>
                <w:bCs/>
                <w:sz w:val="24"/>
                <w:szCs w:val="24"/>
                <w:lang w:eastAsia="tr-TR"/>
              </w:rPr>
              <w:t>Dolayısıyla, (I) A.Ş. 2.000.000 TL’lik 202</w:t>
            </w:r>
            <w:r w:rsidRPr="003E36F1">
              <w:rPr>
                <w:rFonts w:ascii="Times New Roman" w:eastAsia="Times New Roman" w:hAnsi="Times New Roman" w:cs="Times New Roman"/>
                <w:bCs/>
                <w:color w:val="0070C0"/>
                <w:sz w:val="24"/>
                <w:szCs w:val="24"/>
                <w:lang w:eastAsia="tr-TR"/>
              </w:rPr>
              <w:t>7</w:t>
            </w:r>
            <w:r w:rsidRPr="00117C94">
              <w:rPr>
                <w:rFonts w:ascii="Times New Roman" w:eastAsia="Times New Roman" w:hAnsi="Times New Roman" w:cs="Times New Roman"/>
                <w:bCs/>
                <w:sz w:val="24"/>
                <w:szCs w:val="24"/>
                <w:lang w:eastAsia="tr-TR"/>
              </w:rPr>
              <w:t xml:space="preserve"> yılı matrahının; </w:t>
            </w:r>
            <w:r w:rsidRPr="00F670E3">
              <w:rPr>
                <w:rFonts w:ascii="Times New Roman" w:eastAsia="Times New Roman" w:hAnsi="Times New Roman" w:cs="Times New Roman"/>
                <w:bCs/>
                <w:sz w:val="24"/>
                <w:szCs w:val="24"/>
                <w:lang w:eastAsia="tr-TR"/>
              </w:rPr>
              <w:t>1.600.000 TL’lik kısmına</w:t>
            </w:r>
            <w:r w:rsidRPr="003E36F1">
              <w:rPr>
                <w:rFonts w:ascii="Times New Roman" w:eastAsia="Times New Roman" w:hAnsi="Times New Roman" w:cs="Times New Roman"/>
                <w:bCs/>
                <w:color w:val="0070C0"/>
                <w:sz w:val="24"/>
                <w:szCs w:val="24"/>
                <w:lang w:eastAsia="tr-TR"/>
              </w:rPr>
              <w:t xml:space="preserve"> üretim faaliyeti nedeniyle </w:t>
            </w:r>
            <w:r w:rsidRPr="003E36F1">
              <w:rPr>
                <w:rFonts w:ascii="Times New Roman" w:hAnsi="Times New Roman" w:cs="Times New Roman"/>
                <w:color w:val="0070C0"/>
                <w:sz w:val="24"/>
                <w:szCs w:val="24"/>
                <w:lang w:eastAsia="tr-TR"/>
              </w:rPr>
              <w:t>12,5 puan indirimli olarak</w:t>
            </w:r>
            <w:r w:rsidRPr="003E36F1">
              <w:rPr>
                <w:rFonts w:ascii="Times New Roman" w:eastAsia="Times New Roman" w:hAnsi="Times New Roman" w:cs="Times New Roman"/>
                <w:bCs/>
                <w:color w:val="0070C0"/>
                <w:sz w:val="24"/>
                <w:szCs w:val="24"/>
                <w:lang w:eastAsia="tr-TR"/>
              </w:rPr>
              <w:t xml:space="preserve"> (%25-%12,5=) %12,5 </w:t>
            </w:r>
            <w:r w:rsidRPr="003E36F1">
              <w:rPr>
                <w:rFonts w:ascii="Times New Roman" w:eastAsia="Times New Roman" w:hAnsi="Times New Roman" w:cs="Times New Roman"/>
                <w:color w:val="0070C0"/>
                <w:sz w:val="24"/>
                <w:szCs w:val="24"/>
                <w:lang w:eastAsia="tr-TR"/>
              </w:rPr>
              <w:t>indirimli kurumlar vergisi oranı uygulayacaktır.</w:t>
            </w:r>
            <w:r w:rsidRPr="00117C94">
              <w:rPr>
                <w:rFonts w:ascii="Times New Roman" w:eastAsia="Times New Roman" w:hAnsi="Times New Roman" w:cs="Times New Roman"/>
                <w:sz w:val="24"/>
                <w:szCs w:val="24"/>
                <w:lang w:eastAsia="tr-TR"/>
              </w:rPr>
              <w:t xml:space="preserve"> Matrahın kalan 400.000 TL’lik kısmına ise genel oran uygulanacaktır.</w:t>
            </w:r>
          </w:p>
          <w:p w:rsidR="00E27487" w:rsidRPr="00117C94" w:rsidRDefault="00E27487" w:rsidP="00E27487">
            <w:pPr>
              <w:shd w:val="clear" w:color="auto" w:fill="FFFFFF"/>
              <w:jc w:val="both"/>
              <w:rPr>
                <w:rFonts w:ascii="Times New Roman" w:hAnsi="Times New Roman" w:cs="Times New Roman"/>
                <w:sz w:val="24"/>
                <w:szCs w:val="24"/>
              </w:rPr>
            </w:pPr>
          </w:p>
        </w:tc>
      </w:tr>
      <w:tr w:rsidR="00E27487" w:rsidRPr="00117C94" w:rsidTr="00E27487">
        <w:tc>
          <w:tcPr>
            <w:tcW w:w="8221" w:type="dxa"/>
          </w:tcPr>
          <w:p w:rsidR="00E27487" w:rsidRPr="00117C94" w:rsidRDefault="00E27487" w:rsidP="00E27487">
            <w:pPr>
              <w:spacing w:line="305" w:lineRule="atLeast"/>
              <w:ind w:firstLine="600"/>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
                <w:bCs/>
                <w:sz w:val="24"/>
                <w:szCs w:val="24"/>
                <w:lang w:eastAsia="tr-TR"/>
              </w:rPr>
              <w:lastRenderedPageBreak/>
              <w:t>Örnek 3:</w:t>
            </w:r>
            <w:r w:rsidRPr="00117C94">
              <w:rPr>
                <w:rFonts w:ascii="Times New Roman" w:eastAsia="Times New Roman" w:hAnsi="Times New Roman" w:cs="Times New Roman"/>
                <w:bCs/>
                <w:sz w:val="24"/>
                <w:szCs w:val="24"/>
                <w:lang w:eastAsia="tr-TR"/>
              </w:rPr>
              <w:t xml:space="preserve"> Sanayi sicil belgesini haiz olup inşaat makineleri ve hırdavat malzemeleri üreterek yurt içi ve yurt dışı piyasalarda satışını yapan (İ) A.Ş. beyaz eşya üreten (H) Ltd. </w:t>
            </w:r>
            <w:proofErr w:type="spellStart"/>
            <w:r w:rsidRPr="00117C94">
              <w:rPr>
                <w:rFonts w:ascii="Times New Roman" w:eastAsia="Times New Roman" w:hAnsi="Times New Roman" w:cs="Times New Roman"/>
                <w:bCs/>
                <w:sz w:val="24"/>
                <w:szCs w:val="24"/>
                <w:lang w:eastAsia="tr-TR"/>
              </w:rPr>
              <w:t>Şti.’den</w:t>
            </w:r>
            <w:proofErr w:type="spellEnd"/>
            <w:r w:rsidRPr="00117C94">
              <w:rPr>
                <w:rFonts w:ascii="Times New Roman" w:eastAsia="Times New Roman" w:hAnsi="Times New Roman" w:cs="Times New Roman"/>
                <w:bCs/>
                <w:sz w:val="24"/>
                <w:szCs w:val="24"/>
                <w:lang w:eastAsia="tr-TR"/>
              </w:rPr>
              <w:t xml:space="preserve"> aldığı ürünleri de ihraç etmektedir. (İ) A.Ş.’</w:t>
            </w:r>
            <w:proofErr w:type="spellStart"/>
            <w:r w:rsidRPr="00117C94">
              <w:rPr>
                <w:rFonts w:ascii="Times New Roman" w:eastAsia="Times New Roman" w:hAnsi="Times New Roman" w:cs="Times New Roman"/>
                <w:bCs/>
                <w:sz w:val="24"/>
                <w:szCs w:val="24"/>
                <w:lang w:eastAsia="tr-TR"/>
              </w:rPr>
              <w:t>nin</w:t>
            </w:r>
            <w:proofErr w:type="spellEnd"/>
            <w:r w:rsidRPr="00117C94">
              <w:rPr>
                <w:rFonts w:ascii="Times New Roman" w:eastAsia="Times New Roman" w:hAnsi="Times New Roman" w:cs="Times New Roman"/>
                <w:bCs/>
                <w:sz w:val="24"/>
                <w:szCs w:val="24"/>
                <w:lang w:eastAsia="tr-TR"/>
              </w:rPr>
              <w:t xml:space="preserve"> bu faaliyetlerinin 202</w:t>
            </w:r>
            <w:r w:rsidRPr="00117C94">
              <w:rPr>
                <w:rFonts w:ascii="Times New Roman" w:eastAsia="Times New Roman" w:hAnsi="Times New Roman" w:cs="Times New Roman"/>
                <w:bCs/>
                <w:strike/>
                <w:color w:val="FF0000"/>
                <w:sz w:val="24"/>
                <w:szCs w:val="24"/>
                <w:lang w:eastAsia="tr-TR"/>
              </w:rPr>
              <w:t>3</w:t>
            </w:r>
            <w:r w:rsidRPr="00117C94">
              <w:rPr>
                <w:rFonts w:ascii="Times New Roman" w:eastAsia="Times New Roman" w:hAnsi="Times New Roman" w:cs="Times New Roman"/>
                <w:bCs/>
                <w:sz w:val="24"/>
                <w:szCs w:val="24"/>
                <w:lang w:eastAsia="tr-TR"/>
              </w:rPr>
              <w:t xml:space="preserve"> yılı sonuçlarına ilişkin bilgiler aşağıdaki gibidir.</w:t>
            </w:r>
          </w:p>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91"/>
              <w:gridCol w:w="1842"/>
            </w:tblGrid>
            <w:tr w:rsidR="00E27487" w:rsidRPr="00117C94" w:rsidTr="00F43E08">
              <w:trPr>
                <w:jc w:val="center"/>
              </w:trPr>
              <w:tc>
                <w:tcPr>
                  <w:tcW w:w="6091" w:type="dxa"/>
                </w:tcPr>
                <w:p w:rsidR="00E27487" w:rsidRPr="00117C94" w:rsidRDefault="00E27487" w:rsidP="00E27487">
                  <w:pPr>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Ticari bilanço kârı</w:t>
                  </w:r>
                </w:p>
              </w:tc>
              <w:tc>
                <w:tcPr>
                  <w:tcW w:w="1842" w:type="dxa"/>
                </w:tcPr>
                <w:p w:rsidR="00E27487" w:rsidRPr="00117C94" w:rsidRDefault="00E27487" w:rsidP="00E27487">
                  <w:pPr>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2.000.000 TL</w:t>
                  </w:r>
                </w:p>
              </w:tc>
            </w:tr>
            <w:tr w:rsidR="00E27487" w:rsidRPr="00117C94" w:rsidTr="00F43E08">
              <w:trPr>
                <w:jc w:val="center"/>
              </w:trPr>
              <w:tc>
                <w:tcPr>
                  <w:tcW w:w="6091" w:type="dxa"/>
                </w:tcPr>
                <w:p w:rsidR="00E27487" w:rsidRPr="00117C94" w:rsidRDefault="00E27487" w:rsidP="00E27487">
                  <w:pPr>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w:t>
                  </w:r>
                  <w:r w:rsidRPr="00117C94">
                    <w:rPr>
                      <w:rFonts w:ascii="Times New Roman" w:hAnsi="Times New Roman" w:cs="Times New Roman"/>
                      <w:sz w:val="24"/>
                      <w:szCs w:val="24"/>
                    </w:rPr>
                    <w:t xml:space="preserve"> </w:t>
                  </w:r>
                  <w:r w:rsidRPr="00117C94">
                    <w:rPr>
                      <w:rFonts w:ascii="Times New Roman" w:eastAsia="Times New Roman" w:hAnsi="Times New Roman" w:cs="Times New Roman"/>
                      <w:bCs/>
                      <w:sz w:val="24"/>
                      <w:szCs w:val="24"/>
                      <w:lang w:eastAsia="tr-TR"/>
                    </w:rPr>
                    <w:t xml:space="preserve">İnşaat makinelerinin </w:t>
                  </w:r>
                  <w:r w:rsidRPr="005E54E5">
                    <w:rPr>
                      <w:rFonts w:ascii="Times New Roman" w:eastAsia="Times New Roman" w:hAnsi="Times New Roman" w:cs="Times New Roman"/>
                      <w:bCs/>
                      <w:strike/>
                      <w:color w:val="FF0000"/>
                      <w:sz w:val="24"/>
                      <w:szCs w:val="24"/>
                      <w:lang w:eastAsia="tr-TR"/>
                    </w:rPr>
                    <w:t>yurt içi</w:t>
                  </w:r>
                  <w:r w:rsidRPr="005E54E5">
                    <w:rPr>
                      <w:rFonts w:ascii="Times New Roman" w:eastAsia="Times New Roman" w:hAnsi="Times New Roman" w:cs="Times New Roman"/>
                      <w:bCs/>
                      <w:color w:val="FF0000"/>
                      <w:sz w:val="24"/>
                      <w:szCs w:val="24"/>
                      <w:lang w:eastAsia="tr-TR"/>
                    </w:rPr>
                    <w:t xml:space="preserve"> </w:t>
                  </w:r>
                  <w:r w:rsidRPr="00117C94">
                    <w:rPr>
                      <w:rFonts w:ascii="Times New Roman" w:eastAsia="Times New Roman" w:hAnsi="Times New Roman" w:cs="Times New Roman"/>
                      <w:bCs/>
                      <w:sz w:val="24"/>
                      <w:szCs w:val="24"/>
                      <w:lang w:eastAsia="tr-TR"/>
                    </w:rPr>
                    <w:t>satışından elde edilen kazanç</w:t>
                  </w:r>
                </w:p>
              </w:tc>
              <w:tc>
                <w:tcPr>
                  <w:tcW w:w="1842" w:type="dxa"/>
                </w:tcPr>
                <w:p w:rsidR="00E27487" w:rsidRPr="00117C94" w:rsidRDefault="00E27487" w:rsidP="00E27487">
                  <w:pPr>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 xml:space="preserve"> </w:t>
                  </w:r>
                  <w:r w:rsidRPr="004B1DC0">
                    <w:rPr>
                      <w:rFonts w:ascii="Times New Roman" w:eastAsia="Times New Roman" w:hAnsi="Times New Roman" w:cs="Times New Roman"/>
                      <w:bCs/>
                      <w:strike/>
                      <w:color w:val="FF0000"/>
                      <w:sz w:val="24"/>
                      <w:szCs w:val="24"/>
                      <w:lang w:eastAsia="tr-TR"/>
                    </w:rPr>
                    <w:t>4</w:t>
                  </w:r>
                  <w:r w:rsidRPr="00117C94">
                    <w:rPr>
                      <w:rFonts w:ascii="Times New Roman" w:eastAsia="Times New Roman" w:hAnsi="Times New Roman" w:cs="Times New Roman"/>
                      <w:bCs/>
                      <w:sz w:val="24"/>
                      <w:szCs w:val="24"/>
                      <w:lang w:eastAsia="tr-TR"/>
                    </w:rPr>
                    <w:t>00.000 TL</w:t>
                  </w:r>
                </w:p>
              </w:tc>
            </w:tr>
            <w:tr w:rsidR="00E27487" w:rsidRPr="00117C94" w:rsidTr="00F43E08">
              <w:trPr>
                <w:jc w:val="center"/>
              </w:trPr>
              <w:tc>
                <w:tcPr>
                  <w:tcW w:w="6091" w:type="dxa"/>
                </w:tcPr>
                <w:p w:rsidR="00E27487" w:rsidRPr="00117C94" w:rsidRDefault="00E27487" w:rsidP="00E27487">
                  <w:pPr>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 Hırdavat ürünlerinin ihracından doğan zarar</w:t>
                  </w:r>
                </w:p>
              </w:tc>
              <w:tc>
                <w:tcPr>
                  <w:tcW w:w="1842" w:type="dxa"/>
                </w:tcPr>
                <w:p w:rsidR="00E27487" w:rsidRPr="00117C94" w:rsidRDefault="00E27487" w:rsidP="00E27487">
                  <w:pPr>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 xml:space="preserve">   </w:t>
                  </w:r>
                  <w:r w:rsidRPr="00794485">
                    <w:rPr>
                      <w:rFonts w:ascii="Times New Roman" w:eastAsia="Times New Roman" w:hAnsi="Times New Roman" w:cs="Times New Roman"/>
                      <w:bCs/>
                      <w:strike/>
                      <w:color w:val="FF0000"/>
                      <w:sz w:val="24"/>
                      <w:szCs w:val="24"/>
                      <w:lang w:eastAsia="tr-TR"/>
                    </w:rPr>
                    <w:t>8</w:t>
                  </w:r>
                  <w:r w:rsidRPr="00117C94">
                    <w:rPr>
                      <w:rFonts w:ascii="Times New Roman" w:eastAsia="Times New Roman" w:hAnsi="Times New Roman" w:cs="Times New Roman"/>
                      <w:bCs/>
                      <w:sz w:val="24"/>
                      <w:szCs w:val="24"/>
                      <w:lang w:eastAsia="tr-TR"/>
                    </w:rPr>
                    <w:t>00.000 TL</w:t>
                  </w:r>
                </w:p>
              </w:tc>
            </w:tr>
            <w:tr w:rsidR="00E27487" w:rsidRPr="00117C94" w:rsidTr="00F43E08">
              <w:trPr>
                <w:jc w:val="center"/>
              </w:trPr>
              <w:tc>
                <w:tcPr>
                  <w:tcW w:w="6091" w:type="dxa"/>
                </w:tcPr>
                <w:p w:rsidR="00E27487" w:rsidRPr="00117C94" w:rsidRDefault="00E27487" w:rsidP="00E27487">
                  <w:pPr>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 xml:space="preserve">- Beyaz eşya ihracından elde edilen kazanç          </w:t>
                  </w:r>
                </w:p>
              </w:tc>
              <w:tc>
                <w:tcPr>
                  <w:tcW w:w="1842" w:type="dxa"/>
                </w:tcPr>
                <w:p w:rsidR="00E27487" w:rsidRPr="00117C94" w:rsidRDefault="00E27487" w:rsidP="00E27487">
                  <w:pPr>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1.</w:t>
                  </w:r>
                  <w:r w:rsidRPr="003933A0">
                    <w:rPr>
                      <w:rFonts w:ascii="Times New Roman" w:eastAsia="Times New Roman" w:hAnsi="Times New Roman" w:cs="Times New Roman"/>
                      <w:bCs/>
                      <w:strike/>
                      <w:color w:val="FF0000"/>
                      <w:sz w:val="24"/>
                      <w:szCs w:val="24"/>
                      <w:lang w:eastAsia="tr-TR"/>
                    </w:rPr>
                    <w:t>4</w:t>
                  </w:r>
                  <w:r w:rsidRPr="00117C94">
                    <w:rPr>
                      <w:rFonts w:ascii="Times New Roman" w:eastAsia="Times New Roman" w:hAnsi="Times New Roman" w:cs="Times New Roman"/>
                      <w:bCs/>
                      <w:sz w:val="24"/>
                      <w:szCs w:val="24"/>
                      <w:lang w:eastAsia="tr-TR"/>
                    </w:rPr>
                    <w:t>00.000 TL</w:t>
                  </w:r>
                </w:p>
              </w:tc>
            </w:tr>
            <w:tr w:rsidR="00E27487" w:rsidRPr="00117C94" w:rsidTr="00F43E08">
              <w:trPr>
                <w:jc w:val="center"/>
              </w:trPr>
              <w:tc>
                <w:tcPr>
                  <w:tcW w:w="6091" w:type="dxa"/>
                </w:tcPr>
                <w:p w:rsidR="00E27487" w:rsidRPr="00117C94" w:rsidRDefault="00E27487" w:rsidP="00E27487">
                  <w:pPr>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 Diğer kazançlar (indirim kapsamında olmayan)</w:t>
                  </w:r>
                </w:p>
              </w:tc>
              <w:tc>
                <w:tcPr>
                  <w:tcW w:w="1842" w:type="dxa"/>
                </w:tcPr>
                <w:p w:rsidR="00E27487" w:rsidRPr="00117C94" w:rsidRDefault="00E27487" w:rsidP="00E27487">
                  <w:pPr>
                    <w:rPr>
                      <w:rFonts w:ascii="Times New Roman" w:eastAsia="Times New Roman" w:hAnsi="Times New Roman" w:cs="Times New Roman"/>
                      <w:bCs/>
                      <w:sz w:val="24"/>
                      <w:szCs w:val="24"/>
                      <w:lang w:eastAsia="tr-TR"/>
                    </w:rPr>
                  </w:pPr>
                  <w:r w:rsidRPr="003933A0">
                    <w:rPr>
                      <w:rFonts w:ascii="Times New Roman" w:eastAsia="Times New Roman" w:hAnsi="Times New Roman" w:cs="Times New Roman"/>
                      <w:bCs/>
                      <w:strike/>
                      <w:color w:val="FF0000"/>
                      <w:sz w:val="24"/>
                      <w:szCs w:val="24"/>
                      <w:lang w:eastAsia="tr-TR"/>
                    </w:rPr>
                    <w:t>1.0</w:t>
                  </w:r>
                  <w:r w:rsidRPr="00117C94">
                    <w:rPr>
                      <w:rFonts w:ascii="Times New Roman" w:eastAsia="Times New Roman" w:hAnsi="Times New Roman" w:cs="Times New Roman"/>
                      <w:bCs/>
                      <w:sz w:val="24"/>
                      <w:szCs w:val="24"/>
                      <w:lang w:eastAsia="tr-TR"/>
                    </w:rPr>
                    <w:t>00.000 TL</w:t>
                  </w:r>
                </w:p>
              </w:tc>
            </w:tr>
            <w:tr w:rsidR="00E27487" w:rsidRPr="00117C94" w:rsidTr="00F43E08">
              <w:trPr>
                <w:jc w:val="center"/>
              </w:trPr>
              <w:tc>
                <w:tcPr>
                  <w:tcW w:w="6091" w:type="dxa"/>
                </w:tcPr>
                <w:p w:rsidR="00E27487" w:rsidRPr="00117C94" w:rsidRDefault="00E27487" w:rsidP="00E27487">
                  <w:pPr>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KKEG</w:t>
                  </w:r>
                </w:p>
              </w:tc>
              <w:tc>
                <w:tcPr>
                  <w:tcW w:w="1842" w:type="dxa"/>
                </w:tcPr>
                <w:p w:rsidR="00E27487" w:rsidRPr="00117C94" w:rsidRDefault="00E27487" w:rsidP="00E27487">
                  <w:pPr>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 xml:space="preserve">   500.000 TL</w:t>
                  </w:r>
                </w:p>
              </w:tc>
            </w:tr>
            <w:tr w:rsidR="00E27487" w:rsidRPr="00117C94" w:rsidTr="00F43E08">
              <w:trPr>
                <w:jc w:val="center"/>
              </w:trPr>
              <w:tc>
                <w:tcPr>
                  <w:tcW w:w="6091" w:type="dxa"/>
                </w:tcPr>
                <w:p w:rsidR="00E27487" w:rsidRPr="00117C94" w:rsidRDefault="00E27487" w:rsidP="00E27487">
                  <w:pPr>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Geçmiş yıl zararları</w:t>
                  </w:r>
                </w:p>
              </w:tc>
              <w:tc>
                <w:tcPr>
                  <w:tcW w:w="1842" w:type="dxa"/>
                </w:tcPr>
                <w:p w:rsidR="00E27487" w:rsidRPr="00117C94" w:rsidRDefault="00E27487" w:rsidP="00E27487">
                  <w:pPr>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1.200.000 TL</w:t>
                  </w:r>
                </w:p>
              </w:tc>
            </w:tr>
            <w:tr w:rsidR="00E27487" w:rsidRPr="00117C94" w:rsidTr="00F43E08">
              <w:trPr>
                <w:jc w:val="center"/>
              </w:trPr>
              <w:tc>
                <w:tcPr>
                  <w:tcW w:w="6091" w:type="dxa"/>
                </w:tcPr>
                <w:p w:rsidR="00E27487" w:rsidRPr="00117C94" w:rsidRDefault="00E27487" w:rsidP="00E27487">
                  <w:pPr>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Matrah</w:t>
                  </w:r>
                </w:p>
              </w:tc>
              <w:tc>
                <w:tcPr>
                  <w:tcW w:w="1842" w:type="dxa"/>
                </w:tcPr>
                <w:p w:rsidR="00E27487" w:rsidRPr="00117C94" w:rsidRDefault="00E27487" w:rsidP="00E27487">
                  <w:pPr>
                    <w:spacing w:line="305" w:lineRule="atLeast"/>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1.300.000 TL</w:t>
                  </w:r>
                </w:p>
              </w:tc>
            </w:tr>
          </w:tbl>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p>
          <w:p w:rsidR="00E27487" w:rsidRPr="00117C94" w:rsidRDefault="00E27487" w:rsidP="00E27487">
            <w:pPr>
              <w:spacing w:line="305" w:lineRule="atLeast"/>
              <w:ind w:firstLine="600"/>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 xml:space="preserve"> (İ) A.Ş.’</w:t>
            </w:r>
            <w:proofErr w:type="spellStart"/>
            <w:r w:rsidRPr="00117C94">
              <w:rPr>
                <w:rFonts w:ascii="Times New Roman" w:eastAsia="Times New Roman" w:hAnsi="Times New Roman" w:cs="Times New Roman"/>
                <w:bCs/>
                <w:sz w:val="24"/>
                <w:szCs w:val="24"/>
                <w:lang w:eastAsia="tr-TR"/>
              </w:rPr>
              <w:t>nin</w:t>
            </w:r>
            <w:proofErr w:type="spellEnd"/>
            <w:r w:rsidRPr="00117C94">
              <w:rPr>
                <w:rFonts w:ascii="Times New Roman" w:eastAsia="Times New Roman" w:hAnsi="Times New Roman" w:cs="Times New Roman"/>
                <w:bCs/>
                <w:sz w:val="24"/>
                <w:szCs w:val="24"/>
                <w:lang w:eastAsia="tr-TR"/>
              </w:rPr>
              <w:t xml:space="preserve"> 202</w:t>
            </w:r>
            <w:r w:rsidRPr="00117C94">
              <w:rPr>
                <w:rFonts w:ascii="Times New Roman" w:eastAsia="Times New Roman" w:hAnsi="Times New Roman" w:cs="Times New Roman"/>
                <w:bCs/>
                <w:strike/>
                <w:color w:val="FF0000"/>
                <w:sz w:val="24"/>
                <w:szCs w:val="24"/>
                <w:lang w:eastAsia="tr-TR"/>
              </w:rPr>
              <w:t>3</w:t>
            </w:r>
            <w:r w:rsidRPr="00117C94">
              <w:rPr>
                <w:rFonts w:ascii="Times New Roman" w:eastAsia="Times New Roman" w:hAnsi="Times New Roman" w:cs="Times New Roman"/>
                <w:bCs/>
                <w:sz w:val="24"/>
                <w:szCs w:val="24"/>
                <w:lang w:eastAsia="tr-TR"/>
              </w:rPr>
              <w:t xml:space="preserve"> yılında, ürettiği inşaat makinelerinin </w:t>
            </w:r>
            <w:r w:rsidRPr="003933A0">
              <w:rPr>
                <w:rFonts w:ascii="Times New Roman" w:eastAsia="Times New Roman" w:hAnsi="Times New Roman" w:cs="Times New Roman"/>
                <w:bCs/>
                <w:strike/>
                <w:color w:val="FF0000"/>
                <w:sz w:val="24"/>
                <w:szCs w:val="24"/>
                <w:lang w:eastAsia="tr-TR"/>
              </w:rPr>
              <w:t>yurt içinde satışı</w:t>
            </w:r>
            <w:r w:rsidRPr="00117C94">
              <w:rPr>
                <w:rFonts w:ascii="Times New Roman" w:eastAsia="Times New Roman" w:hAnsi="Times New Roman" w:cs="Times New Roman"/>
                <w:bCs/>
                <w:sz w:val="24"/>
                <w:szCs w:val="24"/>
                <w:lang w:eastAsia="tr-TR"/>
              </w:rPr>
              <w:t xml:space="preserve"> </w:t>
            </w:r>
            <w:r w:rsidRPr="003933A0">
              <w:rPr>
                <w:rFonts w:ascii="Times New Roman" w:eastAsia="Times New Roman" w:hAnsi="Times New Roman" w:cs="Times New Roman"/>
                <w:bCs/>
                <w:sz w:val="24"/>
                <w:szCs w:val="24"/>
                <w:lang w:eastAsia="tr-TR"/>
              </w:rPr>
              <w:t xml:space="preserve">400.000 TL karla sonuçlanmıştır. </w:t>
            </w:r>
            <w:r w:rsidRPr="00117C94">
              <w:rPr>
                <w:rFonts w:ascii="Times New Roman" w:eastAsia="Times New Roman" w:hAnsi="Times New Roman" w:cs="Times New Roman"/>
                <w:bCs/>
                <w:sz w:val="24"/>
                <w:szCs w:val="24"/>
                <w:lang w:eastAsia="tr-TR"/>
              </w:rPr>
              <w:t>(İ) A.Ş.’</w:t>
            </w:r>
            <w:proofErr w:type="spellStart"/>
            <w:r w:rsidRPr="00117C94">
              <w:rPr>
                <w:rFonts w:ascii="Times New Roman" w:eastAsia="Times New Roman" w:hAnsi="Times New Roman" w:cs="Times New Roman"/>
                <w:bCs/>
                <w:sz w:val="24"/>
                <w:szCs w:val="24"/>
                <w:lang w:eastAsia="tr-TR"/>
              </w:rPr>
              <w:t>nin</w:t>
            </w:r>
            <w:proofErr w:type="spellEnd"/>
            <w:r w:rsidRPr="00117C94">
              <w:rPr>
                <w:rFonts w:ascii="Times New Roman" w:eastAsia="Times New Roman" w:hAnsi="Times New Roman" w:cs="Times New Roman"/>
                <w:bCs/>
                <w:sz w:val="24"/>
                <w:szCs w:val="24"/>
                <w:lang w:eastAsia="tr-TR"/>
              </w:rPr>
              <w:t xml:space="preserve"> ürettiği ürünlerin </w:t>
            </w:r>
            <w:r w:rsidRPr="003933A0">
              <w:rPr>
                <w:rFonts w:ascii="Times New Roman" w:eastAsia="Times New Roman" w:hAnsi="Times New Roman" w:cs="Times New Roman"/>
                <w:bCs/>
                <w:strike/>
                <w:color w:val="FF0000"/>
                <w:sz w:val="24"/>
                <w:szCs w:val="24"/>
                <w:lang w:eastAsia="tr-TR"/>
              </w:rPr>
              <w:t>yurt içine</w:t>
            </w:r>
            <w:r w:rsidRPr="00117C94">
              <w:rPr>
                <w:rFonts w:ascii="Times New Roman" w:eastAsia="Times New Roman" w:hAnsi="Times New Roman" w:cs="Times New Roman"/>
                <w:bCs/>
                <w:sz w:val="24"/>
                <w:szCs w:val="24"/>
                <w:lang w:eastAsia="tr-TR"/>
              </w:rPr>
              <w:t xml:space="preserve"> satışından elde ettiği kazanç nedeniyle </w:t>
            </w:r>
            <w:r w:rsidRPr="0066542C">
              <w:rPr>
                <w:rFonts w:ascii="Times New Roman" w:eastAsia="Times New Roman" w:hAnsi="Times New Roman" w:cs="Times New Roman"/>
                <w:bCs/>
                <w:strike/>
                <w:color w:val="FF0000"/>
                <w:sz w:val="24"/>
                <w:szCs w:val="24"/>
                <w:lang w:eastAsia="tr-TR"/>
              </w:rPr>
              <w:t>1</w:t>
            </w:r>
            <w:r w:rsidRPr="00117C94">
              <w:rPr>
                <w:rFonts w:ascii="Times New Roman" w:eastAsia="Times New Roman" w:hAnsi="Times New Roman" w:cs="Times New Roman"/>
                <w:bCs/>
                <w:sz w:val="24"/>
                <w:szCs w:val="24"/>
                <w:lang w:eastAsia="tr-TR"/>
              </w:rPr>
              <w:t xml:space="preserve"> puan indirim uygulanacak matrah kısmı aşağıdaki gibi tespit edilecektir.</w:t>
            </w:r>
          </w:p>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p>
          <w:tbl>
            <w:tblPr>
              <w:tblStyle w:val="TabloKlavuzu"/>
              <w:tblW w:w="7792" w:type="dxa"/>
              <w:jc w:val="center"/>
              <w:tblBorders>
                <w:insideV w:val="none" w:sz="0" w:space="0" w:color="auto"/>
              </w:tblBorders>
              <w:tblLayout w:type="fixed"/>
              <w:tblLook w:val="04A0" w:firstRow="1" w:lastRow="0" w:firstColumn="1" w:lastColumn="0" w:noHBand="0" w:noVBand="1"/>
            </w:tblPr>
            <w:tblGrid>
              <w:gridCol w:w="2716"/>
              <w:gridCol w:w="1618"/>
              <w:gridCol w:w="1044"/>
              <w:gridCol w:w="2414"/>
            </w:tblGrid>
            <w:tr w:rsidR="00E27487" w:rsidRPr="00117C94" w:rsidTr="00F43E08">
              <w:trPr>
                <w:trHeight w:val="510"/>
                <w:jc w:val="center"/>
              </w:trPr>
              <w:tc>
                <w:tcPr>
                  <w:tcW w:w="2716" w:type="dxa"/>
                  <w:vMerge w:val="restart"/>
                  <w:vAlign w:val="center"/>
                </w:tcPr>
                <w:p w:rsidR="00E27487" w:rsidRPr="00117C94" w:rsidRDefault="00E27487" w:rsidP="00E27487">
                  <w:pPr>
                    <w:spacing w:line="305" w:lineRule="atLeast"/>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 xml:space="preserve">     İndirimli oran uygulanacak matrah:</w:t>
                  </w:r>
                </w:p>
              </w:tc>
              <w:tc>
                <w:tcPr>
                  <w:tcW w:w="1618" w:type="dxa"/>
                  <w:vMerge w:val="restart"/>
                  <w:vAlign w:val="center"/>
                </w:tcPr>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Matrah</w:t>
                  </w:r>
                </w:p>
              </w:tc>
              <w:tc>
                <w:tcPr>
                  <w:tcW w:w="1044" w:type="dxa"/>
                  <w:vMerge w:val="restart"/>
                  <w:vAlign w:val="center"/>
                </w:tcPr>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proofErr w:type="gramStart"/>
                  <w:r w:rsidRPr="00117C94">
                    <w:rPr>
                      <w:rFonts w:ascii="Times New Roman" w:eastAsia="Times New Roman" w:hAnsi="Times New Roman" w:cs="Times New Roman"/>
                      <w:bCs/>
                      <w:sz w:val="24"/>
                      <w:szCs w:val="24"/>
                      <w:lang w:eastAsia="tr-TR"/>
                    </w:rPr>
                    <w:t>x</w:t>
                  </w:r>
                  <w:proofErr w:type="gramEnd"/>
                </w:p>
              </w:tc>
              <w:tc>
                <w:tcPr>
                  <w:tcW w:w="2414" w:type="dxa"/>
                  <w:vAlign w:val="center"/>
                </w:tcPr>
                <w:p w:rsidR="00E27487" w:rsidRPr="00117C94" w:rsidRDefault="00E27487" w:rsidP="00E27487">
                  <w:pPr>
                    <w:spacing w:line="305" w:lineRule="atLeast"/>
                    <w:rPr>
                      <w:rFonts w:ascii="Times New Roman" w:eastAsia="Times New Roman" w:hAnsi="Times New Roman" w:cs="Times New Roman"/>
                      <w:bCs/>
                      <w:strike/>
                      <w:sz w:val="24"/>
                      <w:szCs w:val="24"/>
                      <w:lang w:eastAsia="tr-TR"/>
                    </w:rPr>
                  </w:pPr>
                  <w:r w:rsidRPr="00117C94">
                    <w:rPr>
                      <w:rFonts w:ascii="Times New Roman" w:eastAsia="Times New Roman" w:hAnsi="Times New Roman" w:cs="Times New Roman"/>
                      <w:bCs/>
                      <w:strike/>
                      <w:color w:val="FF0000"/>
                      <w:sz w:val="24"/>
                      <w:szCs w:val="24"/>
                      <w:lang w:eastAsia="tr-TR"/>
                    </w:rPr>
                    <w:t>Üretilen ürünlerin yurtiçi satışından elde edilen kazanç</w:t>
                  </w:r>
                </w:p>
              </w:tc>
            </w:tr>
            <w:tr w:rsidR="00E27487" w:rsidRPr="00117C94" w:rsidTr="00F43E08">
              <w:trPr>
                <w:trHeight w:val="382"/>
                <w:jc w:val="center"/>
              </w:trPr>
              <w:tc>
                <w:tcPr>
                  <w:tcW w:w="2716" w:type="dxa"/>
                  <w:vMerge/>
                  <w:vAlign w:val="center"/>
                </w:tcPr>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p>
              </w:tc>
              <w:tc>
                <w:tcPr>
                  <w:tcW w:w="1618" w:type="dxa"/>
                  <w:vMerge/>
                  <w:vAlign w:val="center"/>
                </w:tcPr>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p>
              </w:tc>
              <w:tc>
                <w:tcPr>
                  <w:tcW w:w="1044" w:type="dxa"/>
                  <w:vMerge/>
                  <w:vAlign w:val="center"/>
                </w:tcPr>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p>
              </w:tc>
              <w:tc>
                <w:tcPr>
                  <w:tcW w:w="2414" w:type="dxa"/>
                  <w:vAlign w:val="center"/>
                </w:tcPr>
                <w:p w:rsidR="00E27487" w:rsidRPr="00117C94" w:rsidRDefault="00E27487" w:rsidP="00E27487">
                  <w:pPr>
                    <w:spacing w:line="305" w:lineRule="atLeast"/>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Ticari bilanço karı</w:t>
                  </w:r>
                </w:p>
              </w:tc>
            </w:tr>
          </w:tbl>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p>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İndirimli oran uygulanacak matrah: 1.300.000 TL x (400.000/2.000.000)</w:t>
            </w:r>
          </w:p>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ab/>
              <w:t xml:space="preserve">                                            : 1.300.000 TL x %20</w:t>
            </w:r>
          </w:p>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ab/>
              <w:t xml:space="preserve">                                            : 260.000 TL</w:t>
            </w:r>
          </w:p>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Öte yandan, satın aldığı beyaz eşyaların ihracından 1.</w:t>
            </w:r>
            <w:r w:rsidRPr="004B1DC0">
              <w:rPr>
                <w:rFonts w:ascii="Times New Roman" w:eastAsia="Times New Roman" w:hAnsi="Times New Roman" w:cs="Times New Roman"/>
                <w:bCs/>
                <w:strike/>
                <w:color w:val="FF0000"/>
                <w:sz w:val="24"/>
                <w:szCs w:val="24"/>
                <w:lang w:eastAsia="tr-TR"/>
              </w:rPr>
              <w:t>4</w:t>
            </w:r>
            <w:r w:rsidRPr="00117C94">
              <w:rPr>
                <w:rFonts w:ascii="Times New Roman" w:eastAsia="Times New Roman" w:hAnsi="Times New Roman" w:cs="Times New Roman"/>
                <w:bCs/>
                <w:sz w:val="24"/>
                <w:szCs w:val="24"/>
                <w:lang w:eastAsia="tr-TR"/>
              </w:rPr>
              <w:t>00.000 TL kazanç</w:t>
            </w:r>
            <w:r w:rsidRPr="003933A0">
              <w:rPr>
                <w:rFonts w:ascii="Times New Roman" w:eastAsia="Times New Roman" w:hAnsi="Times New Roman" w:cs="Times New Roman"/>
                <w:bCs/>
                <w:strike/>
                <w:color w:val="FF0000"/>
                <w:sz w:val="24"/>
                <w:szCs w:val="24"/>
                <w:lang w:eastAsia="tr-TR"/>
              </w:rPr>
              <w:t>, ürettiği hırdavat ürünlerinin ihracından 800.000 TL zarar doğduğu için ihracat faaliyeti toplamda (1.400.000 TL kazanç + 800.000 TL zarar olmak üzere) 600.000 TL karla sonuçlanmıştır. (İ) A.Ş.’</w:t>
            </w:r>
            <w:proofErr w:type="spellStart"/>
            <w:r w:rsidRPr="003933A0">
              <w:rPr>
                <w:rFonts w:ascii="Times New Roman" w:eastAsia="Times New Roman" w:hAnsi="Times New Roman" w:cs="Times New Roman"/>
                <w:bCs/>
                <w:strike/>
                <w:color w:val="FF0000"/>
                <w:sz w:val="24"/>
                <w:szCs w:val="24"/>
                <w:lang w:eastAsia="tr-TR"/>
              </w:rPr>
              <w:t>nin</w:t>
            </w:r>
            <w:proofErr w:type="spellEnd"/>
            <w:r w:rsidRPr="003933A0">
              <w:rPr>
                <w:rFonts w:ascii="Times New Roman" w:eastAsia="Times New Roman" w:hAnsi="Times New Roman" w:cs="Times New Roman"/>
                <w:bCs/>
                <w:strike/>
                <w:color w:val="FF0000"/>
                <w:sz w:val="24"/>
                <w:szCs w:val="24"/>
                <w:lang w:eastAsia="tr-TR"/>
              </w:rPr>
              <w:t xml:space="preserve"> 2023 yılında ihracat faaliyetinden elde ettiği kazanç</w:t>
            </w:r>
            <w:r w:rsidRPr="00117C94">
              <w:rPr>
                <w:rFonts w:ascii="Times New Roman" w:eastAsia="Times New Roman" w:hAnsi="Times New Roman" w:cs="Times New Roman"/>
                <w:bCs/>
                <w:sz w:val="24"/>
                <w:szCs w:val="24"/>
                <w:lang w:eastAsia="tr-TR"/>
              </w:rPr>
              <w:t xml:space="preserve"> nedeniyle 5 puan indirim uygulanacak matrah kısmı aşağıdaki gibi tespit edilecektir.</w:t>
            </w:r>
          </w:p>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p>
          <w:tbl>
            <w:tblPr>
              <w:tblStyle w:val="TabloKlavuzu"/>
              <w:tblW w:w="7792" w:type="dxa"/>
              <w:jc w:val="center"/>
              <w:tblBorders>
                <w:insideV w:val="none" w:sz="0" w:space="0" w:color="auto"/>
              </w:tblBorders>
              <w:tblLayout w:type="fixed"/>
              <w:tblLook w:val="04A0" w:firstRow="1" w:lastRow="0" w:firstColumn="1" w:lastColumn="0" w:noHBand="0" w:noVBand="1"/>
            </w:tblPr>
            <w:tblGrid>
              <w:gridCol w:w="2716"/>
              <w:gridCol w:w="1618"/>
              <w:gridCol w:w="1044"/>
              <w:gridCol w:w="2414"/>
            </w:tblGrid>
            <w:tr w:rsidR="00E27487" w:rsidRPr="00117C94" w:rsidTr="00F43E08">
              <w:trPr>
                <w:trHeight w:val="510"/>
                <w:jc w:val="center"/>
              </w:trPr>
              <w:tc>
                <w:tcPr>
                  <w:tcW w:w="2716" w:type="dxa"/>
                  <w:vMerge w:val="restart"/>
                  <w:vAlign w:val="center"/>
                </w:tcPr>
                <w:p w:rsidR="00E27487" w:rsidRPr="00117C94" w:rsidRDefault="00E27487" w:rsidP="00E27487">
                  <w:pPr>
                    <w:spacing w:line="305" w:lineRule="atLeast"/>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 xml:space="preserve">     İndirimli oran uygulanacak matrah:</w:t>
                  </w:r>
                </w:p>
              </w:tc>
              <w:tc>
                <w:tcPr>
                  <w:tcW w:w="1618" w:type="dxa"/>
                  <w:vMerge w:val="restart"/>
                  <w:vAlign w:val="center"/>
                </w:tcPr>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Matrah</w:t>
                  </w:r>
                </w:p>
              </w:tc>
              <w:tc>
                <w:tcPr>
                  <w:tcW w:w="1044" w:type="dxa"/>
                  <w:vMerge w:val="restart"/>
                  <w:vAlign w:val="center"/>
                </w:tcPr>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proofErr w:type="gramStart"/>
                  <w:r w:rsidRPr="00117C94">
                    <w:rPr>
                      <w:rFonts w:ascii="Times New Roman" w:eastAsia="Times New Roman" w:hAnsi="Times New Roman" w:cs="Times New Roman"/>
                      <w:bCs/>
                      <w:sz w:val="24"/>
                      <w:szCs w:val="24"/>
                      <w:lang w:eastAsia="tr-TR"/>
                    </w:rPr>
                    <w:t>x</w:t>
                  </w:r>
                  <w:proofErr w:type="gramEnd"/>
                </w:p>
              </w:tc>
              <w:tc>
                <w:tcPr>
                  <w:tcW w:w="2414" w:type="dxa"/>
                  <w:vAlign w:val="center"/>
                </w:tcPr>
                <w:p w:rsidR="00E27487" w:rsidRPr="00117C94" w:rsidRDefault="00E27487" w:rsidP="00E27487">
                  <w:pPr>
                    <w:spacing w:line="305" w:lineRule="atLeast"/>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İhracat faaliyetinden elde edilen kazanç</w:t>
                  </w:r>
                </w:p>
              </w:tc>
            </w:tr>
            <w:tr w:rsidR="00E27487" w:rsidRPr="00117C94" w:rsidTr="00F43E08">
              <w:trPr>
                <w:trHeight w:val="382"/>
                <w:jc w:val="center"/>
              </w:trPr>
              <w:tc>
                <w:tcPr>
                  <w:tcW w:w="2716" w:type="dxa"/>
                  <w:vMerge/>
                  <w:vAlign w:val="center"/>
                </w:tcPr>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p>
              </w:tc>
              <w:tc>
                <w:tcPr>
                  <w:tcW w:w="1618" w:type="dxa"/>
                  <w:vMerge/>
                  <w:vAlign w:val="center"/>
                </w:tcPr>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p>
              </w:tc>
              <w:tc>
                <w:tcPr>
                  <w:tcW w:w="1044" w:type="dxa"/>
                  <w:vMerge/>
                  <w:vAlign w:val="center"/>
                </w:tcPr>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p>
              </w:tc>
              <w:tc>
                <w:tcPr>
                  <w:tcW w:w="2414" w:type="dxa"/>
                  <w:vAlign w:val="center"/>
                </w:tcPr>
                <w:p w:rsidR="00E27487" w:rsidRPr="00117C94" w:rsidRDefault="00E27487" w:rsidP="00E27487">
                  <w:pPr>
                    <w:spacing w:line="305" w:lineRule="atLeast"/>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Ticari bilanço karı</w:t>
                  </w:r>
                </w:p>
              </w:tc>
            </w:tr>
          </w:tbl>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p>
          <w:p w:rsidR="00E27487" w:rsidRPr="00117C94" w:rsidRDefault="00E27487" w:rsidP="00E27487">
            <w:pPr>
              <w:spacing w:line="305" w:lineRule="atLeast"/>
              <w:ind w:firstLine="600"/>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 xml:space="preserve">İndirimli oran uygulanacak </w:t>
            </w:r>
            <w:proofErr w:type="gramStart"/>
            <w:r w:rsidRPr="00117C94">
              <w:rPr>
                <w:rFonts w:ascii="Times New Roman" w:eastAsia="Times New Roman" w:hAnsi="Times New Roman" w:cs="Times New Roman"/>
                <w:bCs/>
                <w:sz w:val="24"/>
                <w:szCs w:val="24"/>
                <w:lang w:eastAsia="tr-TR"/>
              </w:rPr>
              <w:t>matrah : 1</w:t>
            </w:r>
            <w:proofErr w:type="gramEnd"/>
            <w:r w:rsidRPr="00117C94">
              <w:rPr>
                <w:rFonts w:ascii="Times New Roman" w:eastAsia="Times New Roman" w:hAnsi="Times New Roman" w:cs="Times New Roman"/>
                <w:bCs/>
                <w:sz w:val="24"/>
                <w:szCs w:val="24"/>
                <w:lang w:eastAsia="tr-TR"/>
              </w:rPr>
              <w:t>.300.000 TL x (</w:t>
            </w:r>
            <w:r w:rsidRPr="003933A0">
              <w:rPr>
                <w:rFonts w:ascii="Times New Roman" w:eastAsia="Times New Roman" w:hAnsi="Times New Roman" w:cs="Times New Roman"/>
                <w:bCs/>
                <w:strike/>
                <w:color w:val="FF0000"/>
                <w:sz w:val="24"/>
                <w:szCs w:val="24"/>
                <w:lang w:eastAsia="tr-TR"/>
              </w:rPr>
              <w:t>6</w:t>
            </w:r>
            <w:r w:rsidRPr="00117C94">
              <w:rPr>
                <w:rFonts w:ascii="Times New Roman" w:eastAsia="Times New Roman" w:hAnsi="Times New Roman" w:cs="Times New Roman"/>
                <w:bCs/>
                <w:sz w:val="24"/>
                <w:szCs w:val="24"/>
                <w:lang w:eastAsia="tr-TR"/>
              </w:rPr>
              <w:t>00.000/2.000.000)</w:t>
            </w:r>
          </w:p>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ab/>
              <w:t xml:space="preserve">                                            : 1.300.000 TL x %</w:t>
            </w:r>
            <w:r w:rsidRPr="003933A0">
              <w:rPr>
                <w:rFonts w:ascii="Times New Roman" w:eastAsia="Times New Roman" w:hAnsi="Times New Roman" w:cs="Times New Roman"/>
                <w:bCs/>
                <w:strike/>
                <w:color w:val="FF0000"/>
                <w:sz w:val="24"/>
                <w:szCs w:val="24"/>
                <w:lang w:eastAsia="tr-TR"/>
              </w:rPr>
              <w:t>3</w:t>
            </w:r>
            <w:r w:rsidRPr="00117C94">
              <w:rPr>
                <w:rFonts w:ascii="Times New Roman" w:eastAsia="Times New Roman" w:hAnsi="Times New Roman" w:cs="Times New Roman"/>
                <w:bCs/>
                <w:sz w:val="24"/>
                <w:szCs w:val="24"/>
                <w:lang w:eastAsia="tr-TR"/>
              </w:rPr>
              <w:t>0</w:t>
            </w:r>
          </w:p>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ab/>
              <w:t xml:space="preserve">                                            : </w:t>
            </w:r>
            <w:r w:rsidRPr="003933A0">
              <w:rPr>
                <w:rFonts w:ascii="Times New Roman" w:eastAsia="Times New Roman" w:hAnsi="Times New Roman" w:cs="Times New Roman"/>
                <w:bCs/>
                <w:strike/>
                <w:color w:val="FF0000"/>
                <w:sz w:val="24"/>
                <w:szCs w:val="24"/>
                <w:lang w:eastAsia="tr-TR"/>
              </w:rPr>
              <w:t>39</w:t>
            </w:r>
            <w:r w:rsidRPr="00117C94">
              <w:rPr>
                <w:rFonts w:ascii="Times New Roman" w:eastAsia="Times New Roman" w:hAnsi="Times New Roman" w:cs="Times New Roman"/>
                <w:bCs/>
                <w:sz w:val="24"/>
                <w:szCs w:val="24"/>
                <w:lang w:eastAsia="tr-TR"/>
              </w:rPr>
              <w:t>0.000 TL</w:t>
            </w:r>
          </w:p>
          <w:p w:rsidR="00E27487" w:rsidRPr="00117C94" w:rsidRDefault="00E27487" w:rsidP="00E27487">
            <w:pPr>
              <w:spacing w:line="305" w:lineRule="atLeast"/>
              <w:ind w:firstLine="600"/>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Dolayısıyla, (İ) A.Ş. 1.300.000 TL’lik 202</w:t>
            </w:r>
            <w:r w:rsidRPr="00117C94">
              <w:rPr>
                <w:rFonts w:ascii="Times New Roman" w:eastAsia="Times New Roman" w:hAnsi="Times New Roman" w:cs="Times New Roman"/>
                <w:bCs/>
                <w:strike/>
                <w:color w:val="FF0000"/>
                <w:sz w:val="24"/>
                <w:szCs w:val="24"/>
                <w:lang w:eastAsia="tr-TR"/>
              </w:rPr>
              <w:t>3</w:t>
            </w:r>
            <w:r w:rsidRPr="00117C94">
              <w:rPr>
                <w:rFonts w:ascii="Times New Roman" w:eastAsia="Times New Roman" w:hAnsi="Times New Roman" w:cs="Times New Roman"/>
                <w:bCs/>
                <w:sz w:val="24"/>
                <w:szCs w:val="24"/>
                <w:lang w:eastAsia="tr-TR"/>
              </w:rPr>
              <w:t xml:space="preserve"> yılı matrahının; </w:t>
            </w:r>
          </w:p>
          <w:p w:rsidR="00E27487" w:rsidRPr="00117C94" w:rsidRDefault="00E27487" w:rsidP="00E27487">
            <w:pPr>
              <w:spacing w:line="305" w:lineRule="atLeast"/>
              <w:ind w:firstLine="600"/>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 xml:space="preserve">- </w:t>
            </w:r>
            <w:r w:rsidRPr="003933A0">
              <w:rPr>
                <w:rFonts w:ascii="Times New Roman" w:eastAsia="Times New Roman" w:hAnsi="Times New Roman" w:cs="Times New Roman"/>
                <w:bCs/>
                <w:strike/>
                <w:color w:val="FF0000"/>
                <w:sz w:val="24"/>
                <w:szCs w:val="24"/>
                <w:lang w:eastAsia="tr-TR"/>
              </w:rPr>
              <w:t>39</w:t>
            </w:r>
            <w:r w:rsidRPr="00117C94">
              <w:rPr>
                <w:rFonts w:ascii="Times New Roman" w:eastAsia="Times New Roman" w:hAnsi="Times New Roman" w:cs="Times New Roman"/>
                <w:bCs/>
                <w:sz w:val="24"/>
                <w:szCs w:val="24"/>
                <w:lang w:eastAsia="tr-TR"/>
              </w:rPr>
              <w:t xml:space="preserve">0.000 TL’lik kısmına ihracat faaliyeti nedeniyle 5 puan indirimle (%25-%5=) %20 </w:t>
            </w:r>
            <w:r w:rsidRPr="00A061FB">
              <w:rPr>
                <w:rFonts w:ascii="Times New Roman" w:eastAsia="Times New Roman" w:hAnsi="Times New Roman" w:cs="Times New Roman"/>
                <w:bCs/>
                <w:strike/>
                <w:color w:val="FF0000"/>
                <w:sz w:val="24"/>
                <w:szCs w:val="24"/>
                <w:lang w:eastAsia="tr-TR"/>
              </w:rPr>
              <w:t>olarak</w:t>
            </w:r>
            <w:r w:rsidRPr="00117C94">
              <w:rPr>
                <w:rFonts w:ascii="Times New Roman" w:eastAsia="Times New Roman" w:hAnsi="Times New Roman" w:cs="Times New Roman"/>
                <w:bCs/>
                <w:sz w:val="24"/>
                <w:szCs w:val="24"/>
                <w:lang w:eastAsia="tr-TR"/>
              </w:rPr>
              <w:t>,</w:t>
            </w:r>
          </w:p>
          <w:p w:rsidR="00E27487" w:rsidRPr="00117C94" w:rsidRDefault="00E27487" w:rsidP="00E27487">
            <w:pPr>
              <w:shd w:val="clear" w:color="auto" w:fill="FFFFFF"/>
              <w:spacing w:after="120"/>
              <w:ind w:firstLine="600"/>
              <w:jc w:val="both"/>
              <w:rPr>
                <w:rFonts w:ascii="Times New Roman" w:eastAsia="Times New Roman" w:hAnsi="Times New Roman" w:cs="Times New Roman"/>
                <w:bCs/>
                <w:color w:val="FF0000"/>
                <w:sz w:val="24"/>
                <w:szCs w:val="24"/>
                <w:lang w:eastAsia="tr-TR"/>
              </w:rPr>
            </w:pPr>
            <w:r w:rsidRPr="00117C94">
              <w:rPr>
                <w:rFonts w:ascii="Times New Roman" w:eastAsia="Times New Roman" w:hAnsi="Times New Roman" w:cs="Times New Roman"/>
                <w:bCs/>
                <w:sz w:val="24"/>
                <w:szCs w:val="24"/>
                <w:lang w:eastAsia="tr-TR"/>
              </w:rPr>
              <w:t xml:space="preserve">- 260.000 TL’lik kısmına da üretim faaliyeti nedeniyle </w:t>
            </w:r>
            <w:r w:rsidRPr="00117C94">
              <w:rPr>
                <w:rFonts w:ascii="Times New Roman" w:eastAsia="Times New Roman" w:hAnsi="Times New Roman" w:cs="Times New Roman"/>
                <w:bCs/>
                <w:strike/>
                <w:color w:val="FF0000"/>
                <w:sz w:val="24"/>
                <w:szCs w:val="24"/>
                <w:lang w:eastAsia="tr-TR"/>
              </w:rPr>
              <w:t>1</w:t>
            </w:r>
            <w:r w:rsidRPr="0066542C">
              <w:rPr>
                <w:rFonts w:ascii="Times New Roman" w:eastAsia="Times New Roman" w:hAnsi="Times New Roman" w:cs="Times New Roman"/>
                <w:bCs/>
                <w:color w:val="FF0000"/>
                <w:sz w:val="24"/>
                <w:szCs w:val="24"/>
                <w:lang w:eastAsia="tr-TR"/>
              </w:rPr>
              <w:t xml:space="preserve"> </w:t>
            </w:r>
            <w:r w:rsidRPr="0066542C">
              <w:rPr>
                <w:rFonts w:ascii="Times New Roman" w:eastAsia="Times New Roman" w:hAnsi="Times New Roman" w:cs="Times New Roman"/>
                <w:bCs/>
                <w:sz w:val="24"/>
                <w:szCs w:val="24"/>
                <w:lang w:eastAsia="tr-TR"/>
              </w:rPr>
              <w:t>puan indiriml</w:t>
            </w:r>
            <w:r w:rsidRPr="0066542C">
              <w:rPr>
                <w:rFonts w:ascii="Times New Roman" w:eastAsia="Times New Roman" w:hAnsi="Times New Roman" w:cs="Times New Roman"/>
                <w:bCs/>
                <w:strike/>
                <w:color w:val="FF0000"/>
                <w:sz w:val="24"/>
                <w:szCs w:val="24"/>
                <w:lang w:eastAsia="tr-TR"/>
              </w:rPr>
              <w:t>e</w:t>
            </w:r>
            <w:r w:rsidRPr="0066542C">
              <w:rPr>
                <w:rFonts w:ascii="Times New Roman" w:eastAsia="Times New Roman" w:hAnsi="Times New Roman" w:cs="Times New Roman"/>
                <w:bCs/>
                <w:sz w:val="24"/>
                <w:szCs w:val="24"/>
                <w:lang w:eastAsia="tr-TR"/>
              </w:rPr>
              <w:t xml:space="preserve"> (%25-%</w:t>
            </w:r>
            <w:r w:rsidRPr="00117C94">
              <w:rPr>
                <w:rFonts w:ascii="Times New Roman" w:eastAsia="Times New Roman" w:hAnsi="Times New Roman" w:cs="Times New Roman"/>
                <w:bCs/>
                <w:strike/>
                <w:color w:val="FF0000"/>
                <w:sz w:val="24"/>
                <w:szCs w:val="24"/>
                <w:lang w:eastAsia="tr-TR"/>
              </w:rPr>
              <w:t>1</w:t>
            </w:r>
            <w:r w:rsidRPr="0066542C">
              <w:rPr>
                <w:rFonts w:ascii="Times New Roman" w:eastAsia="Times New Roman" w:hAnsi="Times New Roman" w:cs="Times New Roman"/>
                <w:bCs/>
                <w:sz w:val="24"/>
                <w:szCs w:val="24"/>
                <w:lang w:eastAsia="tr-TR"/>
              </w:rPr>
              <w:t>=) %</w:t>
            </w:r>
            <w:r w:rsidRPr="00117C94">
              <w:rPr>
                <w:rFonts w:ascii="Times New Roman" w:eastAsia="Times New Roman" w:hAnsi="Times New Roman" w:cs="Times New Roman"/>
                <w:bCs/>
                <w:strike/>
                <w:color w:val="FF0000"/>
                <w:sz w:val="24"/>
                <w:szCs w:val="24"/>
                <w:lang w:eastAsia="tr-TR"/>
              </w:rPr>
              <w:t>24</w:t>
            </w:r>
            <w:r w:rsidRPr="00117C94">
              <w:rPr>
                <w:rFonts w:ascii="Times New Roman" w:eastAsia="Times New Roman" w:hAnsi="Times New Roman" w:cs="Times New Roman"/>
                <w:bCs/>
                <w:color w:val="FF0000"/>
                <w:sz w:val="24"/>
                <w:szCs w:val="24"/>
                <w:lang w:eastAsia="tr-TR"/>
              </w:rPr>
              <w:t xml:space="preserve"> </w:t>
            </w:r>
          </w:p>
          <w:p w:rsidR="00E27487" w:rsidRPr="00117C94" w:rsidRDefault="00E27487" w:rsidP="00E27487">
            <w:pPr>
              <w:shd w:val="clear" w:color="auto" w:fill="FFFFFF"/>
              <w:spacing w:after="120"/>
              <w:ind w:firstLine="600"/>
              <w:jc w:val="both"/>
              <w:rPr>
                <w:rFonts w:ascii="Times New Roman" w:eastAsia="Times New Roman" w:hAnsi="Times New Roman" w:cs="Times New Roman"/>
                <w:b/>
                <w:bCs/>
                <w:sz w:val="24"/>
                <w:szCs w:val="24"/>
                <w:lang w:eastAsia="tr-TR"/>
              </w:rPr>
            </w:pPr>
            <w:proofErr w:type="gramStart"/>
            <w:r w:rsidRPr="00117C94">
              <w:rPr>
                <w:rFonts w:ascii="Times New Roman" w:eastAsia="Times New Roman" w:hAnsi="Times New Roman" w:cs="Times New Roman"/>
                <w:bCs/>
                <w:sz w:val="24"/>
                <w:szCs w:val="24"/>
                <w:lang w:eastAsia="tr-TR"/>
              </w:rPr>
              <w:t>olmak</w:t>
            </w:r>
            <w:proofErr w:type="gramEnd"/>
            <w:r w:rsidRPr="00117C94">
              <w:rPr>
                <w:rFonts w:ascii="Times New Roman" w:eastAsia="Times New Roman" w:hAnsi="Times New Roman" w:cs="Times New Roman"/>
                <w:bCs/>
                <w:sz w:val="24"/>
                <w:szCs w:val="24"/>
                <w:lang w:eastAsia="tr-TR"/>
              </w:rPr>
              <w:t xml:space="preserve"> üzere toplamda (</w:t>
            </w:r>
            <w:r w:rsidRPr="003933A0">
              <w:rPr>
                <w:rFonts w:ascii="Times New Roman" w:eastAsia="Times New Roman" w:hAnsi="Times New Roman" w:cs="Times New Roman"/>
                <w:bCs/>
                <w:strike/>
                <w:color w:val="FF0000"/>
                <w:sz w:val="24"/>
                <w:szCs w:val="24"/>
                <w:lang w:eastAsia="tr-TR"/>
              </w:rPr>
              <w:t>39</w:t>
            </w:r>
            <w:r w:rsidRPr="00117C94">
              <w:rPr>
                <w:rFonts w:ascii="Times New Roman" w:eastAsia="Times New Roman" w:hAnsi="Times New Roman" w:cs="Times New Roman"/>
                <w:bCs/>
                <w:sz w:val="24"/>
                <w:szCs w:val="24"/>
                <w:lang w:eastAsia="tr-TR"/>
              </w:rPr>
              <w:t xml:space="preserve">0.000 TL + 260.000 TL=) </w:t>
            </w:r>
            <w:r w:rsidRPr="003933A0">
              <w:rPr>
                <w:rFonts w:ascii="Times New Roman" w:eastAsia="Times New Roman" w:hAnsi="Times New Roman" w:cs="Times New Roman"/>
                <w:bCs/>
                <w:strike/>
                <w:color w:val="FF0000"/>
                <w:sz w:val="24"/>
                <w:szCs w:val="24"/>
                <w:lang w:eastAsia="tr-TR"/>
              </w:rPr>
              <w:t>65</w:t>
            </w:r>
            <w:r w:rsidRPr="00117C94">
              <w:rPr>
                <w:rFonts w:ascii="Times New Roman" w:eastAsia="Times New Roman" w:hAnsi="Times New Roman" w:cs="Times New Roman"/>
                <w:bCs/>
                <w:sz w:val="24"/>
                <w:szCs w:val="24"/>
                <w:lang w:eastAsia="tr-TR"/>
              </w:rPr>
              <w:t xml:space="preserve">0.000 TL’lik kısmına indirimli kurumlar vergisi oranı uygulayacaktır. Matrahın kalan </w:t>
            </w:r>
            <w:r w:rsidRPr="003933A0">
              <w:rPr>
                <w:rFonts w:ascii="Times New Roman" w:eastAsia="Times New Roman" w:hAnsi="Times New Roman" w:cs="Times New Roman"/>
                <w:bCs/>
                <w:strike/>
                <w:color w:val="FF0000"/>
                <w:sz w:val="24"/>
                <w:szCs w:val="24"/>
                <w:lang w:eastAsia="tr-TR"/>
              </w:rPr>
              <w:t>65</w:t>
            </w:r>
            <w:r w:rsidRPr="00117C94">
              <w:rPr>
                <w:rFonts w:ascii="Times New Roman" w:eastAsia="Times New Roman" w:hAnsi="Times New Roman" w:cs="Times New Roman"/>
                <w:bCs/>
                <w:sz w:val="24"/>
                <w:szCs w:val="24"/>
                <w:lang w:eastAsia="tr-TR"/>
              </w:rPr>
              <w:t>0.000 TL’lik kısmına ise genel oran uygulanacaktır.</w:t>
            </w:r>
          </w:p>
        </w:tc>
        <w:tc>
          <w:tcPr>
            <w:tcW w:w="8222" w:type="dxa"/>
          </w:tcPr>
          <w:p w:rsidR="00E27487" w:rsidRPr="00117C94" w:rsidRDefault="00E27487" w:rsidP="00E27487">
            <w:pPr>
              <w:spacing w:line="305" w:lineRule="atLeast"/>
              <w:ind w:firstLine="460"/>
              <w:jc w:val="both"/>
              <w:rPr>
                <w:rFonts w:ascii="Times New Roman" w:eastAsia="Times New Roman" w:hAnsi="Times New Roman" w:cs="Times New Roman"/>
                <w:bCs/>
                <w:sz w:val="24"/>
                <w:szCs w:val="24"/>
                <w:lang w:eastAsia="tr-TR"/>
              </w:rPr>
            </w:pPr>
            <w:r w:rsidRPr="00794485">
              <w:rPr>
                <w:rFonts w:ascii="Times New Roman" w:eastAsia="Times New Roman" w:hAnsi="Times New Roman" w:cs="Times New Roman"/>
                <w:b/>
                <w:bCs/>
                <w:sz w:val="24"/>
                <w:szCs w:val="24"/>
                <w:lang w:eastAsia="tr-TR"/>
              </w:rPr>
              <w:lastRenderedPageBreak/>
              <w:t>Örnek 3:</w:t>
            </w:r>
            <w:r w:rsidRPr="00117C94">
              <w:rPr>
                <w:rFonts w:ascii="Times New Roman" w:eastAsia="Times New Roman" w:hAnsi="Times New Roman" w:cs="Times New Roman"/>
                <w:bCs/>
                <w:sz w:val="24"/>
                <w:szCs w:val="24"/>
                <w:lang w:eastAsia="tr-TR"/>
              </w:rPr>
              <w:t xml:space="preserve"> Sanayi sicil belgesini haiz olup inşaat makineleri ve hırdavat malzemeleri üreterek yurt içi ve yurt dışı piyasalarda satışını yapan (İ) A.Ş. beyaz eşya üreten (H) Ltd. </w:t>
            </w:r>
            <w:proofErr w:type="spellStart"/>
            <w:r w:rsidRPr="00117C94">
              <w:rPr>
                <w:rFonts w:ascii="Times New Roman" w:eastAsia="Times New Roman" w:hAnsi="Times New Roman" w:cs="Times New Roman"/>
                <w:bCs/>
                <w:sz w:val="24"/>
                <w:szCs w:val="24"/>
                <w:lang w:eastAsia="tr-TR"/>
              </w:rPr>
              <w:t>Şti.’den</w:t>
            </w:r>
            <w:proofErr w:type="spellEnd"/>
            <w:r w:rsidRPr="00117C94">
              <w:rPr>
                <w:rFonts w:ascii="Times New Roman" w:eastAsia="Times New Roman" w:hAnsi="Times New Roman" w:cs="Times New Roman"/>
                <w:bCs/>
                <w:sz w:val="24"/>
                <w:szCs w:val="24"/>
                <w:lang w:eastAsia="tr-TR"/>
              </w:rPr>
              <w:t xml:space="preserve"> aldığı ürünleri de ihraç etmektedir. (İ) A.Ş.’</w:t>
            </w:r>
            <w:proofErr w:type="spellStart"/>
            <w:r w:rsidRPr="00117C94">
              <w:rPr>
                <w:rFonts w:ascii="Times New Roman" w:eastAsia="Times New Roman" w:hAnsi="Times New Roman" w:cs="Times New Roman"/>
                <w:bCs/>
                <w:sz w:val="24"/>
                <w:szCs w:val="24"/>
                <w:lang w:eastAsia="tr-TR"/>
              </w:rPr>
              <w:t>nin</w:t>
            </w:r>
            <w:proofErr w:type="spellEnd"/>
            <w:r w:rsidRPr="00117C94">
              <w:rPr>
                <w:rFonts w:ascii="Times New Roman" w:eastAsia="Times New Roman" w:hAnsi="Times New Roman" w:cs="Times New Roman"/>
                <w:bCs/>
                <w:sz w:val="24"/>
                <w:szCs w:val="24"/>
                <w:lang w:eastAsia="tr-TR"/>
              </w:rPr>
              <w:t xml:space="preserve"> bu faaliyetlerinin 202</w:t>
            </w:r>
            <w:r w:rsidRPr="00794485">
              <w:rPr>
                <w:rFonts w:ascii="Times New Roman" w:eastAsia="Times New Roman" w:hAnsi="Times New Roman" w:cs="Times New Roman"/>
                <w:bCs/>
                <w:color w:val="0070C0"/>
                <w:sz w:val="24"/>
                <w:szCs w:val="24"/>
                <w:lang w:eastAsia="tr-TR"/>
              </w:rPr>
              <w:t>7</w:t>
            </w:r>
            <w:r w:rsidRPr="00117C94">
              <w:rPr>
                <w:rFonts w:ascii="Times New Roman" w:eastAsia="Times New Roman" w:hAnsi="Times New Roman" w:cs="Times New Roman"/>
                <w:bCs/>
                <w:sz w:val="24"/>
                <w:szCs w:val="24"/>
                <w:lang w:eastAsia="tr-TR"/>
              </w:rPr>
              <w:t xml:space="preserve"> yılı sonuçlarına ilişkin bilgiler aşağıdaki gibidir.</w:t>
            </w:r>
          </w:p>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91"/>
              <w:gridCol w:w="1842"/>
            </w:tblGrid>
            <w:tr w:rsidR="00E27487" w:rsidRPr="00117C94" w:rsidTr="00F43E08">
              <w:trPr>
                <w:jc w:val="center"/>
              </w:trPr>
              <w:tc>
                <w:tcPr>
                  <w:tcW w:w="6091" w:type="dxa"/>
                </w:tcPr>
                <w:p w:rsidR="00E27487" w:rsidRPr="00117C94" w:rsidRDefault="00E27487" w:rsidP="00E27487">
                  <w:pPr>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Ticari bilanço kârı</w:t>
                  </w:r>
                </w:p>
              </w:tc>
              <w:tc>
                <w:tcPr>
                  <w:tcW w:w="1842" w:type="dxa"/>
                </w:tcPr>
                <w:p w:rsidR="00E27487" w:rsidRPr="00117C94" w:rsidRDefault="00A061FB" w:rsidP="00E27487">
                  <w:pPr>
                    <w:rPr>
                      <w:rFonts w:ascii="Times New Roman" w:hAnsi="Times New Roman" w:cs="Times New Roman"/>
                      <w:sz w:val="24"/>
                      <w:szCs w:val="24"/>
                    </w:rPr>
                  </w:pPr>
                  <w:r>
                    <w:rPr>
                      <w:rFonts w:ascii="Times New Roman" w:eastAsia="Times New Roman" w:hAnsi="Times New Roman" w:cs="Times New Roman"/>
                      <w:bCs/>
                      <w:sz w:val="24"/>
                      <w:szCs w:val="24"/>
                      <w:lang w:eastAsia="tr-TR"/>
                    </w:rPr>
                    <w:t>2.0</w:t>
                  </w:r>
                  <w:r w:rsidR="00E27487" w:rsidRPr="00117C94">
                    <w:rPr>
                      <w:rFonts w:ascii="Times New Roman" w:eastAsia="Times New Roman" w:hAnsi="Times New Roman" w:cs="Times New Roman"/>
                      <w:bCs/>
                      <w:sz w:val="24"/>
                      <w:szCs w:val="24"/>
                      <w:lang w:eastAsia="tr-TR"/>
                    </w:rPr>
                    <w:t>00.000 TL</w:t>
                  </w:r>
                </w:p>
              </w:tc>
            </w:tr>
            <w:tr w:rsidR="00E27487" w:rsidRPr="00117C94" w:rsidTr="00F43E08">
              <w:trPr>
                <w:jc w:val="center"/>
              </w:trPr>
              <w:tc>
                <w:tcPr>
                  <w:tcW w:w="6091" w:type="dxa"/>
                </w:tcPr>
                <w:p w:rsidR="00E27487" w:rsidRPr="00117C94" w:rsidRDefault="00E27487" w:rsidP="005E54E5">
                  <w:pPr>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w:t>
                  </w:r>
                  <w:r w:rsidRPr="00117C94">
                    <w:rPr>
                      <w:rFonts w:ascii="Times New Roman" w:hAnsi="Times New Roman" w:cs="Times New Roman"/>
                      <w:sz w:val="24"/>
                      <w:szCs w:val="24"/>
                    </w:rPr>
                    <w:t xml:space="preserve"> </w:t>
                  </w:r>
                  <w:r w:rsidRPr="00117C94">
                    <w:rPr>
                      <w:rFonts w:ascii="Times New Roman" w:eastAsia="Times New Roman" w:hAnsi="Times New Roman" w:cs="Times New Roman"/>
                      <w:bCs/>
                      <w:sz w:val="24"/>
                      <w:szCs w:val="24"/>
                      <w:lang w:eastAsia="tr-TR"/>
                    </w:rPr>
                    <w:t>İnşaat makinelerinin satışından elde edilen kazanç</w:t>
                  </w:r>
                </w:p>
              </w:tc>
              <w:tc>
                <w:tcPr>
                  <w:tcW w:w="1842" w:type="dxa"/>
                </w:tcPr>
                <w:p w:rsidR="00E27487" w:rsidRPr="00117C94" w:rsidRDefault="00E27487" w:rsidP="00E27487">
                  <w:pPr>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 xml:space="preserve"> </w:t>
                  </w:r>
                  <w:r w:rsidR="00794485">
                    <w:rPr>
                      <w:rFonts w:ascii="Times New Roman" w:eastAsia="Times New Roman" w:hAnsi="Times New Roman" w:cs="Times New Roman"/>
                      <w:bCs/>
                      <w:sz w:val="24"/>
                      <w:szCs w:val="24"/>
                      <w:lang w:eastAsia="tr-TR"/>
                    </w:rPr>
                    <w:t xml:space="preserve">  </w:t>
                  </w:r>
                  <w:r w:rsidR="00794485" w:rsidRPr="00794485">
                    <w:rPr>
                      <w:rFonts w:ascii="Times New Roman" w:eastAsia="Times New Roman" w:hAnsi="Times New Roman" w:cs="Times New Roman"/>
                      <w:bCs/>
                      <w:color w:val="0070C0"/>
                      <w:sz w:val="24"/>
                      <w:szCs w:val="24"/>
                      <w:lang w:eastAsia="tr-TR"/>
                    </w:rPr>
                    <w:t>8</w:t>
                  </w:r>
                  <w:r w:rsidRPr="00117C94">
                    <w:rPr>
                      <w:rFonts w:ascii="Times New Roman" w:eastAsia="Times New Roman" w:hAnsi="Times New Roman" w:cs="Times New Roman"/>
                      <w:bCs/>
                      <w:sz w:val="24"/>
                      <w:szCs w:val="24"/>
                      <w:lang w:eastAsia="tr-TR"/>
                    </w:rPr>
                    <w:t>00.000 TL</w:t>
                  </w:r>
                </w:p>
              </w:tc>
            </w:tr>
            <w:tr w:rsidR="00E27487" w:rsidRPr="00117C94" w:rsidTr="00F43E08">
              <w:trPr>
                <w:jc w:val="center"/>
              </w:trPr>
              <w:tc>
                <w:tcPr>
                  <w:tcW w:w="6091" w:type="dxa"/>
                </w:tcPr>
                <w:p w:rsidR="00E27487" w:rsidRPr="00117C94" w:rsidRDefault="00E27487" w:rsidP="00E27487">
                  <w:pPr>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 Hırdavat ürünlerinin ihracından doğan zarar</w:t>
                  </w:r>
                </w:p>
              </w:tc>
              <w:tc>
                <w:tcPr>
                  <w:tcW w:w="1842" w:type="dxa"/>
                </w:tcPr>
                <w:p w:rsidR="00E27487" w:rsidRPr="00117C94" w:rsidRDefault="00794485" w:rsidP="00794485">
                  <w:pPr>
                    <w:rPr>
                      <w:rFonts w:ascii="Times New Roman" w:hAnsi="Times New Roman" w:cs="Times New Roman"/>
                      <w:sz w:val="24"/>
                      <w:szCs w:val="24"/>
                    </w:rPr>
                  </w:pPr>
                  <w:r>
                    <w:rPr>
                      <w:rFonts w:ascii="Times New Roman" w:eastAsia="Times New Roman" w:hAnsi="Times New Roman" w:cs="Times New Roman"/>
                      <w:bCs/>
                      <w:sz w:val="24"/>
                      <w:szCs w:val="24"/>
                      <w:lang w:eastAsia="tr-TR"/>
                    </w:rPr>
                    <w:t xml:space="preserve">   </w:t>
                  </w:r>
                  <w:r w:rsidRPr="00794485">
                    <w:rPr>
                      <w:rFonts w:ascii="Times New Roman" w:eastAsia="Times New Roman" w:hAnsi="Times New Roman" w:cs="Times New Roman"/>
                      <w:bCs/>
                      <w:color w:val="0070C0"/>
                      <w:sz w:val="24"/>
                      <w:szCs w:val="24"/>
                      <w:lang w:eastAsia="tr-TR"/>
                    </w:rPr>
                    <w:t>4</w:t>
                  </w:r>
                  <w:r w:rsidR="00E27487" w:rsidRPr="00117C94">
                    <w:rPr>
                      <w:rFonts w:ascii="Times New Roman" w:eastAsia="Times New Roman" w:hAnsi="Times New Roman" w:cs="Times New Roman"/>
                      <w:bCs/>
                      <w:sz w:val="24"/>
                      <w:szCs w:val="24"/>
                      <w:lang w:eastAsia="tr-TR"/>
                    </w:rPr>
                    <w:t>00.000 TL</w:t>
                  </w:r>
                </w:p>
              </w:tc>
            </w:tr>
            <w:tr w:rsidR="00E27487" w:rsidRPr="00117C94" w:rsidTr="00F43E08">
              <w:trPr>
                <w:jc w:val="center"/>
              </w:trPr>
              <w:tc>
                <w:tcPr>
                  <w:tcW w:w="6091" w:type="dxa"/>
                </w:tcPr>
                <w:p w:rsidR="00E27487" w:rsidRPr="00117C94" w:rsidRDefault="00E27487" w:rsidP="00E27487">
                  <w:pPr>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 xml:space="preserve">- Beyaz eşya ihracından elde edilen kazanç          </w:t>
                  </w:r>
                </w:p>
              </w:tc>
              <w:tc>
                <w:tcPr>
                  <w:tcW w:w="1842" w:type="dxa"/>
                </w:tcPr>
                <w:p w:rsidR="00E27487" w:rsidRPr="00117C94" w:rsidRDefault="00A061FB" w:rsidP="00E27487">
                  <w:pP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1.</w:t>
                  </w:r>
                  <w:r w:rsidRPr="003933A0">
                    <w:rPr>
                      <w:rFonts w:ascii="Times New Roman" w:eastAsia="Times New Roman" w:hAnsi="Times New Roman" w:cs="Times New Roman"/>
                      <w:bCs/>
                      <w:color w:val="0070C0"/>
                      <w:sz w:val="24"/>
                      <w:szCs w:val="24"/>
                      <w:lang w:eastAsia="tr-TR"/>
                    </w:rPr>
                    <w:t>0</w:t>
                  </w:r>
                  <w:r w:rsidR="00E27487" w:rsidRPr="00117C94">
                    <w:rPr>
                      <w:rFonts w:ascii="Times New Roman" w:eastAsia="Times New Roman" w:hAnsi="Times New Roman" w:cs="Times New Roman"/>
                      <w:bCs/>
                      <w:sz w:val="24"/>
                      <w:szCs w:val="24"/>
                      <w:lang w:eastAsia="tr-TR"/>
                    </w:rPr>
                    <w:t>00.000 TL</w:t>
                  </w:r>
                </w:p>
              </w:tc>
            </w:tr>
            <w:tr w:rsidR="00E27487" w:rsidRPr="00117C94" w:rsidTr="00F43E08">
              <w:trPr>
                <w:jc w:val="center"/>
              </w:trPr>
              <w:tc>
                <w:tcPr>
                  <w:tcW w:w="6091" w:type="dxa"/>
                </w:tcPr>
                <w:p w:rsidR="00E27487" w:rsidRPr="00117C94" w:rsidRDefault="00E27487" w:rsidP="00E27487">
                  <w:pPr>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 Diğer kazançlar (indirim kapsamında olmayan)</w:t>
                  </w:r>
                </w:p>
              </w:tc>
              <w:tc>
                <w:tcPr>
                  <w:tcW w:w="1842" w:type="dxa"/>
                </w:tcPr>
                <w:p w:rsidR="00E27487" w:rsidRPr="00117C94" w:rsidRDefault="00A061FB" w:rsidP="00E27487">
                  <w:pP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 xml:space="preserve">   </w:t>
                  </w:r>
                  <w:r w:rsidRPr="003933A0">
                    <w:rPr>
                      <w:rFonts w:ascii="Times New Roman" w:eastAsia="Times New Roman" w:hAnsi="Times New Roman" w:cs="Times New Roman"/>
                      <w:bCs/>
                      <w:color w:val="0070C0"/>
                      <w:sz w:val="24"/>
                      <w:szCs w:val="24"/>
                      <w:lang w:eastAsia="tr-TR"/>
                    </w:rPr>
                    <w:t>6</w:t>
                  </w:r>
                  <w:r w:rsidR="00E27487" w:rsidRPr="00117C94">
                    <w:rPr>
                      <w:rFonts w:ascii="Times New Roman" w:eastAsia="Times New Roman" w:hAnsi="Times New Roman" w:cs="Times New Roman"/>
                      <w:bCs/>
                      <w:sz w:val="24"/>
                      <w:szCs w:val="24"/>
                      <w:lang w:eastAsia="tr-TR"/>
                    </w:rPr>
                    <w:t>00.000 TL</w:t>
                  </w:r>
                </w:p>
              </w:tc>
            </w:tr>
            <w:tr w:rsidR="00E27487" w:rsidRPr="00117C94" w:rsidTr="00F43E08">
              <w:trPr>
                <w:jc w:val="center"/>
              </w:trPr>
              <w:tc>
                <w:tcPr>
                  <w:tcW w:w="6091" w:type="dxa"/>
                </w:tcPr>
                <w:p w:rsidR="00E27487" w:rsidRPr="00117C94" w:rsidRDefault="00E27487" w:rsidP="00E27487">
                  <w:pPr>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KKEG</w:t>
                  </w:r>
                </w:p>
              </w:tc>
              <w:tc>
                <w:tcPr>
                  <w:tcW w:w="1842" w:type="dxa"/>
                </w:tcPr>
                <w:p w:rsidR="00E27487" w:rsidRPr="00117C94" w:rsidRDefault="00E27487" w:rsidP="00E27487">
                  <w:pPr>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 xml:space="preserve">   500.000 TL</w:t>
                  </w:r>
                </w:p>
              </w:tc>
            </w:tr>
            <w:tr w:rsidR="00E27487" w:rsidRPr="00117C94" w:rsidTr="00F43E08">
              <w:trPr>
                <w:jc w:val="center"/>
              </w:trPr>
              <w:tc>
                <w:tcPr>
                  <w:tcW w:w="6091" w:type="dxa"/>
                </w:tcPr>
                <w:p w:rsidR="00E27487" w:rsidRPr="00117C94" w:rsidRDefault="00E27487" w:rsidP="00E27487">
                  <w:pPr>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Geçmiş yıl zararları</w:t>
                  </w:r>
                </w:p>
              </w:tc>
              <w:tc>
                <w:tcPr>
                  <w:tcW w:w="1842" w:type="dxa"/>
                </w:tcPr>
                <w:p w:rsidR="00E27487" w:rsidRPr="00117C94" w:rsidRDefault="00E27487" w:rsidP="00E27487">
                  <w:pPr>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1.200.000 TL</w:t>
                  </w:r>
                </w:p>
              </w:tc>
            </w:tr>
            <w:tr w:rsidR="00E27487" w:rsidRPr="00117C94" w:rsidTr="00F43E08">
              <w:trPr>
                <w:jc w:val="center"/>
              </w:trPr>
              <w:tc>
                <w:tcPr>
                  <w:tcW w:w="6091" w:type="dxa"/>
                </w:tcPr>
                <w:p w:rsidR="00E27487" w:rsidRPr="00117C94" w:rsidRDefault="00E27487" w:rsidP="00E27487">
                  <w:pPr>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Matrah</w:t>
                  </w:r>
                </w:p>
              </w:tc>
              <w:tc>
                <w:tcPr>
                  <w:tcW w:w="1842" w:type="dxa"/>
                </w:tcPr>
                <w:p w:rsidR="00E27487" w:rsidRPr="00117C94" w:rsidRDefault="00A061FB" w:rsidP="00E27487">
                  <w:pPr>
                    <w:spacing w:line="305" w:lineRule="atLeast"/>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1.3</w:t>
                  </w:r>
                  <w:r w:rsidR="00E27487" w:rsidRPr="00117C94">
                    <w:rPr>
                      <w:rFonts w:ascii="Times New Roman" w:eastAsia="Times New Roman" w:hAnsi="Times New Roman" w:cs="Times New Roman"/>
                      <w:bCs/>
                      <w:sz w:val="24"/>
                      <w:szCs w:val="24"/>
                      <w:lang w:eastAsia="tr-TR"/>
                    </w:rPr>
                    <w:t>00.000 TL</w:t>
                  </w:r>
                </w:p>
              </w:tc>
            </w:tr>
          </w:tbl>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p>
          <w:p w:rsidR="00E27487" w:rsidRPr="00117C94" w:rsidRDefault="00E27487" w:rsidP="00A43B64">
            <w:pPr>
              <w:spacing w:line="305" w:lineRule="atLeast"/>
              <w:ind w:firstLine="460"/>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(İ) A.Ş.’</w:t>
            </w:r>
            <w:proofErr w:type="spellStart"/>
            <w:r w:rsidRPr="00117C94">
              <w:rPr>
                <w:rFonts w:ascii="Times New Roman" w:eastAsia="Times New Roman" w:hAnsi="Times New Roman" w:cs="Times New Roman"/>
                <w:bCs/>
                <w:sz w:val="24"/>
                <w:szCs w:val="24"/>
                <w:lang w:eastAsia="tr-TR"/>
              </w:rPr>
              <w:t>nin</w:t>
            </w:r>
            <w:proofErr w:type="spellEnd"/>
            <w:r w:rsidRPr="00117C94">
              <w:rPr>
                <w:rFonts w:ascii="Times New Roman" w:eastAsia="Times New Roman" w:hAnsi="Times New Roman" w:cs="Times New Roman"/>
                <w:bCs/>
                <w:sz w:val="24"/>
                <w:szCs w:val="24"/>
                <w:lang w:eastAsia="tr-TR"/>
              </w:rPr>
              <w:t xml:space="preserve"> 202</w:t>
            </w:r>
            <w:r w:rsidRPr="00794485">
              <w:rPr>
                <w:rFonts w:ascii="Times New Roman" w:eastAsia="Times New Roman" w:hAnsi="Times New Roman" w:cs="Times New Roman"/>
                <w:bCs/>
                <w:color w:val="0070C0"/>
                <w:sz w:val="24"/>
                <w:szCs w:val="24"/>
                <w:lang w:eastAsia="tr-TR"/>
              </w:rPr>
              <w:t>7</w:t>
            </w:r>
            <w:r w:rsidRPr="00117C94">
              <w:rPr>
                <w:rFonts w:ascii="Times New Roman" w:eastAsia="Times New Roman" w:hAnsi="Times New Roman" w:cs="Times New Roman"/>
                <w:bCs/>
                <w:sz w:val="24"/>
                <w:szCs w:val="24"/>
                <w:lang w:eastAsia="tr-TR"/>
              </w:rPr>
              <w:t xml:space="preserve"> yılında, ürettiği inşaat makineleri</w:t>
            </w:r>
            <w:r w:rsidR="00A43B64">
              <w:rPr>
                <w:rFonts w:ascii="Times New Roman" w:eastAsia="Times New Roman" w:hAnsi="Times New Roman" w:cs="Times New Roman"/>
                <w:bCs/>
                <w:sz w:val="24"/>
                <w:szCs w:val="24"/>
                <w:lang w:eastAsia="tr-TR"/>
              </w:rPr>
              <w:t xml:space="preserve">nin </w:t>
            </w:r>
            <w:r w:rsidR="00A43B64" w:rsidRPr="003933A0">
              <w:rPr>
                <w:rFonts w:ascii="Times New Roman" w:eastAsia="Times New Roman" w:hAnsi="Times New Roman" w:cs="Times New Roman"/>
                <w:bCs/>
                <w:color w:val="0070C0"/>
                <w:sz w:val="24"/>
                <w:szCs w:val="24"/>
                <w:lang w:eastAsia="tr-TR"/>
              </w:rPr>
              <w:t>satışından</w:t>
            </w:r>
            <w:r w:rsidR="00A43B64">
              <w:rPr>
                <w:rFonts w:ascii="Times New Roman" w:eastAsia="Times New Roman" w:hAnsi="Times New Roman" w:cs="Times New Roman"/>
                <w:bCs/>
                <w:sz w:val="24"/>
                <w:szCs w:val="24"/>
                <w:lang w:eastAsia="tr-TR"/>
              </w:rPr>
              <w:t xml:space="preserve"> </w:t>
            </w:r>
            <w:r w:rsidR="00A43B64" w:rsidRPr="003933A0">
              <w:rPr>
                <w:rFonts w:ascii="Times New Roman" w:eastAsia="Times New Roman" w:hAnsi="Times New Roman" w:cs="Times New Roman"/>
                <w:bCs/>
                <w:color w:val="0070C0"/>
                <w:sz w:val="24"/>
                <w:szCs w:val="24"/>
                <w:lang w:eastAsia="tr-TR"/>
              </w:rPr>
              <w:t>800.000 TL</w:t>
            </w:r>
            <w:r w:rsidR="00A43B64" w:rsidRPr="00117C94">
              <w:rPr>
                <w:rFonts w:ascii="Times New Roman" w:eastAsia="Times New Roman" w:hAnsi="Times New Roman" w:cs="Times New Roman"/>
                <w:bCs/>
                <w:sz w:val="24"/>
                <w:szCs w:val="24"/>
                <w:lang w:eastAsia="tr-TR"/>
              </w:rPr>
              <w:t xml:space="preserve"> </w:t>
            </w:r>
            <w:r w:rsidR="00A43B64" w:rsidRPr="003933A0">
              <w:rPr>
                <w:rFonts w:ascii="Times New Roman" w:eastAsia="Times New Roman" w:hAnsi="Times New Roman" w:cs="Times New Roman"/>
                <w:bCs/>
                <w:color w:val="0070C0"/>
                <w:sz w:val="24"/>
                <w:szCs w:val="24"/>
                <w:lang w:eastAsia="tr-TR"/>
              </w:rPr>
              <w:t>kazanç,</w:t>
            </w:r>
            <w:r w:rsidR="00A43B64" w:rsidRPr="00117C94">
              <w:rPr>
                <w:rFonts w:ascii="Times New Roman" w:eastAsia="Times New Roman" w:hAnsi="Times New Roman" w:cs="Times New Roman"/>
                <w:bCs/>
                <w:sz w:val="24"/>
                <w:szCs w:val="24"/>
                <w:lang w:eastAsia="tr-TR"/>
              </w:rPr>
              <w:t xml:space="preserve"> </w:t>
            </w:r>
            <w:r w:rsidR="00A43B64" w:rsidRPr="003933A0">
              <w:rPr>
                <w:rFonts w:ascii="Times New Roman" w:eastAsia="Times New Roman" w:hAnsi="Times New Roman" w:cs="Times New Roman"/>
                <w:bCs/>
                <w:color w:val="0070C0"/>
                <w:sz w:val="24"/>
                <w:szCs w:val="24"/>
                <w:lang w:eastAsia="tr-TR"/>
              </w:rPr>
              <w:t>ürettiği hırdavat ürünlerinin ihracından 400.000 TL zarar doğd</w:t>
            </w:r>
            <w:r w:rsidR="00A061FB" w:rsidRPr="003933A0">
              <w:rPr>
                <w:rFonts w:ascii="Times New Roman" w:eastAsia="Times New Roman" w:hAnsi="Times New Roman" w:cs="Times New Roman"/>
                <w:bCs/>
                <w:color w:val="0070C0"/>
                <w:sz w:val="24"/>
                <w:szCs w:val="24"/>
                <w:lang w:eastAsia="tr-TR"/>
              </w:rPr>
              <w:t>uğu için üretim faaliyetleri</w:t>
            </w:r>
            <w:r w:rsidR="00A43B64" w:rsidRPr="003933A0">
              <w:rPr>
                <w:rFonts w:ascii="Times New Roman" w:eastAsia="Times New Roman" w:hAnsi="Times New Roman" w:cs="Times New Roman"/>
                <w:bCs/>
                <w:color w:val="0070C0"/>
                <w:sz w:val="24"/>
                <w:szCs w:val="24"/>
                <w:lang w:eastAsia="tr-TR"/>
              </w:rPr>
              <w:t xml:space="preserve"> toplamda (800.000 TL kazanç + 400.000 TL zarar olmak üzere) </w:t>
            </w:r>
            <w:r w:rsidR="00A43B64">
              <w:rPr>
                <w:rFonts w:ascii="Times New Roman" w:eastAsia="Times New Roman" w:hAnsi="Times New Roman" w:cs="Times New Roman"/>
                <w:bCs/>
                <w:sz w:val="24"/>
                <w:szCs w:val="24"/>
                <w:lang w:eastAsia="tr-TR"/>
              </w:rPr>
              <w:t>4</w:t>
            </w:r>
            <w:r w:rsidR="00A43B64" w:rsidRPr="00117C94">
              <w:rPr>
                <w:rFonts w:ascii="Times New Roman" w:eastAsia="Times New Roman" w:hAnsi="Times New Roman" w:cs="Times New Roman"/>
                <w:bCs/>
                <w:sz w:val="24"/>
                <w:szCs w:val="24"/>
                <w:lang w:eastAsia="tr-TR"/>
              </w:rPr>
              <w:t>00.000 TL karla sonuçlanmıştır.</w:t>
            </w:r>
            <w:r w:rsidR="00A43B64">
              <w:rPr>
                <w:rFonts w:ascii="Times New Roman" w:eastAsia="Times New Roman" w:hAnsi="Times New Roman" w:cs="Times New Roman"/>
                <w:bCs/>
                <w:sz w:val="24"/>
                <w:szCs w:val="24"/>
                <w:lang w:eastAsia="tr-TR"/>
              </w:rPr>
              <w:t xml:space="preserve"> </w:t>
            </w:r>
            <w:r w:rsidRPr="00117C94">
              <w:rPr>
                <w:rFonts w:ascii="Times New Roman" w:eastAsia="Times New Roman" w:hAnsi="Times New Roman" w:cs="Times New Roman"/>
                <w:bCs/>
                <w:sz w:val="24"/>
                <w:szCs w:val="24"/>
                <w:lang w:eastAsia="tr-TR"/>
              </w:rPr>
              <w:t>(İ) A.Ş.’</w:t>
            </w:r>
            <w:proofErr w:type="spellStart"/>
            <w:r w:rsidRPr="00117C94">
              <w:rPr>
                <w:rFonts w:ascii="Times New Roman" w:eastAsia="Times New Roman" w:hAnsi="Times New Roman" w:cs="Times New Roman"/>
                <w:bCs/>
                <w:sz w:val="24"/>
                <w:szCs w:val="24"/>
                <w:lang w:eastAsia="tr-TR"/>
              </w:rPr>
              <w:t>nin</w:t>
            </w:r>
            <w:proofErr w:type="spellEnd"/>
            <w:r w:rsidRPr="00117C94">
              <w:rPr>
                <w:rFonts w:ascii="Times New Roman" w:eastAsia="Times New Roman" w:hAnsi="Times New Roman" w:cs="Times New Roman"/>
                <w:bCs/>
                <w:sz w:val="24"/>
                <w:szCs w:val="24"/>
                <w:lang w:eastAsia="tr-TR"/>
              </w:rPr>
              <w:t xml:space="preserve"> ürettiği ürünlerin satışından elde ettiği kazanç nedeniyle </w:t>
            </w:r>
            <w:r w:rsidRPr="0066542C">
              <w:rPr>
                <w:rFonts w:ascii="Times New Roman" w:eastAsia="Times New Roman" w:hAnsi="Times New Roman" w:cs="Times New Roman"/>
                <w:bCs/>
                <w:color w:val="0070C0"/>
                <w:sz w:val="24"/>
                <w:szCs w:val="24"/>
                <w:lang w:eastAsia="tr-TR"/>
              </w:rPr>
              <w:t>1</w:t>
            </w:r>
            <w:r w:rsidRPr="00794485">
              <w:rPr>
                <w:rFonts w:ascii="Times New Roman" w:eastAsia="Times New Roman" w:hAnsi="Times New Roman" w:cs="Times New Roman"/>
                <w:bCs/>
                <w:color w:val="0070C0"/>
                <w:sz w:val="24"/>
                <w:szCs w:val="24"/>
                <w:lang w:eastAsia="tr-TR"/>
              </w:rPr>
              <w:t xml:space="preserve">2,5 </w:t>
            </w:r>
            <w:r w:rsidRPr="00117C94">
              <w:rPr>
                <w:rFonts w:ascii="Times New Roman" w:eastAsia="Times New Roman" w:hAnsi="Times New Roman" w:cs="Times New Roman"/>
                <w:bCs/>
                <w:sz w:val="24"/>
                <w:szCs w:val="24"/>
                <w:lang w:eastAsia="tr-TR"/>
              </w:rPr>
              <w:t>puan indirim uygulanacak matrah kısmı aşağıdaki gibi tespit edilecektir.</w:t>
            </w:r>
          </w:p>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p>
          <w:tbl>
            <w:tblPr>
              <w:tblStyle w:val="TabloKlavuzu"/>
              <w:tblW w:w="7792" w:type="dxa"/>
              <w:jc w:val="center"/>
              <w:tblBorders>
                <w:insideV w:val="none" w:sz="0" w:space="0" w:color="auto"/>
              </w:tblBorders>
              <w:tblLayout w:type="fixed"/>
              <w:tblLook w:val="04A0" w:firstRow="1" w:lastRow="0" w:firstColumn="1" w:lastColumn="0" w:noHBand="0" w:noVBand="1"/>
            </w:tblPr>
            <w:tblGrid>
              <w:gridCol w:w="2716"/>
              <w:gridCol w:w="1618"/>
              <w:gridCol w:w="1044"/>
              <w:gridCol w:w="2414"/>
            </w:tblGrid>
            <w:tr w:rsidR="00E27487" w:rsidRPr="00117C94" w:rsidTr="00F43E08">
              <w:trPr>
                <w:trHeight w:val="510"/>
                <w:jc w:val="center"/>
              </w:trPr>
              <w:tc>
                <w:tcPr>
                  <w:tcW w:w="2716" w:type="dxa"/>
                  <w:vMerge w:val="restart"/>
                  <w:vAlign w:val="center"/>
                </w:tcPr>
                <w:p w:rsidR="00E27487" w:rsidRPr="00117C94" w:rsidRDefault="00E27487" w:rsidP="00E27487">
                  <w:pPr>
                    <w:spacing w:line="305" w:lineRule="atLeast"/>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lastRenderedPageBreak/>
                    <w:t xml:space="preserve">     İndirimli oran uygulanacak matrah:</w:t>
                  </w:r>
                </w:p>
              </w:tc>
              <w:tc>
                <w:tcPr>
                  <w:tcW w:w="1618" w:type="dxa"/>
                  <w:vMerge w:val="restart"/>
                  <w:vAlign w:val="center"/>
                </w:tcPr>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Matrah</w:t>
                  </w:r>
                </w:p>
              </w:tc>
              <w:tc>
                <w:tcPr>
                  <w:tcW w:w="1044" w:type="dxa"/>
                  <w:vMerge w:val="restart"/>
                  <w:vAlign w:val="center"/>
                </w:tcPr>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proofErr w:type="gramStart"/>
                  <w:r w:rsidRPr="00117C94">
                    <w:rPr>
                      <w:rFonts w:ascii="Times New Roman" w:eastAsia="Times New Roman" w:hAnsi="Times New Roman" w:cs="Times New Roman"/>
                      <w:bCs/>
                      <w:sz w:val="24"/>
                      <w:szCs w:val="24"/>
                      <w:lang w:eastAsia="tr-TR"/>
                    </w:rPr>
                    <w:t>x</w:t>
                  </w:r>
                  <w:proofErr w:type="gramEnd"/>
                </w:p>
              </w:tc>
              <w:tc>
                <w:tcPr>
                  <w:tcW w:w="2414" w:type="dxa"/>
                  <w:vAlign w:val="center"/>
                </w:tcPr>
                <w:p w:rsidR="00E27487" w:rsidRPr="00117C94" w:rsidRDefault="00E27487" w:rsidP="00E27487">
                  <w:pPr>
                    <w:spacing w:line="305" w:lineRule="atLeast"/>
                    <w:rPr>
                      <w:rFonts w:ascii="Times New Roman" w:eastAsia="Times New Roman" w:hAnsi="Times New Roman" w:cs="Times New Roman"/>
                      <w:bCs/>
                      <w:sz w:val="24"/>
                      <w:szCs w:val="24"/>
                      <w:lang w:eastAsia="tr-TR"/>
                    </w:rPr>
                  </w:pPr>
                  <w:r w:rsidRPr="00794485">
                    <w:rPr>
                      <w:rFonts w:ascii="Times New Roman" w:eastAsia="Times New Roman" w:hAnsi="Times New Roman" w:cs="Times New Roman"/>
                      <w:bCs/>
                      <w:color w:val="0070C0"/>
                      <w:sz w:val="24"/>
                      <w:szCs w:val="24"/>
                      <w:lang w:eastAsia="tr-TR"/>
                    </w:rPr>
                    <w:t>Üretim faaliyetinden elde edilen kazanç</w:t>
                  </w:r>
                </w:p>
              </w:tc>
            </w:tr>
            <w:tr w:rsidR="00E27487" w:rsidRPr="00117C94" w:rsidTr="00F43E08">
              <w:trPr>
                <w:trHeight w:val="382"/>
                <w:jc w:val="center"/>
              </w:trPr>
              <w:tc>
                <w:tcPr>
                  <w:tcW w:w="2716" w:type="dxa"/>
                  <w:vMerge/>
                  <w:vAlign w:val="center"/>
                </w:tcPr>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p>
              </w:tc>
              <w:tc>
                <w:tcPr>
                  <w:tcW w:w="1618" w:type="dxa"/>
                  <w:vMerge/>
                  <w:vAlign w:val="center"/>
                </w:tcPr>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p>
              </w:tc>
              <w:tc>
                <w:tcPr>
                  <w:tcW w:w="1044" w:type="dxa"/>
                  <w:vMerge/>
                  <w:vAlign w:val="center"/>
                </w:tcPr>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p>
              </w:tc>
              <w:tc>
                <w:tcPr>
                  <w:tcW w:w="2414" w:type="dxa"/>
                  <w:vAlign w:val="center"/>
                </w:tcPr>
                <w:p w:rsidR="00E27487" w:rsidRPr="00117C94" w:rsidRDefault="00E27487" w:rsidP="00E27487">
                  <w:pPr>
                    <w:spacing w:line="305" w:lineRule="atLeast"/>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Ticari bilanço karı</w:t>
                  </w:r>
                </w:p>
              </w:tc>
            </w:tr>
          </w:tbl>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p>
          <w:p w:rsidR="00E27487" w:rsidRPr="00117C94" w:rsidRDefault="00E27487" w:rsidP="00E27487">
            <w:pPr>
              <w:spacing w:line="305" w:lineRule="atLeast"/>
              <w:ind w:firstLine="460"/>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İndi</w:t>
            </w:r>
            <w:r w:rsidR="00A061FB">
              <w:rPr>
                <w:rFonts w:ascii="Times New Roman" w:eastAsia="Times New Roman" w:hAnsi="Times New Roman" w:cs="Times New Roman"/>
                <w:bCs/>
                <w:sz w:val="24"/>
                <w:szCs w:val="24"/>
                <w:lang w:eastAsia="tr-TR"/>
              </w:rPr>
              <w:t xml:space="preserve">rimli oran uygulanacak </w:t>
            </w:r>
            <w:proofErr w:type="gramStart"/>
            <w:r w:rsidR="00A061FB">
              <w:rPr>
                <w:rFonts w:ascii="Times New Roman" w:eastAsia="Times New Roman" w:hAnsi="Times New Roman" w:cs="Times New Roman"/>
                <w:bCs/>
                <w:sz w:val="24"/>
                <w:szCs w:val="24"/>
                <w:lang w:eastAsia="tr-TR"/>
              </w:rPr>
              <w:t>matrah    : 1</w:t>
            </w:r>
            <w:proofErr w:type="gramEnd"/>
            <w:r w:rsidR="00A061FB">
              <w:rPr>
                <w:rFonts w:ascii="Times New Roman" w:eastAsia="Times New Roman" w:hAnsi="Times New Roman" w:cs="Times New Roman"/>
                <w:bCs/>
                <w:sz w:val="24"/>
                <w:szCs w:val="24"/>
                <w:lang w:eastAsia="tr-TR"/>
              </w:rPr>
              <w:t>.300.000 TL x (400.000/2.0</w:t>
            </w:r>
            <w:r w:rsidRPr="00117C94">
              <w:rPr>
                <w:rFonts w:ascii="Times New Roman" w:eastAsia="Times New Roman" w:hAnsi="Times New Roman" w:cs="Times New Roman"/>
                <w:bCs/>
                <w:sz w:val="24"/>
                <w:szCs w:val="24"/>
                <w:lang w:eastAsia="tr-TR"/>
              </w:rPr>
              <w:t>00.000)</w:t>
            </w:r>
          </w:p>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ab/>
              <w:t xml:space="preserve">                                            : 1.300.000 TL x %20</w:t>
            </w:r>
          </w:p>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ab/>
              <w:t xml:space="preserve">                                            : 260.000 TL</w:t>
            </w:r>
          </w:p>
          <w:p w:rsidR="00E27487" w:rsidRPr="00117C94" w:rsidRDefault="00E27487" w:rsidP="00E27487">
            <w:pPr>
              <w:spacing w:line="305" w:lineRule="atLeast"/>
              <w:ind w:firstLine="460"/>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Öte yandan, satın aldığ</w:t>
            </w:r>
            <w:r w:rsidR="00A061FB">
              <w:rPr>
                <w:rFonts w:ascii="Times New Roman" w:eastAsia="Times New Roman" w:hAnsi="Times New Roman" w:cs="Times New Roman"/>
                <w:bCs/>
                <w:sz w:val="24"/>
                <w:szCs w:val="24"/>
                <w:lang w:eastAsia="tr-TR"/>
              </w:rPr>
              <w:t>ı beyaz eşyaların ihracından 1.</w:t>
            </w:r>
            <w:r w:rsidR="00A061FB" w:rsidRPr="003933A0">
              <w:rPr>
                <w:rFonts w:ascii="Times New Roman" w:eastAsia="Times New Roman" w:hAnsi="Times New Roman" w:cs="Times New Roman"/>
                <w:bCs/>
                <w:color w:val="0070C0"/>
                <w:sz w:val="24"/>
                <w:szCs w:val="24"/>
                <w:lang w:eastAsia="tr-TR"/>
              </w:rPr>
              <w:t>0</w:t>
            </w:r>
            <w:r w:rsidRPr="00117C94">
              <w:rPr>
                <w:rFonts w:ascii="Times New Roman" w:eastAsia="Times New Roman" w:hAnsi="Times New Roman" w:cs="Times New Roman"/>
                <w:bCs/>
                <w:sz w:val="24"/>
                <w:szCs w:val="24"/>
                <w:lang w:eastAsia="tr-TR"/>
              </w:rPr>
              <w:t>00.000 TL kazanç nedeniyle 5 puan indirim uygulanacak matrah kısmı aşağıdaki gibi tespit edilecektir.</w:t>
            </w:r>
          </w:p>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p>
          <w:tbl>
            <w:tblPr>
              <w:tblStyle w:val="TabloKlavuzu"/>
              <w:tblW w:w="7792" w:type="dxa"/>
              <w:jc w:val="center"/>
              <w:tblBorders>
                <w:insideV w:val="none" w:sz="0" w:space="0" w:color="auto"/>
              </w:tblBorders>
              <w:tblLayout w:type="fixed"/>
              <w:tblLook w:val="04A0" w:firstRow="1" w:lastRow="0" w:firstColumn="1" w:lastColumn="0" w:noHBand="0" w:noVBand="1"/>
            </w:tblPr>
            <w:tblGrid>
              <w:gridCol w:w="2716"/>
              <w:gridCol w:w="1618"/>
              <w:gridCol w:w="1044"/>
              <w:gridCol w:w="2414"/>
            </w:tblGrid>
            <w:tr w:rsidR="00E27487" w:rsidRPr="00117C94" w:rsidTr="00F43E08">
              <w:trPr>
                <w:trHeight w:val="510"/>
                <w:jc w:val="center"/>
              </w:trPr>
              <w:tc>
                <w:tcPr>
                  <w:tcW w:w="2716" w:type="dxa"/>
                  <w:vMerge w:val="restart"/>
                  <w:vAlign w:val="center"/>
                </w:tcPr>
                <w:p w:rsidR="00E27487" w:rsidRPr="00117C94" w:rsidRDefault="00E27487" w:rsidP="00E27487">
                  <w:pPr>
                    <w:spacing w:line="305" w:lineRule="atLeast"/>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 xml:space="preserve">     İndirimli oran uygulanacak matrah:</w:t>
                  </w:r>
                </w:p>
              </w:tc>
              <w:tc>
                <w:tcPr>
                  <w:tcW w:w="1618" w:type="dxa"/>
                  <w:vMerge w:val="restart"/>
                  <w:vAlign w:val="center"/>
                </w:tcPr>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Matrah</w:t>
                  </w:r>
                </w:p>
              </w:tc>
              <w:tc>
                <w:tcPr>
                  <w:tcW w:w="1044" w:type="dxa"/>
                  <w:vMerge w:val="restart"/>
                  <w:vAlign w:val="center"/>
                </w:tcPr>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proofErr w:type="gramStart"/>
                  <w:r w:rsidRPr="00117C94">
                    <w:rPr>
                      <w:rFonts w:ascii="Times New Roman" w:eastAsia="Times New Roman" w:hAnsi="Times New Roman" w:cs="Times New Roman"/>
                      <w:bCs/>
                      <w:sz w:val="24"/>
                      <w:szCs w:val="24"/>
                      <w:lang w:eastAsia="tr-TR"/>
                    </w:rPr>
                    <w:t>x</w:t>
                  </w:r>
                  <w:proofErr w:type="gramEnd"/>
                </w:p>
              </w:tc>
              <w:tc>
                <w:tcPr>
                  <w:tcW w:w="2414" w:type="dxa"/>
                  <w:vAlign w:val="center"/>
                </w:tcPr>
                <w:p w:rsidR="00E27487" w:rsidRPr="00117C94" w:rsidRDefault="00E27487" w:rsidP="00E27487">
                  <w:pPr>
                    <w:spacing w:line="305" w:lineRule="atLeast"/>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İhracat faaliyetinden elde edilen kazanç</w:t>
                  </w:r>
                </w:p>
              </w:tc>
            </w:tr>
            <w:tr w:rsidR="00E27487" w:rsidRPr="00117C94" w:rsidTr="00F43E08">
              <w:trPr>
                <w:trHeight w:val="382"/>
                <w:jc w:val="center"/>
              </w:trPr>
              <w:tc>
                <w:tcPr>
                  <w:tcW w:w="2716" w:type="dxa"/>
                  <w:vMerge/>
                  <w:vAlign w:val="center"/>
                </w:tcPr>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p>
              </w:tc>
              <w:tc>
                <w:tcPr>
                  <w:tcW w:w="1618" w:type="dxa"/>
                  <w:vMerge/>
                  <w:vAlign w:val="center"/>
                </w:tcPr>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p>
              </w:tc>
              <w:tc>
                <w:tcPr>
                  <w:tcW w:w="1044" w:type="dxa"/>
                  <w:vMerge/>
                  <w:vAlign w:val="center"/>
                </w:tcPr>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p>
              </w:tc>
              <w:tc>
                <w:tcPr>
                  <w:tcW w:w="2414" w:type="dxa"/>
                  <w:vAlign w:val="center"/>
                </w:tcPr>
                <w:p w:rsidR="00E27487" w:rsidRPr="00117C94" w:rsidRDefault="00E27487" w:rsidP="00E27487">
                  <w:pPr>
                    <w:spacing w:line="305" w:lineRule="atLeast"/>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Ticari bilanço karı</w:t>
                  </w:r>
                </w:p>
              </w:tc>
            </w:tr>
          </w:tbl>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p>
          <w:p w:rsidR="00E27487" w:rsidRPr="00117C94" w:rsidRDefault="00E27487" w:rsidP="00E27487">
            <w:pPr>
              <w:spacing w:line="305" w:lineRule="atLeast"/>
              <w:ind w:firstLine="460"/>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İndirimli oran uygula</w:t>
            </w:r>
            <w:r w:rsidR="00A061FB">
              <w:rPr>
                <w:rFonts w:ascii="Times New Roman" w:eastAsia="Times New Roman" w:hAnsi="Times New Roman" w:cs="Times New Roman"/>
                <w:bCs/>
                <w:sz w:val="24"/>
                <w:szCs w:val="24"/>
                <w:lang w:eastAsia="tr-TR"/>
              </w:rPr>
              <w:t xml:space="preserve">nacak </w:t>
            </w:r>
            <w:proofErr w:type="gramStart"/>
            <w:r w:rsidR="00A061FB">
              <w:rPr>
                <w:rFonts w:ascii="Times New Roman" w:eastAsia="Times New Roman" w:hAnsi="Times New Roman" w:cs="Times New Roman"/>
                <w:bCs/>
                <w:sz w:val="24"/>
                <w:szCs w:val="24"/>
                <w:lang w:eastAsia="tr-TR"/>
              </w:rPr>
              <w:t>matrah : 1</w:t>
            </w:r>
            <w:proofErr w:type="gramEnd"/>
            <w:r w:rsidR="00A061FB">
              <w:rPr>
                <w:rFonts w:ascii="Times New Roman" w:eastAsia="Times New Roman" w:hAnsi="Times New Roman" w:cs="Times New Roman"/>
                <w:bCs/>
                <w:sz w:val="24"/>
                <w:szCs w:val="24"/>
                <w:lang w:eastAsia="tr-TR"/>
              </w:rPr>
              <w:t>.300.000 TL x (</w:t>
            </w:r>
            <w:r w:rsidR="00A061FB" w:rsidRPr="003933A0">
              <w:rPr>
                <w:rFonts w:ascii="Times New Roman" w:eastAsia="Times New Roman" w:hAnsi="Times New Roman" w:cs="Times New Roman"/>
                <w:bCs/>
                <w:color w:val="0070C0"/>
                <w:sz w:val="24"/>
                <w:szCs w:val="24"/>
                <w:lang w:eastAsia="tr-TR"/>
              </w:rPr>
              <w:t>1.0</w:t>
            </w:r>
            <w:r w:rsidRPr="00117C94">
              <w:rPr>
                <w:rFonts w:ascii="Times New Roman" w:eastAsia="Times New Roman" w:hAnsi="Times New Roman" w:cs="Times New Roman"/>
                <w:bCs/>
                <w:sz w:val="24"/>
                <w:szCs w:val="24"/>
                <w:lang w:eastAsia="tr-TR"/>
              </w:rPr>
              <w:t>00.000/2.000.000)</w:t>
            </w:r>
          </w:p>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ab/>
              <w:t xml:space="preserve">                               </w:t>
            </w:r>
            <w:r w:rsidR="00A061FB">
              <w:rPr>
                <w:rFonts w:ascii="Times New Roman" w:eastAsia="Times New Roman" w:hAnsi="Times New Roman" w:cs="Times New Roman"/>
                <w:bCs/>
                <w:sz w:val="24"/>
                <w:szCs w:val="24"/>
                <w:lang w:eastAsia="tr-TR"/>
              </w:rPr>
              <w:t xml:space="preserve">             : 1.300.000 TL x %</w:t>
            </w:r>
            <w:r w:rsidR="00A061FB" w:rsidRPr="003933A0">
              <w:rPr>
                <w:rFonts w:ascii="Times New Roman" w:eastAsia="Times New Roman" w:hAnsi="Times New Roman" w:cs="Times New Roman"/>
                <w:bCs/>
                <w:color w:val="0070C0"/>
                <w:sz w:val="24"/>
                <w:szCs w:val="24"/>
                <w:lang w:eastAsia="tr-TR"/>
              </w:rPr>
              <w:t>5</w:t>
            </w:r>
            <w:r w:rsidRPr="00117C94">
              <w:rPr>
                <w:rFonts w:ascii="Times New Roman" w:eastAsia="Times New Roman" w:hAnsi="Times New Roman" w:cs="Times New Roman"/>
                <w:bCs/>
                <w:sz w:val="24"/>
                <w:szCs w:val="24"/>
                <w:lang w:eastAsia="tr-TR"/>
              </w:rPr>
              <w:t>0</w:t>
            </w:r>
          </w:p>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ab/>
              <w:t xml:space="preserve">                </w:t>
            </w:r>
            <w:r w:rsidR="00A061FB">
              <w:rPr>
                <w:rFonts w:ascii="Times New Roman" w:eastAsia="Times New Roman" w:hAnsi="Times New Roman" w:cs="Times New Roman"/>
                <w:bCs/>
                <w:sz w:val="24"/>
                <w:szCs w:val="24"/>
                <w:lang w:eastAsia="tr-TR"/>
              </w:rPr>
              <w:t xml:space="preserve">                            : </w:t>
            </w:r>
            <w:r w:rsidR="00A061FB" w:rsidRPr="003933A0">
              <w:rPr>
                <w:rFonts w:ascii="Times New Roman" w:eastAsia="Times New Roman" w:hAnsi="Times New Roman" w:cs="Times New Roman"/>
                <w:bCs/>
                <w:color w:val="0070C0"/>
                <w:sz w:val="24"/>
                <w:szCs w:val="24"/>
                <w:lang w:eastAsia="tr-TR"/>
              </w:rPr>
              <w:t>65</w:t>
            </w:r>
            <w:r w:rsidRPr="00117C94">
              <w:rPr>
                <w:rFonts w:ascii="Times New Roman" w:eastAsia="Times New Roman" w:hAnsi="Times New Roman" w:cs="Times New Roman"/>
                <w:bCs/>
                <w:sz w:val="24"/>
                <w:szCs w:val="24"/>
                <w:lang w:eastAsia="tr-TR"/>
              </w:rPr>
              <w:t>0.000 TL</w:t>
            </w:r>
          </w:p>
          <w:p w:rsidR="00E27487" w:rsidRPr="00117C94" w:rsidRDefault="00E27487" w:rsidP="00E27487">
            <w:pPr>
              <w:spacing w:line="305" w:lineRule="atLeast"/>
              <w:ind w:firstLine="460"/>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Dolayısıyla, (İ) A.Ş. 1.300.000 TL’lik 202</w:t>
            </w:r>
            <w:r w:rsidRPr="00A061FB">
              <w:rPr>
                <w:rFonts w:ascii="Times New Roman" w:eastAsia="Times New Roman" w:hAnsi="Times New Roman" w:cs="Times New Roman"/>
                <w:bCs/>
                <w:color w:val="0070C0"/>
                <w:sz w:val="24"/>
                <w:szCs w:val="24"/>
                <w:lang w:eastAsia="tr-TR"/>
              </w:rPr>
              <w:t>7</w:t>
            </w:r>
            <w:r w:rsidRPr="00117C94">
              <w:rPr>
                <w:rFonts w:ascii="Times New Roman" w:eastAsia="Times New Roman" w:hAnsi="Times New Roman" w:cs="Times New Roman"/>
                <w:bCs/>
                <w:sz w:val="24"/>
                <w:szCs w:val="24"/>
                <w:lang w:eastAsia="tr-TR"/>
              </w:rPr>
              <w:t xml:space="preserve"> yılı matrahının; </w:t>
            </w:r>
          </w:p>
          <w:p w:rsidR="00E27487" w:rsidRPr="00117C94" w:rsidRDefault="00A061FB" w:rsidP="00E27487">
            <w:pPr>
              <w:spacing w:line="305" w:lineRule="atLeast"/>
              <w:ind w:firstLine="460"/>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 xml:space="preserve">- </w:t>
            </w:r>
            <w:r w:rsidRPr="003933A0">
              <w:rPr>
                <w:rFonts w:ascii="Times New Roman" w:eastAsia="Times New Roman" w:hAnsi="Times New Roman" w:cs="Times New Roman"/>
                <w:bCs/>
                <w:color w:val="0070C0"/>
                <w:sz w:val="24"/>
                <w:szCs w:val="24"/>
                <w:lang w:eastAsia="tr-TR"/>
              </w:rPr>
              <w:t>65</w:t>
            </w:r>
            <w:r w:rsidR="00E27487" w:rsidRPr="00117C94">
              <w:rPr>
                <w:rFonts w:ascii="Times New Roman" w:eastAsia="Times New Roman" w:hAnsi="Times New Roman" w:cs="Times New Roman"/>
                <w:bCs/>
                <w:sz w:val="24"/>
                <w:szCs w:val="24"/>
                <w:lang w:eastAsia="tr-TR"/>
              </w:rPr>
              <w:t>0.000 TL’lik kısmına ihracat faaliyeti nedeniyle 5 puan indirimle (%25-%5=) %20,</w:t>
            </w:r>
          </w:p>
          <w:p w:rsidR="00E27487" w:rsidRPr="00117C94" w:rsidRDefault="00E27487" w:rsidP="00E27487">
            <w:pPr>
              <w:shd w:val="clear" w:color="auto" w:fill="FFFFFF"/>
              <w:spacing w:after="120"/>
              <w:ind w:firstLine="460"/>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 xml:space="preserve">- 260.000 TL’lik kısmına da üretim faaliyeti nedeniyle </w:t>
            </w:r>
            <w:r w:rsidRPr="00A061FB">
              <w:rPr>
                <w:rFonts w:ascii="Times New Roman" w:hAnsi="Times New Roman" w:cs="Times New Roman"/>
                <w:color w:val="0070C0"/>
                <w:sz w:val="24"/>
                <w:szCs w:val="24"/>
                <w:lang w:eastAsia="tr-TR"/>
              </w:rPr>
              <w:t xml:space="preserve">12,5 </w:t>
            </w:r>
            <w:r w:rsidRPr="0066542C">
              <w:rPr>
                <w:rFonts w:ascii="Times New Roman" w:hAnsi="Times New Roman" w:cs="Times New Roman"/>
                <w:sz w:val="24"/>
                <w:szCs w:val="24"/>
                <w:lang w:eastAsia="tr-TR"/>
              </w:rPr>
              <w:t>puan indiriml</w:t>
            </w:r>
            <w:r w:rsidRPr="0066542C">
              <w:rPr>
                <w:rFonts w:ascii="Times New Roman" w:hAnsi="Times New Roman" w:cs="Times New Roman"/>
                <w:color w:val="0070C0"/>
                <w:sz w:val="24"/>
                <w:szCs w:val="24"/>
                <w:lang w:eastAsia="tr-TR"/>
              </w:rPr>
              <w:t>i</w:t>
            </w:r>
            <w:r w:rsidRPr="00A061FB">
              <w:rPr>
                <w:rFonts w:ascii="Times New Roman" w:hAnsi="Times New Roman" w:cs="Times New Roman"/>
                <w:color w:val="0070C0"/>
                <w:sz w:val="24"/>
                <w:szCs w:val="24"/>
                <w:lang w:eastAsia="tr-TR"/>
              </w:rPr>
              <w:t xml:space="preserve"> </w:t>
            </w:r>
            <w:r w:rsidRPr="00117C94">
              <w:rPr>
                <w:rFonts w:ascii="Times New Roman" w:eastAsia="Times New Roman" w:hAnsi="Times New Roman" w:cs="Times New Roman"/>
                <w:bCs/>
                <w:sz w:val="24"/>
                <w:szCs w:val="24"/>
                <w:lang w:eastAsia="tr-TR"/>
              </w:rPr>
              <w:t>(%25-%</w:t>
            </w:r>
            <w:r w:rsidRPr="0066542C">
              <w:rPr>
                <w:rFonts w:ascii="Times New Roman" w:eastAsia="Times New Roman" w:hAnsi="Times New Roman" w:cs="Times New Roman"/>
                <w:bCs/>
                <w:color w:val="0070C0"/>
                <w:sz w:val="24"/>
                <w:szCs w:val="24"/>
                <w:lang w:eastAsia="tr-TR"/>
              </w:rPr>
              <w:t>1</w:t>
            </w:r>
            <w:r w:rsidR="00A061FB" w:rsidRPr="00A061FB">
              <w:rPr>
                <w:rFonts w:ascii="Times New Roman" w:eastAsia="Times New Roman" w:hAnsi="Times New Roman" w:cs="Times New Roman"/>
                <w:bCs/>
                <w:color w:val="0070C0"/>
                <w:sz w:val="24"/>
                <w:szCs w:val="24"/>
                <w:lang w:eastAsia="tr-TR"/>
              </w:rPr>
              <w:t>2,5</w:t>
            </w:r>
            <w:r w:rsidRPr="00117C94">
              <w:rPr>
                <w:rFonts w:ascii="Times New Roman" w:eastAsia="Times New Roman" w:hAnsi="Times New Roman" w:cs="Times New Roman"/>
                <w:bCs/>
                <w:sz w:val="24"/>
                <w:szCs w:val="24"/>
                <w:lang w:eastAsia="tr-TR"/>
              </w:rPr>
              <w:t xml:space="preserve">=) </w:t>
            </w:r>
            <w:r w:rsidR="00A061FB">
              <w:rPr>
                <w:rFonts w:ascii="Times New Roman" w:eastAsia="Times New Roman" w:hAnsi="Times New Roman" w:cs="Times New Roman"/>
                <w:color w:val="0070C0"/>
                <w:spacing w:val="-10"/>
                <w:kern w:val="28"/>
                <w:sz w:val="24"/>
                <w:szCs w:val="24"/>
                <w:lang w:eastAsia="tr-TR"/>
              </w:rPr>
              <w:t>%12,5</w:t>
            </w:r>
          </w:p>
          <w:p w:rsidR="00E27487" w:rsidRPr="00117C94" w:rsidRDefault="00A061FB" w:rsidP="00E27487">
            <w:pPr>
              <w:shd w:val="clear" w:color="auto" w:fill="FFFFFF"/>
              <w:spacing w:after="120"/>
              <w:ind w:firstLine="460"/>
              <w:jc w:val="both"/>
              <w:rPr>
                <w:rFonts w:ascii="Times New Roman" w:eastAsia="Times New Roman" w:hAnsi="Times New Roman" w:cs="Times New Roman"/>
                <w:b/>
                <w:bCs/>
                <w:sz w:val="24"/>
                <w:szCs w:val="24"/>
                <w:lang w:eastAsia="tr-TR"/>
              </w:rPr>
            </w:pPr>
            <w:proofErr w:type="gramStart"/>
            <w:r>
              <w:rPr>
                <w:rFonts w:ascii="Times New Roman" w:eastAsia="Times New Roman" w:hAnsi="Times New Roman" w:cs="Times New Roman"/>
                <w:bCs/>
                <w:sz w:val="24"/>
                <w:szCs w:val="24"/>
                <w:lang w:eastAsia="tr-TR"/>
              </w:rPr>
              <w:t>olmak</w:t>
            </w:r>
            <w:proofErr w:type="gramEnd"/>
            <w:r>
              <w:rPr>
                <w:rFonts w:ascii="Times New Roman" w:eastAsia="Times New Roman" w:hAnsi="Times New Roman" w:cs="Times New Roman"/>
                <w:bCs/>
                <w:sz w:val="24"/>
                <w:szCs w:val="24"/>
                <w:lang w:eastAsia="tr-TR"/>
              </w:rPr>
              <w:t xml:space="preserve"> üzere toplamda (</w:t>
            </w:r>
            <w:r w:rsidRPr="003933A0">
              <w:rPr>
                <w:rFonts w:ascii="Times New Roman" w:eastAsia="Times New Roman" w:hAnsi="Times New Roman" w:cs="Times New Roman"/>
                <w:bCs/>
                <w:color w:val="0070C0"/>
                <w:sz w:val="24"/>
                <w:szCs w:val="24"/>
                <w:lang w:eastAsia="tr-TR"/>
              </w:rPr>
              <w:t>65</w:t>
            </w:r>
            <w:r>
              <w:rPr>
                <w:rFonts w:ascii="Times New Roman" w:eastAsia="Times New Roman" w:hAnsi="Times New Roman" w:cs="Times New Roman"/>
                <w:bCs/>
                <w:sz w:val="24"/>
                <w:szCs w:val="24"/>
                <w:lang w:eastAsia="tr-TR"/>
              </w:rPr>
              <w:t xml:space="preserve">0.000 TL + 260.000 TL=) </w:t>
            </w:r>
            <w:r w:rsidRPr="003933A0">
              <w:rPr>
                <w:rFonts w:ascii="Times New Roman" w:eastAsia="Times New Roman" w:hAnsi="Times New Roman" w:cs="Times New Roman"/>
                <w:bCs/>
                <w:color w:val="0070C0"/>
                <w:sz w:val="24"/>
                <w:szCs w:val="24"/>
                <w:lang w:eastAsia="tr-TR"/>
              </w:rPr>
              <w:t>91</w:t>
            </w:r>
            <w:r w:rsidR="00E27487" w:rsidRPr="00117C94">
              <w:rPr>
                <w:rFonts w:ascii="Times New Roman" w:eastAsia="Times New Roman" w:hAnsi="Times New Roman" w:cs="Times New Roman"/>
                <w:bCs/>
                <w:sz w:val="24"/>
                <w:szCs w:val="24"/>
                <w:lang w:eastAsia="tr-TR"/>
              </w:rPr>
              <w:t>0.000 TL’lik kısmına indirimli kurumlar vergisi oranı u</w:t>
            </w:r>
            <w:r>
              <w:rPr>
                <w:rFonts w:ascii="Times New Roman" w:eastAsia="Times New Roman" w:hAnsi="Times New Roman" w:cs="Times New Roman"/>
                <w:bCs/>
                <w:sz w:val="24"/>
                <w:szCs w:val="24"/>
                <w:lang w:eastAsia="tr-TR"/>
              </w:rPr>
              <w:t xml:space="preserve">ygulayacaktır. Matrahın kalan </w:t>
            </w:r>
            <w:r w:rsidRPr="003933A0">
              <w:rPr>
                <w:rFonts w:ascii="Times New Roman" w:eastAsia="Times New Roman" w:hAnsi="Times New Roman" w:cs="Times New Roman"/>
                <w:bCs/>
                <w:color w:val="0070C0"/>
                <w:sz w:val="24"/>
                <w:szCs w:val="24"/>
                <w:lang w:eastAsia="tr-TR"/>
              </w:rPr>
              <w:t>39</w:t>
            </w:r>
            <w:r w:rsidR="00E27487" w:rsidRPr="00117C94">
              <w:rPr>
                <w:rFonts w:ascii="Times New Roman" w:eastAsia="Times New Roman" w:hAnsi="Times New Roman" w:cs="Times New Roman"/>
                <w:bCs/>
                <w:sz w:val="24"/>
                <w:szCs w:val="24"/>
                <w:lang w:eastAsia="tr-TR"/>
              </w:rPr>
              <w:t>0.000 TL’lik kısmına ise genel oran uygulanacaktır.</w:t>
            </w:r>
          </w:p>
        </w:tc>
      </w:tr>
      <w:tr w:rsidR="00E27487" w:rsidRPr="00117C94" w:rsidTr="00E27487">
        <w:tc>
          <w:tcPr>
            <w:tcW w:w="8221" w:type="dxa"/>
          </w:tcPr>
          <w:p w:rsidR="00E27487" w:rsidRPr="00B51C88" w:rsidRDefault="00E27487" w:rsidP="00E27487">
            <w:pPr>
              <w:spacing w:line="305" w:lineRule="atLeast"/>
              <w:ind w:firstLine="600"/>
              <w:jc w:val="both"/>
              <w:rPr>
                <w:rFonts w:ascii="Times New Roman" w:eastAsia="Times New Roman" w:hAnsi="Times New Roman" w:cs="Times New Roman"/>
                <w:bCs/>
                <w:strike/>
                <w:color w:val="FF0000"/>
                <w:sz w:val="24"/>
                <w:szCs w:val="24"/>
                <w:lang w:eastAsia="tr-TR"/>
              </w:rPr>
            </w:pPr>
            <w:r w:rsidRPr="00B51C88">
              <w:rPr>
                <w:rFonts w:ascii="Times New Roman" w:eastAsia="Times New Roman" w:hAnsi="Times New Roman" w:cs="Times New Roman"/>
                <w:b/>
                <w:bCs/>
                <w:strike/>
                <w:color w:val="FF0000"/>
                <w:sz w:val="24"/>
                <w:szCs w:val="24"/>
                <w:lang w:eastAsia="tr-TR"/>
              </w:rPr>
              <w:lastRenderedPageBreak/>
              <w:t>Örnek 4:</w:t>
            </w:r>
            <w:r w:rsidRPr="00B51C88">
              <w:rPr>
                <w:rFonts w:ascii="Times New Roman" w:eastAsia="Times New Roman" w:hAnsi="Times New Roman" w:cs="Times New Roman"/>
                <w:bCs/>
                <w:strike/>
                <w:color w:val="FF0000"/>
                <w:sz w:val="24"/>
                <w:szCs w:val="24"/>
                <w:lang w:eastAsia="tr-TR"/>
              </w:rPr>
              <w:t xml:space="preserve"> Sanayi sicil belgesini haiz (J) A.Ş. tarım makineleri üreterek yurt içi ve yurt dışı piyasalara satışını yapmakta ve muhtelif üreticilerden aldığı organik gübreleri de ihraç etmektedir. (J) A.Ş.’</w:t>
            </w:r>
            <w:proofErr w:type="spellStart"/>
            <w:r w:rsidRPr="00B51C88">
              <w:rPr>
                <w:rFonts w:ascii="Times New Roman" w:eastAsia="Times New Roman" w:hAnsi="Times New Roman" w:cs="Times New Roman"/>
                <w:bCs/>
                <w:strike/>
                <w:color w:val="FF0000"/>
                <w:sz w:val="24"/>
                <w:szCs w:val="24"/>
                <w:lang w:eastAsia="tr-TR"/>
              </w:rPr>
              <w:t>nin</w:t>
            </w:r>
            <w:proofErr w:type="spellEnd"/>
            <w:r w:rsidRPr="00B51C88">
              <w:rPr>
                <w:rFonts w:ascii="Times New Roman" w:eastAsia="Times New Roman" w:hAnsi="Times New Roman" w:cs="Times New Roman"/>
                <w:bCs/>
                <w:strike/>
                <w:color w:val="FF0000"/>
                <w:sz w:val="24"/>
                <w:szCs w:val="24"/>
                <w:lang w:eastAsia="tr-TR"/>
              </w:rPr>
              <w:t xml:space="preserve"> bu faaliyetlerinin 2023 yılı sonuçlarına ilişkin bilgiler aşağıdaki gibidir.</w:t>
            </w:r>
          </w:p>
          <w:p w:rsidR="00E27487" w:rsidRPr="00B51C88" w:rsidRDefault="00E27487" w:rsidP="00E27487">
            <w:pPr>
              <w:spacing w:line="305" w:lineRule="atLeast"/>
              <w:ind w:firstLine="708"/>
              <w:jc w:val="both"/>
              <w:rPr>
                <w:rFonts w:ascii="Times New Roman" w:eastAsia="Times New Roman" w:hAnsi="Times New Roman" w:cs="Times New Roman"/>
                <w:bCs/>
                <w:strike/>
                <w:color w:val="FF0000"/>
                <w:sz w:val="24"/>
                <w:szCs w:val="24"/>
                <w:lang w:eastAsia="tr-TR"/>
              </w:rPr>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91"/>
              <w:gridCol w:w="1842"/>
            </w:tblGrid>
            <w:tr w:rsidR="00E27487" w:rsidRPr="00B51C88" w:rsidTr="00F43E08">
              <w:trPr>
                <w:jc w:val="center"/>
              </w:trPr>
              <w:tc>
                <w:tcPr>
                  <w:tcW w:w="6091" w:type="dxa"/>
                </w:tcPr>
                <w:p w:rsidR="00E27487" w:rsidRPr="00B51C88" w:rsidRDefault="00E27487" w:rsidP="00E27487">
                  <w:pPr>
                    <w:rPr>
                      <w:rFonts w:ascii="Times New Roman" w:hAnsi="Times New Roman" w:cs="Times New Roman"/>
                      <w:strike/>
                      <w:color w:val="FF0000"/>
                      <w:sz w:val="24"/>
                      <w:szCs w:val="24"/>
                    </w:rPr>
                  </w:pPr>
                  <w:r w:rsidRPr="00B51C88">
                    <w:rPr>
                      <w:rFonts w:ascii="Times New Roman" w:eastAsia="Times New Roman" w:hAnsi="Times New Roman" w:cs="Times New Roman"/>
                      <w:bCs/>
                      <w:strike/>
                      <w:color w:val="FF0000"/>
                      <w:sz w:val="24"/>
                      <w:szCs w:val="24"/>
                      <w:lang w:eastAsia="tr-TR"/>
                    </w:rPr>
                    <w:t>Ticari bilanço kârı</w:t>
                  </w:r>
                </w:p>
              </w:tc>
              <w:tc>
                <w:tcPr>
                  <w:tcW w:w="1842" w:type="dxa"/>
                </w:tcPr>
                <w:p w:rsidR="00E27487" w:rsidRPr="00B51C88" w:rsidRDefault="00E27487" w:rsidP="00E27487">
                  <w:pPr>
                    <w:rPr>
                      <w:rFonts w:ascii="Times New Roman" w:hAnsi="Times New Roman" w:cs="Times New Roman"/>
                      <w:strike/>
                      <w:color w:val="FF0000"/>
                      <w:sz w:val="24"/>
                      <w:szCs w:val="24"/>
                    </w:rPr>
                  </w:pPr>
                  <w:r w:rsidRPr="00B51C88">
                    <w:rPr>
                      <w:rFonts w:ascii="Times New Roman" w:eastAsia="Times New Roman" w:hAnsi="Times New Roman" w:cs="Times New Roman"/>
                      <w:bCs/>
                      <w:strike/>
                      <w:color w:val="FF0000"/>
                      <w:sz w:val="24"/>
                      <w:szCs w:val="24"/>
                      <w:lang w:eastAsia="tr-TR"/>
                    </w:rPr>
                    <w:t>1.000.000 TL</w:t>
                  </w:r>
                </w:p>
              </w:tc>
            </w:tr>
            <w:tr w:rsidR="00E27487" w:rsidRPr="00B51C88" w:rsidTr="00F43E08">
              <w:trPr>
                <w:jc w:val="center"/>
              </w:trPr>
              <w:tc>
                <w:tcPr>
                  <w:tcW w:w="6091" w:type="dxa"/>
                </w:tcPr>
                <w:p w:rsidR="00E27487" w:rsidRPr="00B51C88" w:rsidRDefault="00E27487" w:rsidP="00E27487">
                  <w:pPr>
                    <w:rPr>
                      <w:rFonts w:ascii="Times New Roman" w:hAnsi="Times New Roman" w:cs="Times New Roman"/>
                      <w:strike/>
                      <w:color w:val="FF0000"/>
                      <w:sz w:val="24"/>
                      <w:szCs w:val="24"/>
                    </w:rPr>
                  </w:pPr>
                  <w:r w:rsidRPr="00B51C88">
                    <w:rPr>
                      <w:rFonts w:ascii="Times New Roman" w:eastAsia="Times New Roman" w:hAnsi="Times New Roman" w:cs="Times New Roman"/>
                      <w:bCs/>
                      <w:strike/>
                      <w:color w:val="FF0000"/>
                      <w:sz w:val="24"/>
                      <w:szCs w:val="24"/>
                      <w:lang w:eastAsia="tr-TR"/>
                    </w:rPr>
                    <w:t>-</w:t>
                  </w:r>
                  <w:r w:rsidRPr="00B51C88">
                    <w:rPr>
                      <w:rFonts w:ascii="Times New Roman" w:hAnsi="Times New Roman" w:cs="Times New Roman"/>
                      <w:strike/>
                      <w:color w:val="FF0000"/>
                      <w:sz w:val="24"/>
                      <w:szCs w:val="24"/>
                    </w:rPr>
                    <w:t xml:space="preserve"> </w:t>
                  </w:r>
                  <w:r w:rsidRPr="00B51C88">
                    <w:rPr>
                      <w:rFonts w:ascii="Times New Roman" w:eastAsia="Times New Roman" w:hAnsi="Times New Roman" w:cs="Times New Roman"/>
                      <w:bCs/>
                      <w:strike/>
                      <w:color w:val="FF0000"/>
                      <w:sz w:val="24"/>
                      <w:szCs w:val="24"/>
                      <w:lang w:eastAsia="tr-TR"/>
                    </w:rPr>
                    <w:t>Tarım makinelerinin yurt içinde satışından doğan zarar</w:t>
                  </w:r>
                </w:p>
              </w:tc>
              <w:tc>
                <w:tcPr>
                  <w:tcW w:w="1842" w:type="dxa"/>
                </w:tcPr>
                <w:p w:rsidR="00E27487" w:rsidRPr="00B51C88" w:rsidRDefault="00E27487" w:rsidP="00E27487">
                  <w:pPr>
                    <w:rPr>
                      <w:rFonts w:ascii="Times New Roman" w:hAnsi="Times New Roman" w:cs="Times New Roman"/>
                      <w:strike/>
                      <w:color w:val="FF0000"/>
                      <w:sz w:val="24"/>
                      <w:szCs w:val="24"/>
                    </w:rPr>
                  </w:pPr>
                  <w:r w:rsidRPr="00B51C88">
                    <w:rPr>
                      <w:rFonts w:ascii="Times New Roman" w:eastAsia="Times New Roman" w:hAnsi="Times New Roman" w:cs="Times New Roman"/>
                      <w:bCs/>
                      <w:strike/>
                      <w:color w:val="FF0000"/>
                      <w:sz w:val="24"/>
                      <w:szCs w:val="24"/>
                      <w:lang w:eastAsia="tr-TR"/>
                    </w:rPr>
                    <w:t xml:space="preserve">   300.000 TL</w:t>
                  </w:r>
                </w:p>
              </w:tc>
            </w:tr>
            <w:tr w:rsidR="00E27487" w:rsidRPr="00B51C88" w:rsidTr="00F43E08">
              <w:trPr>
                <w:jc w:val="center"/>
              </w:trPr>
              <w:tc>
                <w:tcPr>
                  <w:tcW w:w="6091" w:type="dxa"/>
                </w:tcPr>
                <w:p w:rsidR="00E27487" w:rsidRPr="00B51C88" w:rsidRDefault="00E27487" w:rsidP="00E27487">
                  <w:pPr>
                    <w:rPr>
                      <w:rFonts w:ascii="Times New Roman" w:hAnsi="Times New Roman" w:cs="Times New Roman"/>
                      <w:strike/>
                      <w:color w:val="FF0000"/>
                      <w:sz w:val="24"/>
                      <w:szCs w:val="24"/>
                    </w:rPr>
                  </w:pPr>
                  <w:r w:rsidRPr="00B51C88">
                    <w:rPr>
                      <w:rFonts w:ascii="Times New Roman" w:eastAsia="Times New Roman" w:hAnsi="Times New Roman" w:cs="Times New Roman"/>
                      <w:bCs/>
                      <w:strike/>
                      <w:color w:val="FF0000"/>
                      <w:sz w:val="24"/>
                      <w:szCs w:val="24"/>
                      <w:lang w:eastAsia="tr-TR"/>
                    </w:rPr>
                    <w:t xml:space="preserve">- Tarım makinelerinin ihracından elde edilen kazanç  </w:t>
                  </w:r>
                </w:p>
              </w:tc>
              <w:tc>
                <w:tcPr>
                  <w:tcW w:w="1842" w:type="dxa"/>
                </w:tcPr>
                <w:p w:rsidR="00E27487" w:rsidRPr="00B51C88" w:rsidRDefault="00E27487" w:rsidP="00E27487">
                  <w:pPr>
                    <w:rPr>
                      <w:rFonts w:ascii="Times New Roman" w:hAnsi="Times New Roman" w:cs="Times New Roman"/>
                      <w:strike/>
                      <w:color w:val="FF0000"/>
                      <w:sz w:val="24"/>
                      <w:szCs w:val="24"/>
                    </w:rPr>
                  </w:pPr>
                  <w:r w:rsidRPr="00B51C88">
                    <w:rPr>
                      <w:rFonts w:ascii="Times New Roman" w:eastAsia="Times New Roman" w:hAnsi="Times New Roman" w:cs="Times New Roman"/>
                      <w:bCs/>
                      <w:strike/>
                      <w:color w:val="FF0000"/>
                      <w:sz w:val="24"/>
                      <w:szCs w:val="24"/>
                      <w:lang w:eastAsia="tr-TR"/>
                    </w:rPr>
                    <w:t xml:space="preserve">   200.000 TL</w:t>
                  </w:r>
                </w:p>
              </w:tc>
            </w:tr>
            <w:tr w:rsidR="00E27487" w:rsidRPr="00B51C88" w:rsidTr="00F43E08">
              <w:trPr>
                <w:jc w:val="center"/>
              </w:trPr>
              <w:tc>
                <w:tcPr>
                  <w:tcW w:w="6091" w:type="dxa"/>
                </w:tcPr>
                <w:p w:rsidR="00E27487" w:rsidRPr="00B51C88" w:rsidRDefault="00E27487" w:rsidP="00E27487">
                  <w:pPr>
                    <w:rPr>
                      <w:rFonts w:ascii="Times New Roman" w:eastAsia="Times New Roman" w:hAnsi="Times New Roman" w:cs="Times New Roman"/>
                      <w:bCs/>
                      <w:strike/>
                      <w:color w:val="FF0000"/>
                      <w:sz w:val="24"/>
                      <w:szCs w:val="24"/>
                      <w:lang w:eastAsia="tr-TR"/>
                    </w:rPr>
                  </w:pPr>
                  <w:r w:rsidRPr="00B51C88">
                    <w:rPr>
                      <w:rFonts w:ascii="Times New Roman" w:eastAsia="Times New Roman" w:hAnsi="Times New Roman" w:cs="Times New Roman"/>
                      <w:bCs/>
                      <w:strike/>
                      <w:color w:val="FF0000"/>
                      <w:sz w:val="24"/>
                      <w:szCs w:val="24"/>
                      <w:lang w:eastAsia="tr-TR"/>
                    </w:rPr>
                    <w:t>- Organik gübre ihracından elde edilen kazanç</w:t>
                  </w:r>
                </w:p>
              </w:tc>
              <w:tc>
                <w:tcPr>
                  <w:tcW w:w="1842" w:type="dxa"/>
                </w:tcPr>
                <w:p w:rsidR="00E27487" w:rsidRPr="00B51C88" w:rsidRDefault="00E27487" w:rsidP="00E27487">
                  <w:pPr>
                    <w:rPr>
                      <w:rFonts w:ascii="Times New Roman" w:eastAsia="Times New Roman" w:hAnsi="Times New Roman" w:cs="Times New Roman"/>
                      <w:bCs/>
                      <w:strike/>
                      <w:color w:val="FF0000"/>
                      <w:sz w:val="24"/>
                      <w:szCs w:val="24"/>
                      <w:lang w:eastAsia="tr-TR"/>
                    </w:rPr>
                  </w:pPr>
                  <w:r w:rsidRPr="00B51C88">
                    <w:rPr>
                      <w:rFonts w:ascii="Times New Roman" w:eastAsia="Times New Roman" w:hAnsi="Times New Roman" w:cs="Times New Roman"/>
                      <w:bCs/>
                      <w:strike/>
                      <w:color w:val="FF0000"/>
                      <w:sz w:val="24"/>
                      <w:szCs w:val="24"/>
                      <w:lang w:eastAsia="tr-TR"/>
                    </w:rPr>
                    <w:t xml:space="preserve">   500.000 TL</w:t>
                  </w:r>
                </w:p>
              </w:tc>
            </w:tr>
            <w:tr w:rsidR="00E27487" w:rsidRPr="00B51C88" w:rsidTr="00F43E08">
              <w:trPr>
                <w:jc w:val="center"/>
              </w:trPr>
              <w:tc>
                <w:tcPr>
                  <w:tcW w:w="6091" w:type="dxa"/>
                </w:tcPr>
                <w:p w:rsidR="00E27487" w:rsidRPr="00B51C88" w:rsidRDefault="00E27487" w:rsidP="00E27487">
                  <w:pPr>
                    <w:rPr>
                      <w:rFonts w:ascii="Times New Roman" w:eastAsia="Times New Roman" w:hAnsi="Times New Roman" w:cs="Times New Roman"/>
                      <w:bCs/>
                      <w:strike/>
                      <w:color w:val="FF0000"/>
                      <w:sz w:val="24"/>
                      <w:szCs w:val="24"/>
                      <w:lang w:eastAsia="tr-TR"/>
                    </w:rPr>
                  </w:pPr>
                  <w:r w:rsidRPr="00B51C88">
                    <w:rPr>
                      <w:rFonts w:ascii="Times New Roman" w:eastAsia="Times New Roman" w:hAnsi="Times New Roman" w:cs="Times New Roman"/>
                      <w:bCs/>
                      <w:strike/>
                      <w:color w:val="FF0000"/>
                      <w:sz w:val="24"/>
                      <w:szCs w:val="24"/>
                      <w:lang w:eastAsia="tr-TR"/>
                    </w:rPr>
                    <w:t>- Diğer kazançlar (indirim kapsamında olmayan)</w:t>
                  </w:r>
                </w:p>
              </w:tc>
              <w:tc>
                <w:tcPr>
                  <w:tcW w:w="1842" w:type="dxa"/>
                </w:tcPr>
                <w:p w:rsidR="00E27487" w:rsidRPr="00B51C88" w:rsidRDefault="00E27487" w:rsidP="00E27487">
                  <w:pPr>
                    <w:rPr>
                      <w:rFonts w:ascii="Times New Roman" w:eastAsia="Times New Roman" w:hAnsi="Times New Roman" w:cs="Times New Roman"/>
                      <w:bCs/>
                      <w:strike/>
                      <w:color w:val="FF0000"/>
                      <w:sz w:val="24"/>
                      <w:szCs w:val="24"/>
                      <w:lang w:eastAsia="tr-TR"/>
                    </w:rPr>
                  </w:pPr>
                  <w:r w:rsidRPr="00B51C88">
                    <w:rPr>
                      <w:rFonts w:ascii="Times New Roman" w:eastAsia="Times New Roman" w:hAnsi="Times New Roman" w:cs="Times New Roman"/>
                      <w:bCs/>
                      <w:strike/>
                      <w:color w:val="FF0000"/>
                      <w:sz w:val="24"/>
                      <w:szCs w:val="24"/>
                      <w:lang w:eastAsia="tr-TR"/>
                    </w:rPr>
                    <w:t xml:space="preserve">   600.000 TL</w:t>
                  </w:r>
                </w:p>
              </w:tc>
            </w:tr>
            <w:tr w:rsidR="00E27487" w:rsidRPr="00B51C88" w:rsidTr="00F43E08">
              <w:trPr>
                <w:jc w:val="center"/>
              </w:trPr>
              <w:tc>
                <w:tcPr>
                  <w:tcW w:w="6091" w:type="dxa"/>
                </w:tcPr>
                <w:p w:rsidR="00E27487" w:rsidRPr="00B51C88" w:rsidRDefault="00E27487" w:rsidP="00E27487">
                  <w:pPr>
                    <w:rPr>
                      <w:rFonts w:ascii="Times New Roman" w:hAnsi="Times New Roman" w:cs="Times New Roman"/>
                      <w:strike/>
                      <w:color w:val="FF0000"/>
                      <w:sz w:val="24"/>
                      <w:szCs w:val="24"/>
                    </w:rPr>
                  </w:pPr>
                  <w:r w:rsidRPr="00B51C88">
                    <w:rPr>
                      <w:rFonts w:ascii="Times New Roman" w:eastAsia="Times New Roman" w:hAnsi="Times New Roman" w:cs="Times New Roman"/>
                      <w:bCs/>
                      <w:strike/>
                      <w:color w:val="FF0000"/>
                      <w:sz w:val="24"/>
                      <w:szCs w:val="24"/>
                      <w:lang w:eastAsia="tr-TR"/>
                    </w:rPr>
                    <w:t>KKEG</w:t>
                  </w:r>
                </w:p>
              </w:tc>
              <w:tc>
                <w:tcPr>
                  <w:tcW w:w="1842" w:type="dxa"/>
                </w:tcPr>
                <w:p w:rsidR="00E27487" w:rsidRPr="00B51C88" w:rsidRDefault="00E27487" w:rsidP="00E27487">
                  <w:pPr>
                    <w:rPr>
                      <w:rFonts w:ascii="Times New Roman" w:hAnsi="Times New Roman" w:cs="Times New Roman"/>
                      <w:strike/>
                      <w:color w:val="FF0000"/>
                      <w:sz w:val="24"/>
                      <w:szCs w:val="24"/>
                    </w:rPr>
                  </w:pPr>
                  <w:r w:rsidRPr="00B51C88">
                    <w:rPr>
                      <w:rFonts w:ascii="Times New Roman" w:eastAsia="Times New Roman" w:hAnsi="Times New Roman" w:cs="Times New Roman"/>
                      <w:bCs/>
                      <w:strike/>
                      <w:color w:val="FF0000"/>
                      <w:sz w:val="24"/>
                      <w:szCs w:val="24"/>
                      <w:lang w:eastAsia="tr-TR"/>
                    </w:rPr>
                    <w:t xml:space="preserve">   200.000 TL</w:t>
                  </w:r>
                </w:p>
              </w:tc>
            </w:tr>
            <w:tr w:rsidR="00E27487" w:rsidRPr="00B51C88" w:rsidTr="00F43E08">
              <w:trPr>
                <w:jc w:val="center"/>
              </w:trPr>
              <w:tc>
                <w:tcPr>
                  <w:tcW w:w="6091" w:type="dxa"/>
                </w:tcPr>
                <w:p w:rsidR="00E27487" w:rsidRPr="00B51C88" w:rsidRDefault="00E27487" w:rsidP="00E27487">
                  <w:pPr>
                    <w:rPr>
                      <w:rFonts w:ascii="Times New Roman" w:eastAsia="Times New Roman" w:hAnsi="Times New Roman" w:cs="Times New Roman"/>
                      <w:bCs/>
                      <w:strike/>
                      <w:color w:val="FF0000"/>
                      <w:sz w:val="24"/>
                      <w:szCs w:val="24"/>
                      <w:lang w:eastAsia="tr-TR"/>
                    </w:rPr>
                  </w:pPr>
                  <w:r w:rsidRPr="00B51C88">
                    <w:rPr>
                      <w:rFonts w:ascii="Times New Roman" w:eastAsia="Times New Roman" w:hAnsi="Times New Roman" w:cs="Times New Roman"/>
                      <w:bCs/>
                      <w:strike/>
                      <w:color w:val="FF0000"/>
                      <w:sz w:val="24"/>
                      <w:szCs w:val="24"/>
                      <w:lang w:eastAsia="tr-TR"/>
                    </w:rPr>
                    <w:t>Matrah</w:t>
                  </w:r>
                </w:p>
              </w:tc>
              <w:tc>
                <w:tcPr>
                  <w:tcW w:w="1842" w:type="dxa"/>
                </w:tcPr>
                <w:p w:rsidR="00E27487" w:rsidRPr="00B51C88" w:rsidRDefault="00E27487" w:rsidP="00E27487">
                  <w:pPr>
                    <w:spacing w:line="305" w:lineRule="atLeast"/>
                    <w:jc w:val="both"/>
                    <w:rPr>
                      <w:rFonts w:ascii="Times New Roman" w:eastAsia="Times New Roman" w:hAnsi="Times New Roman" w:cs="Times New Roman"/>
                      <w:bCs/>
                      <w:strike/>
                      <w:color w:val="FF0000"/>
                      <w:sz w:val="24"/>
                      <w:szCs w:val="24"/>
                      <w:lang w:eastAsia="tr-TR"/>
                    </w:rPr>
                  </w:pPr>
                  <w:r w:rsidRPr="00B51C88">
                    <w:rPr>
                      <w:rFonts w:ascii="Times New Roman" w:eastAsia="Times New Roman" w:hAnsi="Times New Roman" w:cs="Times New Roman"/>
                      <w:bCs/>
                      <w:strike/>
                      <w:color w:val="FF0000"/>
                      <w:sz w:val="24"/>
                      <w:szCs w:val="24"/>
                      <w:lang w:eastAsia="tr-TR"/>
                    </w:rPr>
                    <w:t>1.200.000 TL</w:t>
                  </w:r>
                </w:p>
              </w:tc>
            </w:tr>
          </w:tbl>
          <w:p w:rsidR="00E27487" w:rsidRPr="00B51C88" w:rsidRDefault="00E27487" w:rsidP="00E27487">
            <w:pPr>
              <w:spacing w:line="305" w:lineRule="atLeast"/>
              <w:ind w:firstLine="708"/>
              <w:jc w:val="both"/>
              <w:rPr>
                <w:rFonts w:ascii="Times New Roman" w:eastAsia="Times New Roman" w:hAnsi="Times New Roman" w:cs="Times New Roman"/>
                <w:bCs/>
                <w:strike/>
                <w:color w:val="FF0000"/>
                <w:sz w:val="24"/>
                <w:szCs w:val="24"/>
                <w:lang w:eastAsia="tr-TR"/>
              </w:rPr>
            </w:pPr>
          </w:p>
          <w:p w:rsidR="00E27487" w:rsidRPr="00B51C88" w:rsidRDefault="00E27487" w:rsidP="00E27487">
            <w:pPr>
              <w:spacing w:line="305" w:lineRule="atLeast"/>
              <w:ind w:firstLine="600"/>
              <w:jc w:val="both"/>
              <w:rPr>
                <w:rFonts w:ascii="Times New Roman" w:eastAsia="Times New Roman" w:hAnsi="Times New Roman" w:cs="Times New Roman"/>
                <w:bCs/>
                <w:strike/>
                <w:color w:val="FF0000"/>
                <w:sz w:val="24"/>
                <w:szCs w:val="24"/>
                <w:lang w:eastAsia="tr-TR"/>
              </w:rPr>
            </w:pPr>
            <w:r w:rsidRPr="00B51C88">
              <w:rPr>
                <w:rFonts w:ascii="Times New Roman" w:eastAsia="Times New Roman" w:hAnsi="Times New Roman" w:cs="Times New Roman"/>
                <w:bCs/>
                <w:strike/>
                <w:color w:val="FF0000"/>
                <w:sz w:val="24"/>
                <w:szCs w:val="24"/>
                <w:lang w:eastAsia="tr-TR"/>
              </w:rPr>
              <w:t>Üretim faaliyetinin değerlendirilmesi:</w:t>
            </w:r>
          </w:p>
          <w:p w:rsidR="00E27487" w:rsidRPr="00B51C88" w:rsidRDefault="00E27487" w:rsidP="00E27487">
            <w:pPr>
              <w:spacing w:line="305" w:lineRule="atLeast"/>
              <w:ind w:firstLine="600"/>
              <w:jc w:val="both"/>
              <w:rPr>
                <w:rFonts w:ascii="Times New Roman" w:eastAsia="Times New Roman" w:hAnsi="Times New Roman" w:cs="Times New Roman"/>
                <w:bCs/>
                <w:strike/>
                <w:color w:val="FF0000"/>
                <w:sz w:val="24"/>
                <w:szCs w:val="24"/>
                <w:lang w:eastAsia="tr-TR"/>
              </w:rPr>
            </w:pPr>
            <w:r w:rsidRPr="00B51C88">
              <w:rPr>
                <w:rFonts w:ascii="Times New Roman" w:eastAsia="Times New Roman" w:hAnsi="Times New Roman" w:cs="Times New Roman"/>
                <w:bCs/>
                <w:strike/>
                <w:color w:val="FF0000"/>
                <w:sz w:val="24"/>
                <w:szCs w:val="24"/>
                <w:lang w:eastAsia="tr-TR"/>
              </w:rPr>
              <w:t>(J) A.Ş, 2023 yılında, ürettiği tarım makinelerinin yurt içinde satışından 300.000 TL zarar etmiştir</w:t>
            </w:r>
            <w:r w:rsidRPr="00B51C88">
              <w:rPr>
                <w:rFonts w:ascii="Times New Roman" w:hAnsi="Times New Roman" w:cs="Times New Roman"/>
                <w:strike/>
                <w:color w:val="FF0000"/>
                <w:sz w:val="24"/>
                <w:szCs w:val="24"/>
              </w:rPr>
              <w:t>.</w:t>
            </w:r>
            <w:r w:rsidRPr="00B51C88">
              <w:rPr>
                <w:rFonts w:ascii="Times New Roman" w:eastAsia="Times New Roman" w:hAnsi="Times New Roman" w:cs="Times New Roman"/>
                <w:bCs/>
                <w:strike/>
                <w:color w:val="FF0000"/>
                <w:sz w:val="24"/>
                <w:szCs w:val="24"/>
                <w:lang w:eastAsia="tr-TR"/>
              </w:rPr>
              <w:t xml:space="preserve"> </w:t>
            </w:r>
          </w:p>
          <w:p w:rsidR="00E27487" w:rsidRPr="00B51C88" w:rsidRDefault="00E27487" w:rsidP="00E27487">
            <w:pPr>
              <w:spacing w:line="305" w:lineRule="atLeast"/>
              <w:ind w:firstLine="600"/>
              <w:jc w:val="both"/>
              <w:rPr>
                <w:rFonts w:ascii="Times New Roman" w:eastAsia="Times New Roman" w:hAnsi="Times New Roman" w:cs="Times New Roman"/>
                <w:bCs/>
                <w:strike/>
                <w:color w:val="FF0000"/>
                <w:sz w:val="24"/>
                <w:szCs w:val="24"/>
                <w:lang w:eastAsia="tr-TR"/>
              </w:rPr>
            </w:pPr>
            <w:r w:rsidRPr="00B51C88">
              <w:rPr>
                <w:rFonts w:ascii="Times New Roman" w:eastAsia="Times New Roman" w:hAnsi="Times New Roman" w:cs="Times New Roman"/>
                <w:bCs/>
                <w:strike/>
                <w:color w:val="FF0000"/>
                <w:sz w:val="24"/>
                <w:szCs w:val="24"/>
                <w:lang w:eastAsia="tr-TR"/>
              </w:rPr>
              <w:t>Dolayısıyla, (J) A.Ş.’</w:t>
            </w:r>
            <w:proofErr w:type="spellStart"/>
            <w:r w:rsidRPr="00B51C88">
              <w:rPr>
                <w:rFonts w:ascii="Times New Roman" w:eastAsia="Times New Roman" w:hAnsi="Times New Roman" w:cs="Times New Roman"/>
                <w:bCs/>
                <w:strike/>
                <w:color w:val="FF0000"/>
                <w:sz w:val="24"/>
                <w:szCs w:val="24"/>
                <w:lang w:eastAsia="tr-TR"/>
              </w:rPr>
              <w:t>nin</w:t>
            </w:r>
            <w:proofErr w:type="spellEnd"/>
            <w:r w:rsidRPr="00B51C88">
              <w:rPr>
                <w:rFonts w:ascii="Times New Roman" w:eastAsia="Times New Roman" w:hAnsi="Times New Roman" w:cs="Times New Roman"/>
                <w:bCs/>
                <w:strike/>
                <w:color w:val="FF0000"/>
                <w:sz w:val="24"/>
                <w:szCs w:val="24"/>
                <w:lang w:eastAsia="tr-TR"/>
              </w:rPr>
              <w:t xml:space="preserve"> 2023 yılında tarım makineleri üretim ve satış faaliyeti 300.000 TL zararla sonuçlandığı için, 1 puan indirim uygulanabilecek bir kazanç söz konusu olmayacaktır. </w:t>
            </w:r>
          </w:p>
          <w:p w:rsidR="00E27487" w:rsidRPr="00B51C88" w:rsidRDefault="00E27487" w:rsidP="00E27487">
            <w:pPr>
              <w:spacing w:line="305" w:lineRule="atLeast"/>
              <w:ind w:firstLine="600"/>
              <w:jc w:val="both"/>
              <w:rPr>
                <w:rFonts w:ascii="Times New Roman" w:eastAsia="Times New Roman" w:hAnsi="Times New Roman" w:cs="Times New Roman"/>
                <w:bCs/>
                <w:strike/>
                <w:color w:val="FF0000"/>
                <w:sz w:val="24"/>
                <w:szCs w:val="24"/>
                <w:lang w:eastAsia="tr-TR"/>
              </w:rPr>
            </w:pPr>
            <w:r w:rsidRPr="00B51C88">
              <w:rPr>
                <w:rFonts w:ascii="Times New Roman" w:eastAsia="Times New Roman" w:hAnsi="Times New Roman" w:cs="Times New Roman"/>
                <w:bCs/>
                <w:strike/>
                <w:color w:val="FF0000"/>
                <w:sz w:val="24"/>
                <w:szCs w:val="24"/>
                <w:lang w:eastAsia="tr-TR"/>
              </w:rPr>
              <w:t>İhracat faaliyetinin değerlendirilmesi:</w:t>
            </w:r>
          </w:p>
          <w:p w:rsidR="00E27487" w:rsidRPr="00B51C88" w:rsidRDefault="00E27487" w:rsidP="00E27487">
            <w:pPr>
              <w:spacing w:line="305" w:lineRule="atLeast"/>
              <w:ind w:firstLine="600"/>
              <w:jc w:val="both"/>
              <w:rPr>
                <w:rFonts w:ascii="Times New Roman" w:eastAsia="Times New Roman" w:hAnsi="Times New Roman" w:cs="Times New Roman"/>
                <w:bCs/>
                <w:strike/>
                <w:color w:val="FF0000"/>
                <w:sz w:val="24"/>
                <w:szCs w:val="24"/>
                <w:lang w:eastAsia="tr-TR"/>
              </w:rPr>
            </w:pPr>
            <w:r w:rsidRPr="00B51C88">
              <w:rPr>
                <w:rFonts w:ascii="Times New Roman" w:eastAsia="Times New Roman" w:hAnsi="Times New Roman" w:cs="Times New Roman"/>
                <w:bCs/>
                <w:strike/>
                <w:color w:val="FF0000"/>
                <w:sz w:val="24"/>
                <w:szCs w:val="24"/>
                <w:lang w:eastAsia="tr-TR"/>
              </w:rPr>
              <w:t xml:space="preserve">(J) A.Ş 2023 yılında, ürettiği tarım makinelerinin ihracından 200.000 TL, satın aldığı organik gübrelerin ihracından ise 500.000 TL kazanç elde etmiştir. Mükellefin kendi ürettiği ürünlerin ihracı ile satın aldığı ürünlerin ihracından doğan kazançların toplamı “ihracat faaliyetinin” sonucu olarak değerlendirilecektir. </w:t>
            </w:r>
          </w:p>
          <w:p w:rsidR="00E27487" w:rsidRPr="00B51C88" w:rsidRDefault="00E27487" w:rsidP="00E27487">
            <w:pPr>
              <w:spacing w:line="305" w:lineRule="atLeast"/>
              <w:ind w:firstLine="708"/>
              <w:jc w:val="both"/>
              <w:rPr>
                <w:rFonts w:ascii="Times New Roman" w:eastAsia="Times New Roman" w:hAnsi="Times New Roman" w:cs="Times New Roman"/>
                <w:bCs/>
                <w:strike/>
                <w:color w:val="FF0000"/>
                <w:sz w:val="24"/>
                <w:szCs w:val="24"/>
                <w:lang w:eastAsia="tr-TR"/>
              </w:rPr>
            </w:pPr>
          </w:p>
          <w:tbl>
            <w:tblPr>
              <w:tblStyle w:val="TabloKlavuzu"/>
              <w:tblW w:w="7792" w:type="dxa"/>
              <w:jc w:val="center"/>
              <w:tblBorders>
                <w:insideV w:val="none" w:sz="0" w:space="0" w:color="auto"/>
              </w:tblBorders>
              <w:tblLayout w:type="fixed"/>
              <w:tblLook w:val="04A0" w:firstRow="1" w:lastRow="0" w:firstColumn="1" w:lastColumn="0" w:noHBand="0" w:noVBand="1"/>
            </w:tblPr>
            <w:tblGrid>
              <w:gridCol w:w="2716"/>
              <w:gridCol w:w="1618"/>
              <w:gridCol w:w="1044"/>
              <w:gridCol w:w="2414"/>
            </w:tblGrid>
            <w:tr w:rsidR="00E27487" w:rsidRPr="00B51C88" w:rsidTr="00F43E08">
              <w:trPr>
                <w:trHeight w:val="510"/>
                <w:jc w:val="center"/>
              </w:trPr>
              <w:tc>
                <w:tcPr>
                  <w:tcW w:w="2716" w:type="dxa"/>
                  <w:vMerge w:val="restart"/>
                  <w:vAlign w:val="center"/>
                </w:tcPr>
                <w:p w:rsidR="00E27487" w:rsidRPr="00B51C88" w:rsidRDefault="00E27487" w:rsidP="00E27487">
                  <w:pPr>
                    <w:spacing w:line="305" w:lineRule="atLeast"/>
                    <w:rPr>
                      <w:rFonts w:ascii="Times New Roman" w:eastAsia="Times New Roman" w:hAnsi="Times New Roman" w:cs="Times New Roman"/>
                      <w:bCs/>
                      <w:strike/>
                      <w:color w:val="FF0000"/>
                      <w:sz w:val="24"/>
                      <w:szCs w:val="24"/>
                      <w:lang w:eastAsia="tr-TR"/>
                    </w:rPr>
                  </w:pPr>
                  <w:r w:rsidRPr="00B51C88">
                    <w:rPr>
                      <w:rFonts w:ascii="Times New Roman" w:eastAsia="Times New Roman" w:hAnsi="Times New Roman" w:cs="Times New Roman"/>
                      <w:bCs/>
                      <w:strike/>
                      <w:color w:val="FF0000"/>
                      <w:sz w:val="24"/>
                      <w:szCs w:val="24"/>
                      <w:lang w:eastAsia="tr-TR"/>
                    </w:rPr>
                    <w:t xml:space="preserve">     İndirimli oran uygulanacak matrah:</w:t>
                  </w:r>
                </w:p>
              </w:tc>
              <w:tc>
                <w:tcPr>
                  <w:tcW w:w="1618" w:type="dxa"/>
                  <w:vMerge w:val="restart"/>
                  <w:vAlign w:val="center"/>
                </w:tcPr>
                <w:p w:rsidR="00E27487" w:rsidRPr="00B51C88" w:rsidRDefault="00E27487" w:rsidP="00E27487">
                  <w:pPr>
                    <w:spacing w:line="305" w:lineRule="atLeast"/>
                    <w:ind w:firstLine="708"/>
                    <w:jc w:val="both"/>
                    <w:rPr>
                      <w:rFonts w:ascii="Times New Roman" w:eastAsia="Times New Roman" w:hAnsi="Times New Roman" w:cs="Times New Roman"/>
                      <w:bCs/>
                      <w:strike/>
                      <w:color w:val="FF0000"/>
                      <w:sz w:val="24"/>
                      <w:szCs w:val="24"/>
                      <w:lang w:eastAsia="tr-TR"/>
                    </w:rPr>
                  </w:pPr>
                  <w:r w:rsidRPr="00B51C88">
                    <w:rPr>
                      <w:rFonts w:ascii="Times New Roman" w:eastAsia="Times New Roman" w:hAnsi="Times New Roman" w:cs="Times New Roman"/>
                      <w:bCs/>
                      <w:strike/>
                      <w:color w:val="FF0000"/>
                      <w:sz w:val="24"/>
                      <w:szCs w:val="24"/>
                      <w:lang w:eastAsia="tr-TR"/>
                    </w:rPr>
                    <w:t>Matrah</w:t>
                  </w:r>
                </w:p>
              </w:tc>
              <w:tc>
                <w:tcPr>
                  <w:tcW w:w="1044" w:type="dxa"/>
                  <w:vMerge w:val="restart"/>
                  <w:vAlign w:val="center"/>
                </w:tcPr>
                <w:p w:rsidR="00E27487" w:rsidRPr="00B51C88" w:rsidRDefault="00E27487" w:rsidP="00E27487">
                  <w:pPr>
                    <w:spacing w:line="305" w:lineRule="atLeast"/>
                    <w:ind w:firstLine="708"/>
                    <w:jc w:val="both"/>
                    <w:rPr>
                      <w:rFonts w:ascii="Times New Roman" w:eastAsia="Times New Roman" w:hAnsi="Times New Roman" w:cs="Times New Roman"/>
                      <w:bCs/>
                      <w:strike/>
                      <w:color w:val="FF0000"/>
                      <w:sz w:val="24"/>
                      <w:szCs w:val="24"/>
                      <w:lang w:eastAsia="tr-TR"/>
                    </w:rPr>
                  </w:pPr>
                  <w:proofErr w:type="gramStart"/>
                  <w:r w:rsidRPr="00B51C88">
                    <w:rPr>
                      <w:rFonts w:ascii="Times New Roman" w:eastAsia="Times New Roman" w:hAnsi="Times New Roman" w:cs="Times New Roman"/>
                      <w:bCs/>
                      <w:strike/>
                      <w:color w:val="FF0000"/>
                      <w:sz w:val="24"/>
                      <w:szCs w:val="24"/>
                      <w:lang w:eastAsia="tr-TR"/>
                    </w:rPr>
                    <w:t>x</w:t>
                  </w:r>
                  <w:proofErr w:type="gramEnd"/>
                </w:p>
              </w:tc>
              <w:tc>
                <w:tcPr>
                  <w:tcW w:w="2414" w:type="dxa"/>
                  <w:vAlign w:val="center"/>
                </w:tcPr>
                <w:p w:rsidR="00E27487" w:rsidRPr="00B51C88" w:rsidRDefault="00E27487" w:rsidP="00E27487">
                  <w:pPr>
                    <w:spacing w:line="305" w:lineRule="atLeast"/>
                    <w:rPr>
                      <w:rFonts w:ascii="Times New Roman" w:eastAsia="Times New Roman" w:hAnsi="Times New Roman" w:cs="Times New Roman"/>
                      <w:bCs/>
                      <w:strike/>
                      <w:color w:val="FF0000"/>
                      <w:sz w:val="24"/>
                      <w:szCs w:val="24"/>
                      <w:lang w:eastAsia="tr-TR"/>
                    </w:rPr>
                  </w:pPr>
                  <w:r w:rsidRPr="00B51C88">
                    <w:rPr>
                      <w:rFonts w:ascii="Times New Roman" w:eastAsia="Times New Roman" w:hAnsi="Times New Roman" w:cs="Times New Roman"/>
                      <w:bCs/>
                      <w:strike/>
                      <w:color w:val="FF0000"/>
                      <w:sz w:val="24"/>
                      <w:szCs w:val="24"/>
                      <w:lang w:eastAsia="tr-TR"/>
                    </w:rPr>
                    <w:t>İhracat faaliyetinden elde edilen kazanç</w:t>
                  </w:r>
                </w:p>
              </w:tc>
            </w:tr>
            <w:tr w:rsidR="00E27487" w:rsidRPr="00B51C88" w:rsidTr="00F43E08">
              <w:trPr>
                <w:trHeight w:val="382"/>
                <w:jc w:val="center"/>
              </w:trPr>
              <w:tc>
                <w:tcPr>
                  <w:tcW w:w="2716" w:type="dxa"/>
                  <w:vMerge/>
                  <w:vAlign w:val="center"/>
                </w:tcPr>
                <w:p w:rsidR="00E27487" w:rsidRPr="00B51C88" w:rsidRDefault="00E27487" w:rsidP="00E27487">
                  <w:pPr>
                    <w:spacing w:line="305" w:lineRule="atLeast"/>
                    <w:ind w:firstLine="708"/>
                    <w:jc w:val="both"/>
                    <w:rPr>
                      <w:rFonts w:ascii="Times New Roman" w:eastAsia="Times New Roman" w:hAnsi="Times New Roman" w:cs="Times New Roman"/>
                      <w:bCs/>
                      <w:strike/>
                      <w:color w:val="FF0000"/>
                      <w:sz w:val="24"/>
                      <w:szCs w:val="24"/>
                      <w:lang w:eastAsia="tr-TR"/>
                    </w:rPr>
                  </w:pPr>
                </w:p>
              </w:tc>
              <w:tc>
                <w:tcPr>
                  <w:tcW w:w="1618" w:type="dxa"/>
                  <w:vMerge/>
                  <w:vAlign w:val="center"/>
                </w:tcPr>
                <w:p w:rsidR="00E27487" w:rsidRPr="00B51C88" w:rsidRDefault="00E27487" w:rsidP="00E27487">
                  <w:pPr>
                    <w:spacing w:line="305" w:lineRule="atLeast"/>
                    <w:ind w:firstLine="708"/>
                    <w:jc w:val="both"/>
                    <w:rPr>
                      <w:rFonts w:ascii="Times New Roman" w:eastAsia="Times New Roman" w:hAnsi="Times New Roman" w:cs="Times New Roman"/>
                      <w:bCs/>
                      <w:strike/>
                      <w:color w:val="FF0000"/>
                      <w:sz w:val="24"/>
                      <w:szCs w:val="24"/>
                      <w:lang w:eastAsia="tr-TR"/>
                    </w:rPr>
                  </w:pPr>
                </w:p>
              </w:tc>
              <w:tc>
                <w:tcPr>
                  <w:tcW w:w="1044" w:type="dxa"/>
                  <w:vMerge/>
                  <w:vAlign w:val="center"/>
                </w:tcPr>
                <w:p w:rsidR="00E27487" w:rsidRPr="00B51C88" w:rsidRDefault="00E27487" w:rsidP="00E27487">
                  <w:pPr>
                    <w:spacing w:line="305" w:lineRule="atLeast"/>
                    <w:ind w:firstLine="708"/>
                    <w:jc w:val="both"/>
                    <w:rPr>
                      <w:rFonts w:ascii="Times New Roman" w:eastAsia="Times New Roman" w:hAnsi="Times New Roman" w:cs="Times New Roman"/>
                      <w:bCs/>
                      <w:strike/>
                      <w:color w:val="FF0000"/>
                      <w:sz w:val="24"/>
                      <w:szCs w:val="24"/>
                      <w:lang w:eastAsia="tr-TR"/>
                    </w:rPr>
                  </w:pPr>
                </w:p>
              </w:tc>
              <w:tc>
                <w:tcPr>
                  <w:tcW w:w="2414" w:type="dxa"/>
                  <w:vAlign w:val="center"/>
                </w:tcPr>
                <w:p w:rsidR="00E27487" w:rsidRPr="00B51C88" w:rsidRDefault="00E27487" w:rsidP="00E27487">
                  <w:pPr>
                    <w:spacing w:line="305" w:lineRule="atLeast"/>
                    <w:rPr>
                      <w:rFonts w:ascii="Times New Roman" w:eastAsia="Times New Roman" w:hAnsi="Times New Roman" w:cs="Times New Roman"/>
                      <w:bCs/>
                      <w:strike/>
                      <w:color w:val="FF0000"/>
                      <w:sz w:val="24"/>
                      <w:szCs w:val="24"/>
                      <w:lang w:eastAsia="tr-TR"/>
                    </w:rPr>
                  </w:pPr>
                  <w:r w:rsidRPr="00B51C88">
                    <w:rPr>
                      <w:rFonts w:ascii="Times New Roman" w:eastAsia="Times New Roman" w:hAnsi="Times New Roman" w:cs="Times New Roman"/>
                      <w:bCs/>
                      <w:strike/>
                      <w:color w:val="FF0000"/>
                      <w:sz w:val="24"/>
                      <w:szCs w:val="24"/>
                      <w:lang w:eastAsia="tr-TR"/>
                    </w:rPr>
                    <w:t>Ticari bilanço karı</w:t>
                  </w:r>
                </w:p>
              </w:tc>
            </w:tr>
          </w:tbl>
          <w:p w:rsidR="00E27487" w:rsidRPr="00B51C88" w:rsidRDefault="00E27487" w:rsidP="00E27487">
            <w:pPr>
              <w:jc w:val="both"/>
              <w:rPr>
                <w:rFonts w:ascii="Times New Roman" w:eastAsia="Times New Roman" w:hAnsi="Times New Roman" w:cs="Times New Roman"/>
                <w:bCs/>
                <w:strike/>
                <w:color w:val="FF0000"/>
                <w:sz w:val="24"/>
                <w:szCs w:val="24"/>
                <w:lang w:eastAsia="tr-TR"/>
              </w:rPr>
            </w:pPr>
            <w:r w:rsidRPr="00B51C88">
              <w:rPr>
                <w:rFonts w:ascii="Times New Roman" w:eastAsia="Times New Roman" w:hAnsi="Times New Roman" w:cs="Times New Roman"/>
                <w:bCs/>
                <w:strike/>
                <w:color w:val="FF0000"/>
                <w:sz w:val="24"/>
                <w:szCs w:val="24"/>
                <w:lang w:eastAsia="tr-TR"/>
              </w:rPr>
              <w:t xml:space="preserve">  </w:t>
            </w:r>
          </w:p>
          <w:p w:rsidR="00E27487" w:rsidRPr="00B51C88" w:rsidRDefault="00E27487" w:rsidP="00E27487">
            <w:pPr>
              <w:jc w:val="both"/>
              <w:rPr>
                <w:rFonts w:ascii="Times New Roman" w:eastAsia="Times New Roman" w:hAnsi="Times New Roman" w:cs="Times New Roman"/>
                <w:bCs/>
                <w:strike/>
                <w:color w:val="FF0000"/>
                <w:sz w:val="24"/>
                <w:szCs w:val="24"/>
                <w:lang w:eastAsia="tr-TR"/>
              </w:rPr>
            </w:pPr>
            <w:r w:rsidRPr="00B51C88">
              <w:rPr>
                <w:rFonts w:ascii="Times New Roman" w:eastAsia="Times New Roman" w:hAnsi="Times New Roman" w:cs="Times New Roman"/>
                <w:bCs/>
                <w:strike/>
                <w:color w:val="FF0000"/>
                <w:sz w:val="24"/>
                <w:szCs w:val="24"/>
                <w:lang w:eastAsia="tr-TR"/>
              </w:rPr>
              <w:t xml:space="preserve">İndirimli oran uygulanacak </w:t>
            </w:r>
            <w:proofErr w:type="gramStart"/>
            <w:r w:rsidRPr="00B51C88">
              <w:rPr>
                <w:rFonts w:ascii="Times New Roman" w:eastAsia="Times New Roman" w:hAnsi="Times New Roman" w:cs="Times New Roman"/>
                <w:bCs/>
                <w:strike/>
                <w:color w:val="FF0000"/>
                <w:sz w:val="24"/>
                <w:szCs w:val="24"/>
                <w:lang w:eastAsia="tr-TR"/>
              </w:rPr>
              <w:t>matrah  : 1</w:t>
            </w:r>
            <w:proofErr w:type="gramEnd"/>
            <w:r w:rsidRPr="00B51C88">
              <w:rPr>
                <w:rFonts w:ascii="Times New Roman" w:eastAsia="Times New Roman" w:hAnsi="Times New Roman" w:cs="Times New Roman"/>
                <w:bCs/>
                <w:strike/>
                <w:color w:val="FF0000"/>
                <w:sz w:val="24"/>
                <w:szCs w:val="24"/>
                <w:lang w:eastAsia="tr-TR"/>
              </w:rPr>
              <w:t>.200.000 TL x (700.000/1.000.000)</w:t>
            </w:r>
          </w:p>
          <w:p w:rsidR="00E27487" w:rsidRPr="00B51C88" w:rsidRDefault="00E27487" w:rsidP="00E27487">
            <w:pPr>
              <w:spacing w:line="305" w:lineRule="atLeast"/>
              <w:ind w:firstLine="708"/>
              <w:jc w:val="both"/>
              <w:rPr>
                <w:rFonts w:ascii="Times New Roman" w:eastAsia="Times New Roman" w:hAnsi="Times New Roman" w:cs="Times New Roman"/>
                <w:bCs/>
                <w:strike/>
                <w:color w:val="FF0000"/>
                <w:sz w:val="24"/>
                <w:szCs w:val="24"/>
                <w:lang w:eastAsia="tr-TR"/>
              </w:rPr>
            </w:pPr>
            <w:r w:rsidRPr="00B51C88">
              <w:rPr>
                <w:rFonts w:ascii="Times New Roman" w:eastAsia="Times New Roman" w:hAnsi="Times New Roman" w:cs="Times New Roman"/>
                <w:bCs/>
                <w:strike/>
                <w:color w:val="FF0000"/>
                <w:sz w:val="24"/>
                <w:szCs w:val="24"/>
                <w:lang w:eastAsia="tr-TR"/>
              </w:rPr>
              <w:lastRenderedPageBreak/>
              <w:tab/>
              <w:t xml:space="preserve">                                : 1.200.000 TL x %70</w:t>
            </w:r>
          </w:p>
          <w:p w:rsidR="00E27487" w:rsidRPr="00B51C88" w:rsidRDefault="00E27487" w:rsidP="00E27487">
            <w:pPr>
              <w:spacing w:line="305" w:lineRule="atLeast"/>
              <w:ind w:firstLine="708"/>
              <w:jc w:val="both"/>
              <w:rPr>
                <w:rFonts w:ascii="Times New Roman" w:eastAsia="Times New Roman" w:hAnsi="Times New Roman" w:cs="Times New Roman"/>
                <w:bCs/>
                <w:strike/>
                <w:color w:val="FF0000"/>
                <w:sz w:val="24"/>
                <w:szCs w:val="24"/>
                <w:lang w:eastAsia="tr-TR"/>
              </w:rPr>
            </w:pPr>
            <w:r w:rsidRPr="00B51C88">
              <w:rPr>
                <w:rFonts w:ascii="Times New Roman" w:eastAsia="Times New Roman" w:hAnsi="Times New Roman" w:cs="Times New Roman"/>
                <w:bCs/>
                <w:strike/>
                <w:color w:val="FF0000"/>
                <w:sz w:val="24"/>
                <w:szCs w:val="24"/>
                <w:lang w:eastAsia="tr-TR"/>
              </w:rPr>
              <w:tab/>
              <w:t xml:space="preserve">                                : 840.000 TL</w:t>
            </w:r>
          </w:p>
          <w:p w:rsidR="00E27487" w:rsidRPr="00B51C88" w:rsidRDefault="00E27487" w:rsidP="00E27487">
            <w:pPr>
              <w:shd w:val="clear" w:color="auto" w:fill="FFFFFF"/>
              <w:spacing w:after="120"/>
              <w:ind w:firstLine="600"/>
              <w:jc w:val="both"/>
              <w:rPr>
                <w:rFonts w:ascii="Times New Roman" w:eastAsia="Times New Roman" w:hAnsi="Times New Roman" w:cs="Times New Roman"/>
                <w:b/>
                <w:bCs/>
                <w:strike/>
                <w:color w:val="FF0000"/>
                <w:sz w:val="24"/>
                <w:szCs w:val="24"/>
                <w:lang w:eastAsia="tr-TR"/>
              </w:rPr>
            </w:pPr>
            <w:r w:rsidRPr="00B51C88">
              <w:rPr>
                <w:rFonts w:ascii="Times New Roman" w:eastAsia="Times New Roman" w:hAnsi="Times New Roman" w:cs="Times New Roman"/>
                <w:bCs/>
                <w:strike/>
                <w:color w:val="FF0000"/>
                <w:sz w:val="24"/>
                <w:szCs w:val="24"/>
                <w:lang w:eastAsia="tr-TR"/>
              </w:rPr>
              <w:t>(J) A.Ş.’</w:t>
            </w:r>
            <w:proofErr w:type="spellStart"/>
            <w:r w:rsidRPr="00B51C88">
              <w:rPr>
                <w:rFonts w:ascii="Times New Roman" w:eastAsia="Times New Roman" w:hAnsi="Times New Roman" w:cs="Times New Roman"/>
                <w:bCs/>
                <w:strike/>
                <w:color w:val="FF0000"/>
                <w:sz w:val="24"/>
                <w:szCs w:val="24"/>
                <w:lang w:eastAsia="tr-TR"/>
              </w:rPr>
              <w:t>nin</w:t>
            </w:r>
            <w:proofErr w:type="spellEnd"/>
            <w:r w:rsidRPr="00B51C88">
              <w:rPr>
                <w:rFonts w:ascii="Times New Roman" w:eastAsia="Times New Roman" w:hAnsi="Times New Roman" w:cs="Times New Roman"/>
                <w:bCs/>
                <w:strike/>
                <w:color w:val="FF0000"/>
                <w:sz w:val="24"/>
                <w:szCs w:val="24"/>
                <w:lang w:eastAsia="tr-TR"/>
              </w:rPr>
              <w:t xml:space="preserve"> 2023 yılında ürettiği ve satın aldığı ürünlerin ihracatından elde ettiği kazanç 700.000 TL olduğundan, mükellefin 2023 yılı matrahının en fazla 700.000 TL’lik kısmına Kanunun 32 </w:t>
            </w:r>
            <w:proofErr w:type="spellStart"/>
            <w:r w:rsidRPr="00B51C88">
              <w:rPr>
                <w:rFonts w:ascii="Times New Roman" w:eastAsia="Times New Roman" w:hAnsi="Times New Roman" w:cs="Times New Roman"/>
                <w:bCs/>
                <w:strike/>
                <w:color w:val="FF0000"/>
                <w:sz w:val="24"/>
                <w:szCs w:val="24"/>
                <w:lang w:eastAsia="tr-TR"/>
              </w:rPr>
              <w:t>nci</w:t>
            </w:r>
            <w:proofErr w:type="spellEnd"/>
            <w:r w:rsidRPr="00B51C88">
              <w:rPr>
                <w:rFonts w:ascii="Times New Roman" w:eastAsia="Times New Roman" w:hAnsi="Times New Roman" w:cs="Times New Roman"/>
                <w:bCs/>
                <w:strike/>
                <w:color w:val="FF0000"/>
                <w:sz w:val="24"/>
                <w:szCs w:val="24"/>
                <w:lang w:eastAsia="tr-TR"/>
              </w:rPr>
              <w:t xml:space="preserve"> maddesinin yedinci fıkrası kapsamında 5 puan indirim uygulanabilecektir. Matrahın kalan 500.000 TL’lik kısmına ise genel oran uygulanacaktır.</w:t>
            </w:r>
          </w:p>
        </w:tc>
        <w:tc>
          <w:tcPr>
            <w:tcW w:w="8222" w:type="dxa"/>
          </w:tcPr>
          <w:p w:rsidR="00E27487" w:rsidRPr="00117C94" w:rsidRDefault="00E27487" w:rsidP="00E27487">
            <w:pPr>
              <w:shd w:val="clear" w:color="auto" w:fill="FFFFFF"/>
              <w:spacing w:after="120"/>
              <w:ind w:firstLine="460"/>
              <w:jc w:val="both"/>
              <w:rPr>
                <w:rFonts w:ascii="Times New Roman" w:eastAsia="Times New Roman" w:hAnsi="Times New Roman" w:cs="Times New Roman"/>
                <w:b/>
                <w:bCs/>
                <w:sz w:val="24"/>
                <w:szCs w:val="24"/>
                <w:lang w:eastAsia="tr-TR"/>
              </w:rPr>
            </w:pPr>
          </w:p>
        </w:tc>
      </w:tr>
      <w:tr w:rsidR="00E27487" w:rsidRPr="00117C94" w:rsidTr="00E27487">
        <w:tc>
          <w:tcPr>
            <w:tcW w:w="8221" w:type="dxa"/>
          </w:tcPr>
          <w:p w:rsidR="00E27487" w:rsidRPr="00117C94" w:rsidRDefault="00E27487" w:rsidP="00E27487">
            <w:pPr>
              <w:spacing w:line="305" w:lineRule="atLeast"/>
              <w:jc w:val="both"/>
              <w:rPr>
                <w:rFonts w:ascii="Times New Roman" w:eastAsia="Times New Roman" w:hAnsi="Times New Roman" w:cs="Times New Roman"/>
                <w:b/>
                <w:bCs/>
                <w:sz w:val="24"/>
                <w:szCs w:val="24"/>
                <w:lang w:eastAsia="tr-TR"/>
              </w:rPr>
            </w:pPr>
            <w:r w:rsidRPr="00117C94">
              <w:rPr>
                <w:rFonts w:ascii="Times New Roman" w:eastAsia="Times New Roman" w:hAnsi="Times New Roman" w:cs="Times New Roman"/>
                <w:b/>
                <w:bCs/>
                <w:sz w:val="24"/>
                <w:szCs w:val="24"/>
                <w:lang w:eastAsia="tr-TR"/>
              </w:rPr>
              <w:t xml:space="preserve">32.1.2.8. İhracat ve üretim faaliyetlerinden elde edilen kazanç toplamının ticari bilanço karından büyük olması halinde kurumlar vergisi oranının indirimli uygulanması </w:t>
            </w:r>
          </w:p>
          <w:p w:rsidR="00E27487" w:rsidRPr="00117C94" w:rsidRDefault="00E27487" w:rsidP="00E27487">
            <w:pPr>
              <w:spacing w:line="305" w:lineRule="atLeast"/>
              <w:ind w:firstLine="600"/>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 xml:space="preserve">Sanayi sicil belgesini haiz mükelleflerce üretim faaliyeti ile ihracat faaliyetinden elde edilen ve kurumlar vergisi oranı indirimli uygulanacak olan kazancın safi kurum kazancını aşamayacağı tabiidir. Ancak, zaman zaman mükelleflerin diğer faaliyetlerinden zarar doğması nedeniyle üretim faaliyeti ile ihracat faaliyetinden elde edilen kazanç toplamı ticari bilanço karından fazla olabilmektedir. </w:t>
            </w:r>
          </w:p>
          <w:p w:rsidR="00E27487" w:rsidRPr="00117C94" w:rsidRDefault="00E27487" w:rsidP="00E27487">
            <w:pPr>
              <w:spacing w:line="305" w:lineRule="atLeast"/>
              <w:ind w:firstLine="600"/>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 xml:space="preserve">Üretim ve ihracattan elde edilen toplam kazancın ticari bilanço karından fazla olması halinde, bu Kanunun 32 </w:t>
            </w:r>
            <w:proofErr w:type="spellStart"/>
            <w:r w:rsidRPr="00117C94">
              <w:rPr>
                <w:rFonts w:ascii="Times New Roman" w:eastAsia="Times New Roman" w:hAnsi="Times New Roman" w:cs="Times New Roman"/>
                <w:bCs/>
                <w:sz w:val="24"/>
                <w:szCs w:val="24"/>
                <w:lang w:eastAsia="tr-TR"/>
              </w:rPr>
              <w:t>nci</w:t>
            </w:r>
            <w:proofErr w:type="spellEnd"/>
            <w:r w:rsidRPr="00117C94">
              <w:rPr>
                <w:rFonts w:ascii="Times New Roman" w:eastAsia="Times New Roman" w:hAnsi="Times New Roman" w:cs="Times New Roman"/>
                <w:bCs/>
                <w:sz w:val="24"/>
                <w:szCs w:val="24"/>
                <w:lang w:eastAsia="tr-TR"/>
              </w:rPr>
              <w:t xml:space="preserve"> maddesinin yedinci ve sekizinci fıkraları kapsamında indirim uygulanacak matrah, üretim ve ihracat faaliyetinden elde edilen toplam kazancın ayrı ayrı üretim ve ihracattan elde edilen kazanca oranına göre tespit edilecektir. Her halükarda üretim ve ihracattan elde edilen kazanç, safi kurum kazancını aşamayacaktır. </w:t>
            </w:r>
          </w:p>
          <w:p w:rsidR="00E27487" w:rsidRPr="00117C94" w:rsidRDefault="00E27487" w:rsidP="00E27487">
            <w:pPr>
              <w:shd w:val="clear" w:color="auto" w:fill="FFFFFF"/>
              <w:spacing w:after="120"/>
              <w:ind w:firstLine="600"/>
              <w:jc w:val="both"/>
              <w:rPr>
                <w:rFonts w:ascii="Times New Roman" w:eastAsia="Times New Roman" w:hAnsi="Times New Roman" w:cs="Times New Roman"/>
                <w:b/>
                <w:bCs/>
                <w:sz w:val="24"/>
                <w:szCs w:val="24"/>
                <w:lang w:eastAsia="tr-TR"/>
              </w:rPr>
            </w:pPr>
            <w:r w:rsidRPr="00117C94">
              <w:rPr>
                <w:rFonts w:ascii="Times New Roman" w:eastAsia="Times New Roman" w:hAnsi="Times New Roman" w:cs="Times New Roman"/>
                <w:bCs/>
                <w:sz w:val="24"/>
                <w:szCs w:val="24"/>
                <w:lang w:eastAsia="tr-TR"/>
              </w:rPr>
              <w:t>Aynı durum ticari bilanço karının sıfır olmasına rağmen kurumlar vergisi matrahının oluştuğu durumlar için de geçerli olacaktır.</w:t>
            </w:r>
          </w:p>
        </w:tc>
        <w:tc>
          <w:tcPr>
            <w:tcW w:w="8222" w:type="dxa"/>
          </w:tcPr>
          <w:p w:rsidR="00E27487" w:rsidRPr="00117C94" w:rsidRDefault="00E27487" w:rsidP="00E27487">
            <w:pPr>
              <w:spacing w:line="305" w:lineRule="atLeast"/>
              <w:jc w:val="both"/>
              <w:rPr>
                <w:rFonts w:ascii="Times New Roman" w:eastAsia="Times New Roman" w:hAnsi="Times New Roman" w:cs="Times New Roman"/>
                <w:b/>
                <w:bCs/>
                <w:sz w:val="24"/>
                <w:szCs w:val="24"/>
                <w:lang w:eastAsia="tr-TR"/>
              </w:rPr>
            </w:pPr>
            <w:r w:rsidRPr="00117C94">
              <w:rPr>
                <w:rFonts w:ascii="Times New Roman" w:eastAsia="Times New Roman" w:hAnsi="Times New Roman" w:cs="Times New Roman"/>
                <w:b/>
                <w:bCs/>
                <w:sz w:val="24"/>
                <w:szCs w:val="24"/>
                <w:lang w:eastAsia="tr-TR"/>
              </w:rPr>
              <w:t xml:space="preserve">32.1.2.8. İhracat ve üretim faaliyetlerinden elde edilen kazanç toplamının ticari bilanço karından büyük olması halinde kurumlar vergisi oranının indirimli uygulanması </w:t>
            </w:r>
          </w:p>
          <w:p w:rsidR="00E27487" w:rsidRPr="00117C94" w:rsidRDefault="0032370E" w:rsidP="00E27487">
            <w:pPr>
              <w:spacing w:line="305" w:lineRule="atLeast"/>
              <w:ind w:firstLine="460"/>
              <w:jc w:val="both"/>
              <w:rPr>
                <w:rFonts w:ascii="Times New Roman" w:eastAsia="Times New Roman" w:hAnsi="Times New Roman" w:cs="Times New Roman"/>
                <w:bCs/>
                <w:sz w:val="24"/>
                <w:szCs w:val="24"/>
                <w:lang w:eastAsia="tr-TR"/>
              </w:rPr>
            </w:pPr>
            <w:r w:rsidRPr="0032370E">
              <w:rPr>
                <w:rFonts w:ascii="Times New Roman" w:eastAsia="Times New Roman" w:hAnsi="Times New Roman" w:cs="Times New Roman"/>
                <w:bCs/>
                <w:sz w:val="24"/>
                <w:szCs w:val="24"/>
                <w:lang w:eastAsia="tr-TR"/>
              </w:rPr>
              <w:t xml:space="preserve">Sanayi sicil belgesini haiz </w:t>
            </w:r>
            <w:r w:rsidRPr="0032370E">
              <w:rPr>
                <w:rFonts w:ascii="Times New Roman" w:eastAsia="Times New Roman" w:hAnsi="Times New Roman" w:cs="Times New Roman"/>
                <w:bCs/>
                <w:color w:val="0070C0"/>
                <w:sz w:val="24"/>
                <w:szCs w:val="24"/>
                <w:lang w:eastAsia="tr-TR"/>
              </w:rPr>
              <w:t>ve fiilen</w:t>
            </w:r>
            <w:r w:rsidRPr="0032370E">
              <w:rPr>
                <w:rFonts w:ascii="Times New Roman" w:eastAsia="Times New Roman" w:hAnsi="Times New Roman" w:cs="Times New Roman"/>
                <w:bCs/>
                <w:sz w:val="24"/>
                <w:szCs w:val="24"/>
                <w:lang w:eastAsia="tr-TR"/>
              </w:rPr>
              <w:t xml:space="preserve"> üretim faaliyeti</w:t>
            </w:r>
            <w:r w:rsidRPr="0032370E">
              <w:rPr>
                <w:rFonts w:ascii="Times New Roman" w:eastAsia="Times New Roman" w:hAnsi="Times New Roman" w:cs="Times New Roman"/>
                <w:bCs/>
                <w:color w:val="0070C0"/>
                <w:sz w:val="24"/>
                <w:szCs w:val="24"/>
                <w:lang w:eastAsia="tr-TR"/>
              </w:rPr>
              <w:t>yle iştigal eden kurumların münhasıran üretim faaliyetlerinden elde ettikleri kazançları ve zirai üretim faaliyetiyle iştigal eden kurumların münhasıran bu üretim faaliyetlerinden elde ettikleri kazançları</w:t>
            </w:r>
            <w:r>
              <w:rPr>
                <w:rFonts w:ascii="Times New Roman" w:eastAsia="Times New Roman" w:hAnsi="Times New Roman" w:cs="Times New Roman"/>
                <w:bCs/>
                <w:sz w:val="24"/>
                <w:szCs w:val="24"/>
                <w:lang w:eastAsia="tr-TR"/>
              </w:rPr>
              <w:t xml:space="preserve"> ile</w:t>
            </w:r>
            <w:r w:rsidR="00E27487" w:rsidRPr="00117C94">
              <w:rPr>
                <w:rFonts w:ascii="Times New Roman" w:eastAsia="Times New Roman" w:hAnsi="Times New Roman" w:cs="Times New Roman"/>
                <w:bCs/>
                <w:sz w:val="24"/>
                <w:szCs w:val="24"/>
                <w:lang w:eastAsia="tr-TR"/>
              </w:rPr>
              <w:t xml:space="preserve"> ihracat faaliyetinden elde edilen ve kurumlar vergisi oranı indirimli uygulanacak olan kazancın safi kurum kazancını aşamayacağı tabiidir. Ancak, zaman zaman mükelleflerin diğer faaliyetlerinden zarar doğması nedeniyle üretim faaliyeti ile ihracat faaliyetinden elde edilen kazanç toplamı ticari bilanço karından fazla olabilmektedir. </w:t>
            </w:r>
          </w:p>
          <w:p w:rsidR="00E27487" w:rsidRPr="00117C94" w:rsidRDefault="00E27487" w:rsidP="00E27487">
            <w:pPr>
              <w:spacing w:line="305" w:lineRule="atLeast"/>
              <w:ind w:firstLine="460"/>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 xml:space="preserve">Üretim ve ihracattan elde edilen toplam kazancın ticari bilanço karından fazla olması halinde, bu Kanunun 32 </w:t>
            </w:r>
            <w:proofErr w:type="spellStart"/>
            <w:r w:rsidRPr="00117C94">
              <w:rPr>
                <w:rFonts w:ascii="Times New Roman" w:eastAsia="Times New Roman" w:hAnsi="Times New Roman" w:cs="Times New Roman"/>
                <w:bCs/>
                <w:sz w:val="24"/>
                <w:szCs w:val="24"/>
                <w:lang w:eastAsia="tr-TR"/>
              </w:rPr>
              <w:t>nci</w:t>
            </w:r>
            <w:proofErr w:type="spellEnd"/>
            <w:r w:rsidRPr="00117C94">
              <w:rPr>
                <w:rFonts w:ascii="Times New Roman" w:eastAsia="Times New Roman" w:hAnsi="Times New Roman" w:cs="Times New Roman"/>
                <w:bCs/>
                <w:sz w:val="24"/>
                <w:szCs w:val="24"/>
                <w:lang w:eastAsia="tr-TR"/>
              </w:rPr>
              <w:t xml:space="preserve"> maddesinin yedinci ve sekizinci fıkraları kapsamında indirim uygulanacak matrah, üretim ve ihracat faaliyetinden elde edilen toplam kazancın ayrı ayrı üretim ve ihracattan elde edilen kazanca oranına göre tespit edilecektir. Her halükarda üretim ve ihracattan elde edilen kazanç, safi kurum kazancını aşamayacaktır. </w:t>
            </w:r>
          </w:p>
          <w:p w:rsidR="00E27487" w:rsidRPr="00117C94" w:rsidRDefault="00E27487" w:rsidP="00E27487">
            <w:pPr>
              <w:shd w:val="clear" w:color="auto" w:fill="FFFFFF"/>
              <w:spacing w:after="120"/>
              <w:ind w:firstLine="460"/>
              <w:jc w:val="both"/>
              <w:rPr>
                <w:rFonts w:ascii="Times New Roman" w:eastAsia="Times New Roman" w:hAnsi="Times New Roman" w:cs="Times New Roman"/>
                <w:b/>
                <w:bCs/>
                <w:sz w:val="24"/>
                <w:szCs w:val="24"/>
                <w:lang w:eastAsia="tr-TR"/>
              </w:rPr>
            </w:pPr>
            <w:r w:rsidRPr="00117C94">
              <w:rPr>
                <w:rFonts w:ascii="Times New Roman" w:eastAsia="Times New Roman" w:hAnsi="Times New Roman" w:cs="Times New Roman"/>
                <w:bCs/>
                <w:sz w:val="24"/>
                <w:szCs w:val="24"/>
                <w:lang w:eastAsia="tr-TR"/>
              </w:rPr>
              <w:t>Aynı durum ticari bilanço karının sıfır olmasına rağmen kurumlar vergisi matrahının oluştuğu durumlar için de geçerli olacaktır.</w:t>
            </w:r>
          </w:p>
        </w:tc>
      </w:tr>
      <w:tr w:rsidR="00E27487" w:rsidRPr="00117C94" w:rsidTr="00E27487">
        <w:tc>
          <w:tcPr>
            <w:tcW w:w="8221" w:type="dxa"/>
          </w:tcPr>
          <w:p w:rsidR="00E27487" w:rsidRPr="00117C94" w:rsidRDefault="00E27487" w:rsidP="00E27487">
            <w:pPr>
              <w:spacing w:line="305" w:lineRule="atLeast"/>
              <w:ind w:firstLine="600"/>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
                <w:bCs/>
                <w:sz w:val="24"/>
                <w:szCs w:val="24"/>
                <w:lang w:eastAsia="tr-TR"/>
              </w:rPr>
              <w:t>Örnek:</w:t>
            </w:r>
            <w:r w:rsidRPr="00117C94">
              <w:rPr>
                <w:rFonts w:ascii="Times New Roman" w:eastAsia="Times New Roman" w:hAnsi="Times New Roman" w:cs="Times New Roman"/>
                <w:bCs/>
                <w:sz w:val="24"/>
                <w:szCs w:val="24"/>
                <w:lang w:eastAsia="tr-TR"/>
              </w:rPr>
              <w:t xml:space="preserve"> Sanayi sicil belgesini haiz (K) A.Ş. muhtelif makineleri üreterek yurt içi piyasalara satışını yapmakta ve (Z) </w:t>
            </w:r>
            <w:proofErr w:type="spellStart"/>
            <w:r w:rsidRPr="00117C94">
              <w:rPr>
                <w:rFonts w:ascii="Times New Roman" w:eastAsia="Times New Roman" w:hAnsi="Times New Roman" w:cs="Times New Roman"/>
                <w:bCs/>
                <w:sz w:val="24"/>
                <w:szCs w:val="24"/>
                <w:lang w:eastAsia="tr-TR"/>
              </w:rPr>
              <w:t>A.Ş.’den</w:t>
            </w:r>
            <w:proofErr w:type="spellEnd"/>
            <w:r w:rsidRPr="00117C94">
              <w:rPr>
                <w:rFonts w:ascii="Times New Roman" w:eastAsia="Times New Roman" w:hAnsi="Times New Roman" w:cs="Times New Roman"/>
                <w:bCs/>
                <w:sz w:val="24"/>
                <w:szCs w:val="24"/>
                <w:lang w:eastAsia="tr-TR"/>
              </w:rPr>
              <w:t xml:space="preserve"> satın aldığı mobilyaları da ihraç </w:t>
            </w:r>
            <w:r w:rsidRPr="00117C94">
              <w:rPr>
                <w:rFonts w:ascii="Times New Roman" w:eastAsia="Times New Roman" w:hAnsi="Times New Roman" w:cs="Times New Roman"/>
                <w:bCs/>
                <w:sz w:val="24"/>
                <w:szCs w:val="24"/>
                <w:lang w:eastAsia="tr-TR"/>
              </w:rPr>
              <w:lastRenderedPageBreak/>
              <w:t>etmektedir. (K) A.Ş.’</w:t>
            </w:r>
            <w:proofErr w:type="spellStart"/>
            <w:r w:rsidRPr="00117C94">
              <w:rPr>
                <w:rFonts w:ascii="Times New Roman" w:eastAsia="Times New Roman" w:hAnsi="Times New Roman" w:cs="Times New Roman"/>
                <w:bCs/>
                <w:sz w:val="24"/>
                <w:szCs w:val="24"/>
                <w:lang w:eastAsia="tr-TR"/>
              </w:rPr>
              <w:t>nin</w:t>
            </w:r>
            <w:proofErr w:type="spellEnd"/>
            <w:r w:rsidRPr="00117C94">
              <w:rPr>
                <w:rFonts w:ascii="Times New Roman" w:eastAsia="Times New Roman" w:hAnsi="Times New Roman" w:cs="Times New Roman"/>
                <w:bCs/>
                <w:sz w:val="24"/>
                <w:szCs w:val="24"/>
                <w:lang w:eastAsia="tr-TR"/>
              </w:rPr>
              <w:t xml:space="preserve"> bu faaliyetlerinin 202</w:t>
            </w:r>
            <w:r w:rsidRPr="00117C94">
              <w:rPr>
                <w:rFonts w:ascii="Times New Roman" w:eastAsia="Times New Roman" w:hAnsi="Times New Roman" w:cs="Times New Roman"/>
                <w:bCs/>
                <w:strike/>
                <w:color w:val="FF0000"/>
                <w:sz w:val="24"/>
                <w:szCs w:val="24"/>
                <w:lang w:eastAsia="tr-TR"/>
              </w:rPr>
              <w:t>3</w:t>
            </w:r>
            <w:r w:rsidRPr="00117C94">
              <w:rPr>
                <w:rFonts w:ascii="Times New Roman" w:eastAsia="Times New Roman" w:hAnsi="Times New Roman" w:cs="Times New Roman"/>
                <w:bCs/>
                <w:sz w:val="24"/>
                <w:szCs w:val="24"/>
                <w:lang w:eastAsia="tr-TR"/>
              </w:rPr>
              <w:t xml:space="preserve"> yılı sonuçlarına ilişkin bilgiler aşağıdaki gibidir.</w:t>
            </w:r>
          </w:p>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91"/>
              <w:gridCol w:w="1842"/>
            </w:tblGrid>
            <w:tr w:rsidR="00E27487" w:rsidRPr="00117C94" w:rsidTr="00F43E08">
              <w:trPr>
                <w:jc w:val="center"/>
              </w:trPr>
              <w:tc>
                <w:tcPr>
                  <w:tcW w:w="6091" w:type="dxa"/>
                </w:tcPr>
                <w:p w:rsidR="00E27487" w:rsidRPr="00117C94" w:rsidRDefault="00E27487" w:rsidP="00E27487">
                  <w:pPr>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Ticari bilanço kârı</w:t>
                  </w:r>
                </w:p>
              </w:tc>
              <w:tc>
                <w:tcPr>
                  <w:tcW w:w="1842" w:type="dxa"/>
                </w:tcPr>
                <w:p w:rsidR="00E27487" w:rsidRPr="00117C94" w:rsidRDefault="00E27487" w:rsidP="00E27487">
                  <w:pPr>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2.000.000 TL</w:t>
                  </w:r>
                </w:p>
              </w:tc>
            </w:tr>
            <w:tr w:rsidR="00E27487" w:rsidRPr="00117C94" w:rsidTr="00F43E08">
              <w:trPr>
                <w:jc w:val="center"/>
              </w:trPr>
              <w:tc>
                <w:tcPr>
                  <w:tcW w:w="6091" w:type="dxa"/>
                </w:tcPr>
                <w:p w:rsidR="00E27487" w:rsidRPr="00117C94" w:rsidRDefault="00E27487" w:rsidP="00E27487">
                  <w:pPr>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w:t>
                  </w:r>
                  <w:r w:rsidRPr="00117C94">
                    <w:rPr>
                      <w:rFonts w:ascii="Times New Roman" w:hAnsi="Times New Roman" w:cs="Times New Roman"/>
                      <w:sz w:val="24"/>
                      <w:szCs w:val="24"/>
                    </w:rPr>
                    <w:t xml:space="preserve"> </w:t>
                  </w:r>
                  <w:r w:rsidRPr="00117C94">
                    <w:rPr>
                      <w:rFonts w:ascii="Times New Roman" w:eastAsia="Times New Roman" w:hAnsi="Times New Roman" w:cs="Times New Roman"/>
                      <w:bCs/>
                      <w:sz w:val="24"/>
                      <w:szCs w:val="24"/>
                      <w:lang w:eastAsia="tr-TR"/>
                    </w:rPr>
                    <w:t xml:space="preserve">Muhtelif makinelerin </w:t>
                  </w:r>
                  <w:r w:rsidRPr="005207C2">
                    <w:rPr>
                      <w:rFonts w:ascii="Times New Roman" w:eastAsia="Times New Roman" w:hAnsi="Times New Roman" w:cs="Times New Roman"/>
                      <w:bCs/>
                      <w:sz w:val="24"/>
                      <w:szCs w:val="24"/>
                      <w:lang w:eastAsia="tr-TR"/>
                    </w:rPr>
                    <w:t xml:space="preserve">yurt içi </w:t>
                  </w:r>
                  <w:r w:rsidRPr="00117C94">
                    <w:rPr>
                      <w:rFonts w:ascii="Times New Roman" w:eastAsia="Times New Roman" w:hAnsi="Times New Roman" w:cs="Times New Roman"/>
                      <w:bCs/>
                      <w:sz w:val="24"/>
                      <w:szCs w:val="24"/>
                      <w:lang w:eastAsia="tr-TR"/>
                    </w:rPr>
                    <w:t>satışından elde edilen kazanç</w:t>
                  </w:r>
                </w:p>
              </w:tc>
              <w:tc>
                <w:tcPr>
                  <w:tcW w:w="1842" w:type="dxa"/>
                </w:tcPr>
                <w:p w:rsidR="00E27487" w:rsidRPr="00117C94" w:rsidRDefault="00E27487" w:rsidP="00E27487">
                  <w:pPr>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1.500.000 TL</w:t>
                  </w:r>
                </w:p>
              </w:tc>
            </w:tr>
            <w:tr w:rsidR="00E27487" w:rsidRPr="00117C94" w:rsidTr="00F43E08">
              <w:trPr>
                <w:jc w:val="center"/>
              </w:trPr>
              <w:tc>
                <w:tcPr>
                  <w:tcW w:w="6091" w:type="dxa"/>
                </w:tcPr>
                <w:p w:rsidR="00E27487" w:rsidRPr="00117C94" w:rsidRDefault="00E27487" w:rsidP="00E27487">
                  <w:pPr>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 xml:space="preserve">- Mobilya ihracından elde edilen kazanç  </w:t>
                  </w:r>
                </w:p>
              </w:tc>
              <w:tc>
                <w:tcPr>
                  <w:tcW w:w="1842" w:type="dxa"/>
                </w:tcPr>
                <w:p w:rsidR="00E27487" w:rsidRPr="00117C94" w:rsidRDefault="00E27487" w:rsidP="00E27487">
                  <w:pPr>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1.000.000 TL</w:t>
                  </w:r>
                </w:p>
              </w:tc>
            </w:tr>
            <w:tr w:rsidR="00E27487" w:rsidRPr="00117C94" w:rsidTr="00F43E08">
              <w:trPr>
                <w:jc w:val="center"/>
              </w:trPr>
              <w:tc>
                <w:tcPr>
                  <w:tcW w:w="6091" w:type="dxa"/>
                </w:tcPr>
                <w:p w:rsidR="00E27487" w:rsidRPr="00117C94" w:rsidRDefault="00E27487" w:rsidP="00E27487">
                  <w:pPr>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 xml:space="preserve">- Diğer zararlar </w:t>
                  </w:r>
                </w:p>
              </w:tc>
              <w:tc>
                <w:tcPr>
                  <w:tcW w:w="1842" w:type="dxa"/>
                </w:tcPr>
                <w:p w:rsidR="00E27487" w:rsidRPr="00117C94" w:rsidRDefault="00E27487" w:rsidP="00E27487">
                  <w:pPr>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 xml:space="preserve">   500.000 TL</w:t>
                  </w:r>
                </w:p>
              </w:tc>
            </w:tr>
            <w:tr w:rsidR="00E27487" w:rsidRPr="00117C94" w:rsidTr="00F43E08">
              <w:trPr>
                <w:jc w:val="center"/>
              </w:trPr>
              <w:tc>
                <w:tcPr>
                  <w:tcW w:w="6091" w:type="dxa"/>
                </w:tcPr>
                <w:p w:rsidR="00E27487" w:rsidRPr="00117C94" w:rsidRDefault="00E27487" w:rsidP="00E27487">
                  <w:pPr>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KKEG</w:t>
                  </w:r>
                </w:p>
              </w:tc>
              <w:tc>
                <w:tcPr>
                  <w:tcW w:w="1842" w:type="dxa"/>
                </w:tcPr>
                <w:p w:rsidR="00E27487" w:rsidRPr="00117C94" w:rsidRDefault="00E27487" w:rsidP="00E27487">
                  <w:pPr>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 xml:space="preserve">   700.000 TL</w:t>
                  </w:r>
                </w:p>
              </w:tc>
            </w:tr>
            <w:tr w:rsidR="00E27487" w:rsidRPr="00117C94" w:rsidTr="00F43E08">
              <w:trPr>
                <w:jc w:val="center"/>
              </w:trPr>
              <w:tc>
                <w:tcPr>
                  <w:tcW w:w="6091" w:type="dxa"/>
                </w:tcPr>
                <w:p w:rsidR="00E27487" w:rsidRPr="00117C94" w:rsidRDefault="00E27487" w:rsidP="00E27487">
                  <w:pPr>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Matrah</w:t>
                  </w:r>
                </w:p>
              </w:tc>
              <w:tc>
                <w:tcPr>
                  <w:tcW w:w="1842" w:type="dxa"/>
                </w:tcPr>
                <w:p w:rsidR="00E27487" w:rsidRPr="00117C94" w:rsidRDefault="00E27487" w:rsidP="00E27487">
                  <w:pPr>
                    <w:spacing w:line="305" w:lineRule="atLeast"/>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2.700.000 TL</w:t>
                  </w:r>
                </w:p>
              </w:tc>
            </w:tr>
          </w:tbl>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p>
          <w:p w:rsidR="00E27487" w:rsidRPr="00117C94" w:rsidRDefault="00E27487" w:rsidP="00E27487">
            <w:pPr>
              <w:spacing w:line="305" w:lineRule="atLeast"/>
              <w:ind w:firstLine="600"/>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(K) A.Ş.’</w:t>
            </w:r>
            <w:proofErr w:type="spellStart"/>
            <w:r w:rsidRPr="00117C94">
              <w:rPr>
                <w:rFonts w:ascii="Times New Roman" w:eastAsia="Times New Roman" w:hAnsi="Times New Roman" w:cs="Times New Roman"/>
                <w:bCs/>
                <w:sz w:val="24"/>
                <w:szCs w:val="24"/>
                <w:lang w:eastAsia="tr-TR"/>
              </w:rPr>
              <w:t>nin</w:t>
            </w:r>
            <w:proofErr w:type="spellEnd"/>
            <w:r w:rsidRPr="00117C94">
              <w:rPr>
                <w:rFonts w:ascii="Times New Roman" w:eastAsia="Times New Roman" w:hAnsi="Times New Roman" w:cs="Times New Roman"/>
                <w:bCs/>
                <w:sz w:val="24"/>
                <w:szCs w:val="24"/>
                <w:lang w:eastAsia="tr-TR"/>
              </w:rPr>
              <w:t xml:space="preserve"> </w:t>
            </w:r>
            <w:r w:rsidRPr="00117C94">
              <w:rPr>
                <w:rFonts w:ascii="Times New Roman" w:eastAsia="Times New Roman" w:hAnsi="Times New Roman" w:cs="Times New Roman"/>
                <w:bCs/>
                <w:strike/>
                <w:color w:val="FF0000"/>
                <w:sz w:val="24"/>
                <w:szCs w:val="24"/>
                <w:lang w:eastAsia="tr-TR"/>
              </w:rPr>
              <w:t>1</w:t>
            </w:r>
            <w:r w:rsidRPr="00117C94">
              <w:rPr>
                <w:rFonts w:ascii="Times New Roman" w:eastAsia="Times New Roman" w:hAnsi="Times New Roman" w:cs="Times New Roman"/>
                <w:bCs/>
                <w:sz w:val="24"/>
                <w:szCs w:val="24"/>
                <w:lang w:eastAsia="tr-TR"/>
              </w:rPr>
              <w:t xml:space="preserve"> ve 5 puan indirimli matrahın tespitinde dikkate alınacak kazancı (üretimden 1.500.000 TL, ihracattan 1.000.000 TL olmak üzere) 2.500.000 TL’dir. </w:t>
            </w:r>
          </w:p>
          <w:p w:rsidR="00E27487" w:rsidRPr="00117C94" w:rsidRDefault="00E27487" w:rsidP="00E27487">
            <w:pPr>
              <w:spacing w:line="305" w:lineRule="atLeast"/>
              <w:ind w:firstLine="600"/>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 xml:space="preserve">Bu nedenle, indirimli oran uygulanacak matrahın ticari bilanço karına oranı %100 olarak alınacaktır. Ancak, matrah ne kadar yüksek olursa olsun indirim uygulanacak matrah 2.500.000 TL’lik </w:t>
            </w:r>
            <w:r w:rsidRPr="005207C2">
              <w:rPr>
                <w:rFonts w:ascii="Times New Roman" w:eastAsia="Times New Roman" w:hAnsi="Times New Roman" w:cs="Times New Roman"/>
                <w:bCs/>
                <w:sz w:val="24"/>
                <w:szCs w:val="24"/>
                <w:lang w:eastAsia="tr-TR"/>
              </w:rPr>
              <w:t xml:space="preserve">bu </w:t>
            </w:r>
            <w:r w:rsidRPr="00117C94">
              <w:rPr>
                <w:rFonts w:ascii="Times New Roman" w:eastAsia="Times New Roman" w:hAnsi="Times New Roman" w:cs="Times New Roman"/>
                <w:bCs/>
                <w:sz w:val="24"/>
                <w:szCs w:val="24"/>
                <w:lang w:eastAsia="tr-TR"/>
              </w:rPr>
              <w:t xml:space="preserve">tutarı aşamayacaktır. </w:t>
            </w:r>
          </w:p>
          <w:p w:rsidR="00E27487" w:rsidRPr="00117C94" w:rsidRDefault="00E27487" w:rsidP="00E27487">
            <w:pPr>
              <w:shd w:val="clear" w:color="auto" w:fill="FFFFFF"/>
              <w:ind w:firstLine="600"/>
              <w:jc w:val="both"/>
              <w:rPr>
                <w:rFonts w:ascii="Times New Roman" w:eastAsia="Calibri" w:hAnsi="Times New Roman" w:cs="Times New Roman"/>
                <w:b/>
                <w:bCs/>
                <w:sz w:val="24"/>
                <w:szCs w:val="24"/>
                <w:shd w:val="clear" w:color="auto" w:fill="FFFFFF"/>
              </w:rPr>
            </w:pPr>
            <w:r w:rsidRPr="00117C94">
              <w:rPr>
                <w:rFonts w:ascii="Times New Roman" w:eastAsia="Times New Roman" w:hAnsi="Times New Roman" w:cs="Times New Roman"/>
                <w:bCs/>
                <w:sz w:val="24"/>
                <w:szCs w:val="24"/>
                <w:lang w:eastAsia="tr-TR"/>
              </w:rPr>
              <w:t xml:space="preserve">Safi kurum kazancının yani matrahın 2.500.000 TL’lik </w:t>
            </w:r>
            <w:r w:rsidRPr="005207C2">
              <w:rPr>
                <w:rFonts w:ascii="Times New Roman" w:eastAsia="Times New Roman" w:hAnsi="Times New Roman" w:cs="Times New Roman"/>
                <w:bCs/>
                <w:sz w:val="24"/>
                <w:szCs w:val="24"/>
                <w:lang w:eastAsia="tr-TR"/>
              </w:rPr>
              <w:t xml:space="preserve">bu </w:t>
            </w:r>
            <w:r w:rsidRPr="00117C94">
              <w:rPr>
                <w:rFonts w:ascii="Times New Roman" w:eastAsia="Times New Roman" w:hAnsi="Times New Roman" w:cs="Times New Roman"/>
                <w:bCs/>
                <w:sz w:val="24"/>
                <w:szCs w:val="24"/>
                <w:lang w:eastAsia="tr-TR"/>
              </w:rPr>
              <w:t>tutardan düşük olması halinde ise indirim uygulanacak matrah, safi kurum kazancını yani kurumlar vergisi matrahını aşamayacaktır.</w:t>
            </w:r>
          </w:p>
        </w:tc>
        <w:tc>
          <w:tcPr>
            <w:tcW w:w="8222" w:type="dxa"/>
          </w:tcPr>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
                <w:bCs/>
                <w:sz w:val="24"/>
                <w:szCs w:val="24"/>
                <w:lang w:eastAsia="tr-TR"/>
              </w:rPr>
              <w:lastRenderedPageBreak/>
              <w:t>Örnek:</w:t>
            </w:r>
            <w:r w:rsidRPr="00117C94">
              <w:rPr>
                <w:rFonts w:ascii="Times New Roman" w:eastAsia="Times New Roman" w:hAnsi="Times New Roman" w:cs="Times New Roman"/>
                <w:bCs/>
                <w:sz w:val="24"/>
                <w:szCs w:val="24"/>
                <w:lang w:eastAsia="tr-TR"/>
              </w:rPr>
              <w:t xml:space="preserve"> Sanayi sicil belgesini haiz (K) A.Ş. muhtelif makineleri üreterek yurt içi</w:t>
            </w:r>
            <w:r w:rsidR="00BF0E2E">
              <w:rPr>
                <w:rFonts w:ascii="Times New Roman" w:eastAsia="Times New Roman" w:hAnsi="Times New Roman" w:cs="Times New Roman"/>
                <w:bCs/>
                <w:sz w:val="24"/>
                <w:szCs w:val="24"/>
                <w:lang w:eastAsia="tr-TR"/>
              </w:rPr>
              <w:t xml:space="preserve"> </w:t>
            </w:r>
            <w:r w:rsidRPr="00117C94">
              <w:rPr>
                <w:rFonts w:ascii="Times New Roman" w:eastAsia="Times New Roman" w:hAnsi="Times New Roman" w:cs="Times New Roman"/>
                <w:bCs/>
                <w:sz w:val="24"/>
                <w:szCs w:val="24"/>
                <w:lang w:eastAsia="tr-TR"/>
              </w:rPr>
              <w:t>piyasalar</w:t>
            </w:r>
            <w:r w:rsidR="00BF0E2E">
              <w:rPr>
                <w:rFonts w:ascii="Times New Roman" w:eastAsia="Times New Roman" w:hAnsi="Times New Roman" w:cs="Times New Roman"/>
                <w:bCs/>
                <w:sz w:val="24"/>
                <w:szCs w:val="24"/>
                <w:lang w:eastAsia="tr-TR"/>
              </w:rPr>
              <w:t>a</w:t>
            </w:r>
            <w:r w:rsidRPr="00117C94">
              <w:rPr>
                <w:rFonts w:ascii="Times New Roman" w:eastAsia="Times New Roman" w:hAnsi="Times New Roman" w:cs="Times New Roman"/>
                <w:bCs/>
                <w:sz w:val="24"/>
                <w:szCs w:val="24"/>
                <w:lang w:eastAsia="tr-TR"/>
              </w:rPr>
              <w:t xml:space="preserve"> satışını yapmakta ve (Z) </w:t>
            </w:r>
            <w:proofErr w:type="spellStart"/>
            <w:r w:rsidRPr="00117C94">
              <w:rPr>
                <w:rFonts w:ascii="Times New Roman" w:eastAsia="Times New Roman" w:hAnsi="Times New Roman" w:cs="Times New Roman"/>
                <w:bCs/>
                <w:sz w:val="24"/>
                <w:szCs w:val="24"/>
                <w:lang w:eastAsia="tr-TR"/>
              </w:rPr>
              <w:t>A.Ş.’den</w:t>
            </w:r>
            <w:proofErr w:type="spellEnd"/>
            <w:r w:rsidRPr="00117C94">
              <w:rPr>
                <w:rFonts w:ascii="Times New Roman" w:eastAsia="Times New Roman" w:hAnsi="Times New Roman" w:cs="Times New Roman"/>
                <w:bCs/>
                <w:sz w:val="24"/>
                <w:szCs w:val="24"/>
                <w:lang w:eastAsia="tr-TR"/>
              </w:rPr>
              <w:t xml:space="preserve"> satın aldığı mobilyaları da ihraç </w:t>
            </w:r>
            <w:r w:rsidRPr="00117C94">
              <w:rPr>
                <w:rFonts w:ascii="Times New Roman" w:eastAsia="Times New Roman" w:hAnsi="Times New Roman" w:cs="Times New Roman"/>
                <w:bCs/>
                <w:sz w:val="24"/>
                <w:szCs w:val="24"/>
                <w:lang w:eastAsia="tr-TR"/>
              </w:rPr>
              <w:lastRenderedPageBreak/>
              <w:t>etmektedir. (K) A.Ş.’</w:t>
            </w:r>
            <w:proofErr w:type="spellStart"/>
            <w:r w:rsidRPr="00117C94">
              <w:rPr>
                <w:rFonts w:ascii="Times New Roman" w:eastAsia="Times New Roman" w:hAnsi="Times New Roman" w:cs="Times New Roman"/>
                <w:bCs/>
                <w:sz w:val="24"/>
                <w:szCs w:val="24"/>
                <w:lang w:eastAsia="tr-TR"/>
              </w:rPr>
              <w:t>nin</w:t>
            </w:r>
            <w:proofErr w:type="spellEnd"/>
            <w:r w:rsidRPr="00117C94">
              <w:rPr>
                <w:rFonts w:ascii="Times New Roman" w:eastAsia="Times New Roman" w:hAnsi="Times New Roman" w:cs="Times New Roman"/>
                <w:bCs/>
                <w:sz w:val="24"/>
                <w:szCs w:val="24"/>
                <w:lang w:eastAsia="tr-TR"/>
              </w:rPr>
              <w:t xml:space="preserve"> bu faaliyetlerinin 202</w:t>
            </w:r>
            <w:r w:rsidRPr="00117C94">
              <w:rPr>
                <w:rFonts w:ascii="Times New Roman" w:eastAsia="Times New Roman" w:hAnsi="Times New Roman" w:cs="Times New Roman"/>
                <w:bCs/>
                <w:color w:val="0070C0"/>
                <w:sz w:val="24"/>
                <w:szCs w:val="24"/>
                <w:lang w:eastAsia="tr-TR"/>
              </w:rPr>
              <w:t>7</w:t>
            </w:r>
            <w:r w:rsidRPr="00117C94">
              <w:rPr>
                <w:rFonts w:ascii="Times New Roman" w:eastAsia="Times New Roman" w:hAnsi="Times New Roman" w:cs="Times New Roman"/>
                <w:bCs/>
                <w:sz w:val="24"/>
                <w:szCs w:val="24"/>
                <w:lang w:eastAsia="tr-TR"/>
              </w:rPr>
              <w:t xml:space="preserve"> yılı sonuçlarına ilişkin bilgiler aşağıdaki gibidir.</w:t>
            </w:r>
          </w:p>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91"/>
              <w:gridCol w:w="1842"/>
            </w:tblGrid>
            <w:tr w:rsidR="00E27487" w:rsidRPr="00117C94" w:rsidTr="00F43E08">
              <w:trPr>
                <w:jc w:val="center"/>
              </w:trPr>
              <w:tc>
                <w:tcPr>
                  <w:tcW w:w="6091" w:type="dxa"/>
                </w:tcPr>
                <w:p w:rsidR="00E27487" w:rsidRPr="00117C94" w:rsidRDefault="00E27487" w:rsidP="00E27487">
                  <w:pPr>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Ticari bilanço kârı</w:t>
                  </w:r>
                </w:p>
              </w:tc>
              <w:tc>
                <w:tcPr>
                  <w:tcW w:w="1842" w:type="dxa"/>
                </w:tcPr>
                <w:p w:rsidR="00E27487" w:rsidRPr="00117C94" w:rsidRDefault="00E27487" w:rsidP="00E27487">
                  <w:pPr>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2.000.000 TL</w:t>
                  </w:r>
                </w:p>
              </w:tc>
            </w:tr>
            <w:tr w:rsidR="00E27487" w:rsidRPr="00117C94" w:rsidTr="00F43E08">
              <w:trPr>
                <w:jc w:val="center"/>
              </w:trPr>
              <w:tc>
                <w:tcPr>
                  <w:tcW w:w="6091" w:type="dxa"/>
                </w:tcPr>
                <w:p w:rsidR="00E27487" w:rsidRPr="00117C94" w:rsidRDefault="00E27487" w:rsidP="00BF0E2E">
                  <w:pPr>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w:t>
                  </w:r>
                  <w:r w:rsidRPr="00117C94">
                    <w:rPr>
                      <w:rFonts w:ascii="Times New Roman" w:hAnsi="Times New Roman" w:cs="Times New Roman"/>
                      <w:sz w:val="24"/>
                      <w:szCs w:val="24"/>
                    </w:rPr>
                    <w:t xml:space="preserve"> </w:t>
                  </w:r>
                  <w:r w:rsidRPr="00117C94">
                    <w:rPr>
                      <w:rFonts w:ascii="Times New Roman" w:eastAsia="Times New Roman" w:hAnsi="Times New Roman" w:cs="Times New Roman"/>
                      <w:bCs/>
                      <w:sz w:val="24"/>
                      <w:szCs w:val="24"/>
                      <w:lang w:eastAsia="tr-TR"/>
                    </w:rPr>
                    <w:t>Muhtelif makinelerin satışından elde edilen kazanç</w:t>
                  </w:r>
                </w:p>
              </w:tc>
              <w:tc>
                <w:tcPr>
                  <w:tcW w:w="1842" w:type="dxa"/>
                </w:tcPr>
                <w:p w:rsidR="00E27487" w:rsidRPr="00117C94" w:rsidRDefault="00E27487" w:rsidP="00E27487">
                  <w:pPr>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1.500.000 TL</w:t>
                  </w:r>
                </w:p>
              </w:tc>
            </w:tr>
            <w:tr w:rsidR="00E27487" w:rsidRPr="00117C94" w:rsidTr="00F43E08">
              <w:trPr>
                <w:jc w:val="center"/>
              </w:trPr>
              <w:tc>
                <w:tcPr>
                  <w:tcW w:w="6091" w:type="dxa"/>
                </w:tcPr>
                <w:p w:rsidR="00E27487" w:rsidRPr="00117C94" w:rsidRDefault="00E27487" w:rsidP="00E27487">
                  <w:pPr>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 xml:space="preserve">- Mobilya ihracından elde edilen kazanç  </w:t>
                  </w:r>
                </w:p>
              </w:tc>
              <w:tc>
                <w:tcPr>
                  <w:tcW w:w="1842" w:type="dxa"/>
                </w:tcPr>
                <w:p w:rsidR="00E27487" w:rsidRPr="00117C94" w:rsidRDefault="00E27487" w:rsidP="00E27487">
                  <w:pPr>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1.000.000 TL</w:t>
                  </w:r>
                </w:p>
              </w:tc>
            </w:tr>
            <w:tr w:rsidR="00E27487" w:rsidRPr="00117C94" w:rsidTr="00F43E08">
              <w:trPr>
                <w:jc w:val="center"/>
              </w:trPr>
              <w:tc>
                <w:tcPr>
                  <w:tcW w:w="6091" w:type="dxa"/>
                </w:tcPr>
                <w:p w:rsidR="00E27487" w:rsidRPr="00117C94" w:rsidRDefault="00E27487" w:rsidP="00E27487">
                  <w:pPr>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 xml:space="preserve">- Diğer zararlar </w:t>
                  </w:r>
                </w:p>
              </w:tc>
              <w:tc>
                <w:tcPr>
                  <w:tcW w:w="1842" w:type="dxa"/>
                </w:tcPr>
                <w:p w:rsidR="00E27487" w:rsidRPr="00117C94" w:rsidRDefault="00E27487" w:rsidP="00E27487">
                  <w:pPr>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 xml:space="preserve">   500.000 TL</w:t>
                  </w:r>
                </w:p>
              </w:tc>
            </w:tr>
            <w:tr w:rsidR="00E27487" w:rsidRPr="00117C94" w:rsidTr="00F43E08">
              <w:trPr>
                <w:jc w:val="center"/>
              </w:trPr>
              <w:tc>
                <w:tcPr>
                  <w:tcW w:w="6091" w:type="dxa"/>
                </w:tcPr>
                <w:p w:rsidR="00E27487" w:rsidRPr="00117C94" w:rsidRDefault="00E27487" w:rsidP="00E27487">
                  <w:pPr>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KKEG</w:t>
                  </w:r>
                </w:p>
              </w:tc>
              <w:tc>
                <w:tcPr>
                  <w:tcW w:w="1842" w:type="dxa"/>
                </w:tcPr>
                <w:p w:rsidR="00E27487" w:rsidRPr="00117C94" w:rsidRDefault="00E27487" w:rsidP="00E27487">
                  <w:pPr>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 xml:space="preserve">   700.000 TL</w:t>
                  </w:r>
                </w:p>
              </w:tc>
            </w:tr>
            <w:tr w:rsidR="00E27487" w:rsidRPr="00117C94" w:rsidTr="00F43E08">
              <w:trPr>
                <w:jc w:val="center"/>
              </w:trPr>
              <w:tc>
                <w:tcPr>
                  <w:tcW w:w="6091" w:type="dxa"/>
                </w:tcPr>
                <w:p w:rsidR="00E27487" w:rsidRPr="00117C94" w:rsidRDefault="00E27487" w:rsidP="00E27487">
                  <w:pPr>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Matrah</w:t>
                  </w:r>
                </w:p>
              </w:tc>
              <w:tc>
                <w:tcPr>
                  <w:tcW w:w="1842" w:type="dxa"/>
                </w:tcPr>
                <w:p w:rsidR="00E27487" w:rsidRPr="00117C94" w:rsidRDefault="00E27487" w:rsidP="00E27487">
                  <w:pPr>
                    <w:spacing w:line="305" w:lineRule="atLeast"/>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2.700.000 TL</w:t>
                  </w:r>
                </w:p>
              </w:tc>
            </w:tr>
          </w:tbl>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p>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p>
          <w:p w:rsidR="00E27487" w:rsidRPr="00117C94" w:rsidRDefault="00E27487" w:rsidP="00E27487">
            <w:pPr>
              <w:spacing w:line="305" w:lineRule="atLeast"/>
              <w:ind w:firstLine="460"/>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(K) A.Ş.’</w:t>
            </w:r>
            <w:proofErr w:type="spellStart"/>
            <w:r w:rsidRPr="00117C94">
              <w:rPr>
                <w:rFonts w:ascii="Times New Roman" w:eastAsia="Times New Roman" w:hAnsi="Times New Roman" w:cs="Times New Roman"/>
                <w:bCs/>
                <w:sz w:val="24"/>
                <w:szCs w:val="24"/>
                <w:lang w:eastAsia="tr-TR"/>
              </w:rPr>
              <w:t>nin</w:t>
            </w:r>
            <w:proofErr w:type="spellEnd"/>
            <w:r w:rsidRPr="00117C94">
              <w:rPr>
                <w:rFonts w:ascii="Times New Roman" w:eastAsia="Times New Roman" w:hAnsi="Times New Roman" w:cs="Times New Roman"/>
                <w:bCs/>
                <w:sz w:val="24"/>
                <w:szCs w:val="24"/>
                <w:lang w:eastAsia="tr-TR"/>
              </w:rPr>
              <w:t xml:space="preserve"> </w:t>
            </w:r>
            <w:r w:rsidRPr="00B6590C">
              <w:rPr>
                <w:rFonts w:ascii="Times New Roman" w:eastAsia="Times New Roman" w:hAnsi="Times New Roman" w:cs="Times New Roman"/>
                <w:bCs/>
                <w:color w:val="0070C0"/>
                <w:sz w:val="24"/>
                <w:szCs w:val="24"/>
                <w:lang w:eastAsia="tr-TR"/>
              </w:rPr>
              <w:t xml:space="preserve">12,5 </w:t>
            </w:r>
            <w:r w:rsidRPr="00117C94">
              <w:rPr>
                <w:rFonts w:ascii="Times New Roman" w:eastAsia="Times New Roman" w:hAnsi="Times New Roman" w:cs="Times New Roman"/>
                <w:bCs/>
                <w:sz w:val="24"/>
                <w:szCs w:val="24"/>
                <w:lang w:eastAsia="tr-TR"/>
              </w:rPr>
              <w:t xml:space="preserve">ve 5 puan indirimli matrahın tespitinde dikkate alınacak kazancı (üretimden 1.500.000 TL, ihracattan 1.000.000 TL olmak üzere) 2.500.000 TL’dir. </w:t>
            </w:r>
          </w:p>
          <w:p w:rsidR="00E27487" w:rsidRPr="00117C94" w:rsidRDefault="00E27487" w:rsidP="00E27487">
            <w:pPr>
              <w:spacing w:line="305" w:lineRule="atLeast"/>
              <w:ind w:firstLine="460"/>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 xml:space="preserve">Bu nedenle, indirimli oran uygulanacak matrahın ticari bilanço karına oranı %100 olarak alınacaktır. Ancak, matrah ne kadar yüksek olursa olsun indirim uygulanacak matrah 2.500.000 TL’lik tutarı aşamayacaktır. </w:t>
            </w:r>
          </w:p>
          <w:p w:rsidR="00E27487" w:rsidRPr="00117C94" w:rsidRDefault="00E27487" w:rsidP="00BF0E2E">
            <w:pPr>
              <w:shd w:val="clear" w:color="auto" w:fill="FFFFFF"/>
              <w:ind w:firstLine="460"/>
              <w:jc w:val="both"/>
              <w:rPr>
                <w:rFonts w:ascii="Times New Roman" w:eastAsia="Calibri" w:hAnsi="Times New Roman" w:cs="Times New Roman"/>
                <w:b/>
                <w:bCs/>
                <w:sz w:val="24"/>
                <w:szCs w:val="24"/>
                <w:shd w:val="clear" w:color="auto" w:fill="FFFFFF"/>
              </w:rPr>
            </w:pPr>
            <w:r w:rsidRPr="00117C94">
              <w:rPr>
                <w:rFonts w:ascii="Times New Roman" w:eastAsia="Times New Roman" w:hAnsi="Times New Roman" w:cs="Times New Roman"/>
                <w:bCs/>
                <w:sz w:val="24"/>
                <w:szCs w:val="24"/>
                <w:lang w:eastAsia="tr-TR"/>
              </w:rPr>
              <w:t>Safi kurum kazancının yani matrahın 2.500.000 TL’lik tutardan düşük olması halinde ise indirim uygulanacak matrah, safi kurum kazancını yani kurumlar vergisi matrahını aşamayacaktır.</w:t>
            </w:r>
          </w:p>
        </w:tc>
      </w:tr>
      <w:tr w:rsidR="00E27487" w:rsidRPr="00117C94" w:rsidTr="00E27487">
        <w:tc>
          <w:tcPr>
            <w:tcW w:w="8221" w:type="dxa"/>
          </w:tcPr>
          <w:p w:rsidR="00E27487" w:rsidRPr="00117C94" w:rsidRDefault="00E27487" w:rsidP="00E27487">
            <w:pPr>
              <w:spacing w:line="305" w:lineRule="atLeast"/>
              <w:jc w:val="both"/>
              <w:rPr>
                <w:rFonts w:ascii="Times New Roman" w:eastAsia="Times New Roman" w:hAnsi="Times New Roman" w:cs="Times New Roman"/>
                <w:b/>
                <w:bCs/>
                <w:sz w:val="24"/>
                <w:szCs w:val="24"/>
                <w:lang w:eastAsia="tr-TR"/>
              </w:rPr>
            </w:pPr>
            <w:r w:rsidRPr="00117C94">
              <w:rPr>
                <w:rFonts w:ascii="Times New Roman" w:eastAsia="Times New Roman" w:hAnsi="Times New Roman" w:cs="Times New Roman"/>
                <w:b/>
                <w:bCs/>
                <w:sz w:val="24"/>
                <w:szCs w:val="24"/>
                <w:lang w:eastAsia="tr-TR"/>
              </w:rPr>
              <w:lastRenderedPageBreak/>
              <w:t>32.1.2.9.2. Üretim veya ihracat faaliyetinden elde edilen kazancın kurumlar vergisi istisnasına konu edilmesi halinde uygulama</w:t>
            </w:r>
          </w:p>
          <w:p w:rsidR="00E27487" w:rsidRPr="00117C94" w:rsidRDefault="00E27487" w:rsidP="00E27487">
            <w:pPr>
              <w:spacing w:line="305" w:lineRule="atLeast"/>
              <w:ind w:firstLine="600"/>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Gerek bu Kanundaki gerekse diğer kanunlardaki muhtelif düzenlemeler dolayısıyla mükelleflerin üretim ve ihracat faaliyetlerinden elde ettikleri kazançlarına kurumlar vergisi istisnası uygulanabilmektedir.</w:t>
            </w:r>
          </w:p>
          <w:p w:rsidR="00E27487" w:rsidRPr="00117C94" w:rsidRDefault="00E27487" w:rsidP="00E27487">
            <w:pPr>
              <w:shd w:val="clear" w:color="auto" w:fill="FFFFFF"/>
              <w:spacing w:after="120"/>
              <w:ind w:firstLine="600"/>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 xml:space="preserve">Mükelleflerin, bu Kanunun 32 </w:t>
            </w:r>
            <w:proofErr w:type="spellStart"/>
            <w:r w:rsidRPr="00117C94">
              <w:rPr>
                <w:rFonts w:ascii="Times New Roman" w:eastAsia="Times New Roman" w:hAnsi="Times New Roman" w:cs="Times New Roman"/>
                <w:bCs/>
                <w:sz w:val="24"/>
                <w:szCs w:val="24"/>
                <w:lang w:eastAsia="tr-TR"/>
              </w:rPr>
              <w:t>nci</w:t>
            </w:r>
            <w:proofErr w:type="spellEnd"/>
            <w:r w:rsidRPr="00117C94">
              <w:rPr>
                <w:rFonts w:ascii="Times New Roman" w:eastAsia="Times New Roman" w:hAnsi="Times New Roman" w:cs="Times New Roman"/>
                <w:bCs/>
                <w:sz w:val="24"/>
                <w:szCs w:val="24"/>
                <w:lang w:eastAsia="tr-TR"/>
              </w:rPr>
              <w:t xml:space="preserve"> maddesinin yedinci ve sekizinci fıkraları kapsamındaki faaliyetlerinden elde ettikleri kazançların kurumlar vergisinden istisna edilmiş olması halinde, istisnaya konu edilen üretim veya ihracat kazancı için, Kanunun 32 </w:t>
            </w:r>
            <w:proofErr w:type="spellStart"/>
            <w:r w:rsidRPr="00117C94">
              <w:rPr>
                <w:rFonts w:ascii="Times New Roman" w:eastAsia="Times New Roman" w:hAnsi="Times New Roman" w:cs="Times New Roman"/>
                <w:bCs/>
                <w:sz w:val="24"/>
                <w:szCs w:val="24"/>
                <w:lang w:eastAsia="tr-TR"/>
              </w:rPr>
              <w:t>nci</w:t>
            </w:r>
            <w:proofErr w:type="spellEnd"/>
            <w:r w:rsidRPr="00117C94">
              <w:rPr>
                <w:rFonts w:ascii="Times New Roman" w:eastAsia="Times New Roman" w:hAnsi="Times New Roman" w:cs="Times New Roman"/>
                <w:bCs/>
                <w:sz w:val="24"/>
                <w:szCs w:val="24"/>
                <w:lang w:eastAsia="tr-TR"/>
              </w:rPr>
              <w:t xml:space="preserve"> maddesinin yedinci ve sekizinci fıkraları kapsamında kurumlar vergisi oranının indirimli olarak uygulanması söz konusu olmayacaktır. Aynı </w:t>
            </w:r>
            <w:r w:rsidRPr="00117C94">
              <w:rPr>
                <w:rFonts w:ascii="Times New Roman" w:eastAsia="Times New Roman" w:hAnsi="Times New Roman" w:cs="Times New Roman"/>
                <w:bCs/>
                <w:sz w:val="24"/>
                <w:szCs w:val="24"/>
                <w:lang w:eastAsia="tr-TR"/>
              </w:rPr>
              <w:lastRenderedPageBreak/>
              <w:t>şekilde, indirim uygulanacak matrahın hesabında, istisnaya konu edilerek vergi dışı bırakılmış olan üretim veya ihracat kazancı, ticari bilanço karından da çıkarılacaktır.</w:t>
            </w:r>
          </w:p>
        </w:tc>
        <w:tc>
          <w:tcPr>
            <w:tcW w:w="8222" w:type="dxa"/>
          </w:tcPr>
          <w:p w:rsidR="00E27487" w:rsidRPr="00117C94" w:rsidRDefault="00E27487" w:rsidP="00E27487">
            <w:pPr>
              <w:spacing w:line="305" w:lineRule="atLeast"/>
              <w:jc w:val="both"/>
              <w:rPr>
                <w:rFonts w:ascii="Times New Roman" w:eastAsia="Times New Roman" w:hAnsi="Times New Roman" w:cs="Times New Roman"/>
                <w:b/>
                <w:bCs/>
                <w:sz w:val="24"/>
                <w:szCs w:val="24"/>
                <w:lang w:eastAsia="tr-TR"/>
              </w:rPr>
            </w:pPr>
            <w:r w:rsidRPr="00117C94">
              <w:rPr>
                <w:rFonts w:ascii="Times New Roman" w:eastAsia="Times New Roman" w:hAnsi="Times New Roman" w:cs="Times New Roman"/>
                <w:b/>
                <w:bCs/>
                <w:sz w:val="24"/>
                <w:szCs w:val="24"/>
                <w:lang w:eastAsia="tr-TR"/>
              </w:rPr>
              <w:lastRenderedPageBreak/>
              <w:t>32.1.2.9.2. Üretim veya ihracat faaliyetinden elde edilen kazancın kurumlar vergisi istisnasına konu edilmesi halinde uygulama</w:t>
            </w:r>
          </w:p>
          <w:p w:rsidR="00E27487" w:rsidRPr="00117C94" w:rsidRDefault="00E27487" w:rsidP="00E27487">
            <w:pPr>
              <w:spacing w:line="305" w:lineRule="atLeast"/>
              <w:ind w:firstLine="460"/>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Gerek bu Kanundaki gerekse diğer kanunlardaki muhtelif düzenlemeler dolayısıyla mükelleflerin üretim ve ihracat faaliyetlerinden elde ettikleri kazançlarına kurumlar vergisi istisnası uygulanabilmektedir.</w:t>
            </w:r>
          </w:p>
          <w:p w:rsidR="00E27487" w:rsidRPr="00117C94" w:rsidRDefault="00E27487" w:rsidP="00E27487">
            <w:pPr>
              <w:shd w:val="clear" w:color="auto" w:fill="FFFFFF"/>
              <w:spacing w:after="120"/>
              <w:ind w:firstLine="460"/>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 xml:space="preserve">Mükelleflerin, bu Kanunun 32 </w:t>
            </w:r>
            <w:proofErr w:type="spellStart"/>
            <w:r w:rsidRPr="00117C94">
              <w:rPr>
                <w:rFonts w:ascii="Times New Roman" w:eastAsia="Times New Roman" w:hAnsi="Times New Roman" w:cs="Times New Roman"/>
                <w:bCs/>
                <w:sz w:val="24"/>
                <w:szCs w:val="24"/>
                <w:lang w:eastAsia="tr-TR"/>
              </w:rPr>
              <w:t>nci</w:t>
            </w:r>
            <w:proofErr w:type="spellEnd"/>
            <w:r w:rsidRPr="00117C94">
              <w:rPr>
                <w:rFonts w:ascii="Times New Roman" w:eastAsia="Times New Roman" w:hAnsi="Times New Roman" w:cs="Times New Roman"/>
                <w:bCs/>
                <w:sz w:val="24"/>
                <w:szCs w:val="24"/>
                <w:lang w:eastAsia="tr-TR"/>
              </w:rPr>
              <w:t xml:space="preserve"> maddesinin yedinci ve sekizinci fıkraları kapsamındaki faaliyetlerinden elde ettikleri kazançların kurumlar vergisinden istisna edilmiş olması halinde, istisnaya konu edilen üretim veya ihracat kazancı için, Kanunun 32 </w:t>
            </w:r>
            <w:proofErr w:type="spellStart"/>
            <w:r w:rsidRPr="00117C94">
              <w:rPr>
                <w:rFonts w:ascii="Times New Roman" w:eastAsia="Times New Roman" w:hAnsi="Times New Roman" w:cs="Times New Roman"/>
                <w:bCs/>
                <w:sz w:val="24"/>
                <w:szCs w:val="24"/>
                <w:lang w:eastAsia="tr-TR"/>
              </w:rPr>
              <w:t>nci</w:t>
            </w:r>
            <w:proofErr w:type="spellEnd"/>
            <w:r w:rsidRPr="00117C94">
              <w:rPr>
                <w:rFonts w:ascii="Times New Roman" w:eastAsia="Times New Roman" w:hAnsi="Times New Roman" w:cs="Times New Roman"/>
                <w:bCs/>
                <w:sz w:val="24"/>
                <w:szCs w:val="24"/>
                <w:lang w:eastAsia="tr-TR"/>
              </w:rPr>
              <w:t xml:space="preserve"> maddesinin yedinci ve sekizinci fıkraları kapsamında kurumlar vergisi oranının indirimli olarak uygulanması söz konusu olmayacaktır. Aynı </w:t>
            </w:r>
            <w:r w:rsidRPr="00117C94">
              <w:rPr>
                <w:rFonts w:ascii="Times New Roman" w:eastAsia="Times New Roman" w:hAnsi="Times New Roman" w:cs="Times New Roman"/>
                <w:bCs/>
                <w:sz w:val="24"/>
                <w:szCs w:val="24"/>
                <w:lang w:eastAsia="tr-TR"/>
              </w:rPr>
              <w:lastRenderedPageBreak/>
              <w:t>şekilde, indirim uygulanacak matrahın hesabında, istisnaya konu edilerek vergi dışı bırakılmış olan üretim veya ihracat kazancı, ticari bilanço karından da çıkarılacaktır.</w:t>
            </w:r>
          </w:p>
        </w:tc>
      </w:tr>
      <w:tr w:rsidR="00E27487" w:rsidRPr="00117C94" w:rsidTr="00E27487">
        <w:tc>
          <w:tcPr>
            <w:tcW w:w="8221" w:type="dxa"/>
          </w:tcPr>
          <w:p w:rsidR="00E27487" w:rsidRPr="00117C94" w:rsidRDefault="00E27487" w:rsidP="00E27487">
            <w:pPr>
              <w:spacing w:line="305" w:lineRule="atLeast"/>
              <w:ind w:firstLine="600"/>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
                <w:bCs/>
                <w:sz w:val="24"/>
                <w:szCs w:val="24"/>
                <w:lang w:eastAsia="tr-TR"/>
              </w:rPr>
              <w:lastRenderedPageBreak/>
              <w:t>Örnek:</w:t>
            </w:r>
            <w:r w:rsidRPr="00117C94">
              <w:rPr>
                <w:rFonts w:ascii="Times New Roman" w:eastAsia="Times New Roman" w:hAnsi="Times New Roman" w:cs="Times New Roman"/>
                <w:bCs/>
                <w:sz w:val="24"/>
                <w:szCs w:val="24"/>
                <w:lang w:eastAsia="tr-TR"/>
              </w:rPr>
              <w:t xml:space="preserve"> Sanayi sicil belgesini haiz (M) A.Ş. 202</w:t>
            </w:r>
            <w:r w:rsidRPr="00117C94">
              <w:rPr>
                <w:rFonts w:ascii="Times New Roman" w:eastAsia="Times New Roman" w:hAnsi="Times New Roman" w:cs="Times New Roman"/>
                <w:bCs/>
                <w:strike/>
                <w:color w:val="FF0000"/>
                <w:sz w:val="24"/>
                <w:szCs w:val="24"/>
                <w:lang w:eastAsia="tr-TR"/>
              </w:rPr>
              <w:t>3</w:t>
            </w:r>
            <w:r w:rsidRPr="00117C94">
              <w:rPr>
                <w:rFonts w:ascii="Times New Roman" w:eastAsia="Times New Roman" w:hAnsi="Times New Roman" w:cs="Times New Roman"/>
                <w:bCs/>
                <w:sz w:val="24"/>
                <w:szCs w:val="24"/>
                <w:lang w:eastAsia="tr-TR"/>
              </w:rPr>
              <w:t xml:space="preserve"> yılında Mersin Serbest Bölgesindeki üretim faaliyetinden 700.000 TL kazanç elde etmiştir. Bu firma, aynı zamanda serbest bölge dışında ürettiği inşaat makinelerinin yurt içinde satışından da 800.000 TL kazanç elde etmiştir.</w:t>
            </w:r>
          </w:p>
          <w:p w:rsidR="00E27487" w:rsidRPr="00117C94" w:rsidRDefault="00E27487" w:rsidP="00E27487">
            <w:pPr>
              <w:spacing w:line="305" w:lineRule="atLeast"/>
              <w:ind w:firstLine="600"/>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(M) A.Ş.’</w:t>
            </w:r>
            <w:proofErr w:type="spellStart"/>
            <w:r w:rsidRPr="00117C94">
              <w:rPr>
                <w:rFonts w:ascii="Times New Roman" w:eastAsia="Times New Roman" w:hAnsi="Times New Roman" w:cs="Times New Roman"/>
                <w:bCs/>
                <w:sz w:val="24"/>
                <w:szCs w:val="24"/>
                <w:lang w:eastAsia="tr-TR"/>
              </w:rPr>
              <w:t>nin</w:t>
            </w:r>
            <w:proofErr w:type="spellEnd"/>
            <w:r w:rsidRPr="00117C94">
              <w:rPr>
                <w:rFonts w:ascii="Times New Roman" w:eastAsia="Times New Roman" w:hAnsi="Times New Roman" w:cs="Times New Roman"/>
                <w:bCs/>
                <w:sz w:val="24"/>
                <w:szCs w:val="24"/>
                <w:lang w:eastAsia="tr-TR"/>
              </w:rPr>
              <w:t xml:space="preserve"> faaliyetlerinin 202</w:t>
            </w:r>
            <w:r w:rsidRPr="00117C94">
              <w:rPr>
                <w:rFonts w:ascii="Times New Roman" w:eastAsia="Times New Roman" w:hAnsi="Times New Roman" w:cs="Times New Roman"/>
                <w:bCs/>
                <w:strike/>
                <w:color w:val="FF0000"/>
                <w:sz w:val="24"/>
                <w:szCs w:val="24"/>
                <w:lang w:eastAsia="tr-TR"/>
              </w:rPr>
              <w:t>3</w:t>
            </w:r>
            <w:r w:rsidRPr="00117C94">
              <w:rPr>
                <w:rFonts w:ascii="Times New Roman" w:eastAsia="Times New Roman" w:hAnsi="Times New Roman" w:cs="Times New Roman"/>
                <w:bCs/>
                <w:sz w:val="24"/>
                <w:szCs w:val="24"/>
                <w:lang w:eastAsia="tr-TR"/>
              </w:rPr>
              <w:t xml:space="preserve"> yılı sonuçlarına ilişkin bilgiler aşağıdaki gibidir.</w:t>
            </w:r>
          </w:p>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32"/>
              <w:gridCol w:w="1701"/>
            </w:tblGrid>
            <w:tr w:rsidR="00E27487" w:rsidRPr="00117C94" w:rsidTr="00F43E08">
              <w:trPr>
                <w:jc w:val="center"/>
              </w:trPr>
              <w:tc>
                <w:tcPr>
                  <w:tcW w:w="6232" w:type="dxa"/>
                </w:tcPr>
                <w:p w:rsidR="00E27487" w:rsidRPr="00117C94" w:rsidRDefault="00E27487" w:rsidP="00E27487">
                  <w:pPr>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Ticari bilanço kârı</w:t>
                  </w:r>
                </w:p>
              </w:tc>
              <w:tc>
                <w:tcPr>
                  <w:tcW w:w="1701" w:type="dxa"/>
                </w:tcPr>
                <w:p w:rsidR="00E27487" w:rsidRPr="00117C94" w:rsidRDefault="00E27487" w:rsidP="00E27487">
                  <w:pPr>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1.600.000 TL</w:t>
                  </w:r>
                </w:p>
              </w:tc>
            </w:tr>
            <w:tr w:rsidR="00E27487" w:rsidRPr="00117C94" w:rsidTr="00F43E08">
              <w:trPr>
                <w:jc w:val="center"/>
              </w:trPr>
              <w:tc>
                <w:tcPr>
                  <w:tcW w:w="6232" w:type="dxa"/>
                </w:tcPr>
                <w:p w:rsidR="00E27487" w:rsidRPr="00117C94" w:rsidRDefault="00E27487" w:rsidP="00E27487">
                  <w:pPr>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w:t>
                  </w:r>
                  <w:r w:rsidRPr="00117C94">
                    <w:rPr>
                      <w:rFonts w:ascii="Times New Roman" w:hAnsi="Times New Roman" w:cs="Times New Roman"/>
                      <w:sz w:val="24"/>
                      <w:szCs w:val="24"/>
                    </w:rPr>
                    <w:t xml:space="preserve"> </w:t>
                  </w:r>
                  <w:r w:rsidRPr="00117C94">
                    <w:rPr>
                      <w:rFonts w:ascii="Times New Roman" w:eastAsia="Times New Roman" w:hAnsi="Times New Roman" w:cs="Times New Roman"/>
                      <w:bCs/>
                      <w:sz w:val="24"/>
                      <w:szCs w:val="24"/>
                      <w:lang w:eastAsia="tr-TR"/>
                    </w:rPr>
                    <w:t>Serbest bölgedeki üretim faaliyetinden elde edilen kazanç</w:t>
                  </w:r>
                </w:p>
              </w:tc>
              <w:tc>
                <w:tcPr>
                  <w:tcW w:w="1701" w:type="dxa"/>
                </w:tcPr>
                <w:p w:rsidR="00E27487" w:rsidRPr="00117C94" w:rsidRDefault="00E27487" w:rsidP="00E27487">
                  <w:pPr>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 xml:space="preserve">   700.000 TL</w:t>
                  </w:r>
                </w:p>
              </w:tc>
            </w:tr>
            <w:tr w:rsidR="00E27487" w:rsidRPr="00117C94" w:rsidTr="00F43E08">
              <w:trPr>
                <w:jc w:val="center"/>
              </w:trPr>
              <w:tc>
                <w:tcPr>
                  <w:tcW w:w="6232" w:type="dxa"/>
                </w:tcPr>
                <w:p w:rsidR="00E27487" w:rsidRPr="00117C94" w:rsidRDefault="00E27487" w:rsidP="00E27487">
                  <w:pPr>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 İnşaat makinelerinin satışından elde edilen kazanç</w:t>
                  </w:r>
                </w:p>
              </w:tc>
              <w:tc>
                <w:tcPr>
                  <w:tcW w:w="1701" w:type="dxa"/>
                </w:tcPr>
                <w:p w:rsidR="00E27487" w:rsidRPr="00117C94" w:rsidRDefault="00E27487" w:rsidP="00E27487">
                  <w:pPr>
                    <w:rPr>
                      <w:rFonts w:ascii="Times New Roman" w:hAnsi="Times New Roman" w:cs="Times New Roman"/>
                      <w:sz w:val="24"/>
                      <w:szCs w:val="24"/>
                    </w:rPr>
                  </w:pPr>
                  <w:r w:rsidRPr="00117C94">
                    <w:rPr>
                      <w:rFonts w:ascii="Times New Roman" w:hAnsi="Times New Roman" w:cs="Times New Roman"/>
                      <w:sz w:val="24"/>
                      <w:szCs w:val="24"/>
                    </w:rPr>
                    <w:t xml:space="preserve">   800.000 TL</w:t>
                  </w:r>
                </w:p>
              </w:tc>
            </w:tr>
            <w:tr w:rsidR="00E27487" w:rsidRPr="00117C94" w:rsidTr="00F43E08">
              <w:trPr>
                <w:jc w:val="center"/>
              </w:trPr>
              <w:tc>
                <w:tcPr>
                  <w:tcW w:w="6232" w:type="dxa"/>
                </w:tcPr>
                <w:p w:rsidR="00E27487" w:rsidRPr="00117C94" w:rsidRDefault="00E27487" w:rsidP="00E27487">
                  <w:pPr>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-Diğer kazançlar (indirim kapsamında olmayan)</w:t>
                  </w:r>
                </w:p>
              </w:tc>
              <w:tc>
                <w:tcPr>
                  <w:tcW w:w="1701" w:type="dxa"/>
                </w:tcPr>
                <w:p w:rsidR="00E27487" w:rsidRPr="00117C94" w:rsidRDefault="00E27487" w:rsidP="00E27487">
                  <w:pPr>
                    <w:rPr>
                      <w:rFonts w:ascii="Times New Roman" w:hAnsi="Times New Roman" w:cs="Times New Roman"/>
                      <w:sz w:val="24"/>
                      <w:szCs w:val="24"/>
                    </w:rPr>
                  </w:pPr>
                  <w:r w:rsidRPr="00117C94">
                    <w:rPr>
                      <w:rFonts w:ascii="Times New Roman" w:hAnsi="Times New Roman" w:cs="Times New Roman"/>
                      <w:sz w:val="24"/>
                      <w:szCs w:val="24"/>
                    </w:rPr>
                    <w:t xml:space="preserve">   100.000 TL</w:t>
                  </w:r>
                </w:p>
              </w:tc>
            </w:tr>
            <w:tr w:rsidR="00E27487" w:rsidRPr="00117C94" w:rsidTr="00F43E08">
              <w:trPr>
                <w:jc w:val="center"/>
              </w:trPr>
              <w:tc>
                <w:tcPr>
                  <w:tcW w:w="6232" w:type="dxa"/>
                </w:tcPr>
                <w:p w:rsidR="00E27487" w:rsidRPr="00117C94" w:rsidRDefault="00E27487" w:rsidP="00E27487">
                  <w:pPr>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KKEG</w:t>
                  </w:r>
                </w:p>
              </w:tc>
              <w:tc>
                <w:tcPr>
                  <w:tcW w:w="1701" w:type="dxa"/>
                </w:tcPr>
                <w:p w:rsidR="00E27487" w:rsidRPr="00117C94" w:rsidRDefault="00E27487" w:rsidP="00E27487">
                  <w:pPr>
                    <w:rPr>
                      <w:rFonts w:ascii="Times New Roman" w:hAnsi="Times New Roman" w:cs="Times New Roman"/>
                      <w:sz w:val="24"/>
                      <w:szCs w:val="24"/>
                    </w:rPr>
                  </w:pPr>
                  <w:r w:rsidRPr="00117C94">
                    <w:rPr>
                      <w:rFonts w:ascii="Times New Roman" w:hAnsi="Times New Roman" w:cs="Times New Roman"/>
                      <w:sz w:val="24"/>
                      <w:szCs w:val="24"/>
                    </w:rPr>
                    <w:t xml:space="preserve">   400.000 TL</w:t>
                  </w:r>
                </w:p>
              </w:tc>
            </w:tr>
            <w:tr w:rsidR="00E27487" w:rsidRPr="00117C94" w:rsidTr="00F43E08">
              <w:trPr>
                <w:jc w:val="center"/>
              </w:trPr>
              <w:tc>
                <w:tcPr>
                  <w:tcW w:w="6232" w:type="dxa"/>
                </w:tcPr>
                <w:p w:rsidR="00E27487" w:rsidRPr="00117C94" w:rsidRDefault="00E27487" w:rsidP="00E27487">
                  <w:pPr>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Serbest bölge kazanç istisnası</w:t>
                  </w:r>
                </w:p>
              </w:tc>
              <w:tc>
                <w:tcPr>
                  <w:tcW w:w="1701" w:type="dxa"/>
                </w:tcPr>
                <w:p w:rsidR="00E27487" w:rsidRPr="00117C94" w:rsidRDefault="00E27487" w:rsidP="00E27487">
                  <w:pPr>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 xml:space="preserve">   700.000 TL</w:t>
                  </w:r>
                </w:p>
              </w:tc>
            </w:tr>
            <w:tr w:rsidR="00E27487" w:rsidRPr="00117C94" w:rsidTr="00F43E08">
              <w:trPr>
                <w:jc w:val="center"/>
              </w:trPr>
              <w:tc>
                <w:tcPr>
                  <w:tcW w:w="6232" w:type="dxa"/>
                </w:tcPr>
                <w:p w:rsidR="00E27487" w:rsidRPr="00117C94" w:rsidRDefault="00E27487" w:rsidP="00E27487">
                  <w:pPr>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Geçmiş yıl zararları</w:t>
                  </w:r>
                </w:p>
              </w:tc>
              <w:tc>
                <w:tcPr>
                  <w:tcW w:w="1701" w:type="dxa"/>
                </w:tcPr>
                <w:p w:rsidR="00E27487" w:rsidRPr="00117C94" w:rsidRDefault="00E27487" w:rsidP="00E27487">
                  <w:pPr>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 xml:space="preserve">   300.000 TL</w:t>
                  </w:r>
                </w:p>
              </w:tc>
            </w:tr>
            <w:tr w:rsidR="00E27487" w:rsidRPr="00117C94" w:rsidTr="00F43E08">
              <w:trPr>
                <w:jc w:val="center"/>
              </w:trPr>
              <w:tc>
                <w:tcPr>
                  <w:tcW w:w="6232" w:type="dxa"/>
                </w:tcPr>
                <w:p w:rsidR="00E27487" w:rsidRPr="00117C94" w:rsidRDefault="00E27487" w:rsidP="00E27487">
                  <w:pPr>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Matrah</w:t>
                  </w:r>
                </w:p>
              </w:tc>
              <w:tc>
                <w:tcPr>
                  <w:tcW w:w="1701" w:type="dxa"/>
                </w:tcPr>
                <w:p w:rsidR="00E27487" w:rsidRPr="00117C94" w:rsidRDefault="00E27487" w:rsidP="00E27487">
                  <w:pPr>
                    <w:spacing w:line="305" w:lineRule="atLeast"/>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1.000.000 TL</w:t>
                  </w:r>
                </w:p>
              </w:tc>
            </w:tr>
          </w:tbl>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p>
          <w:p w:rsidR="00E27487" w:rsidRPr="00117C94" w:rsidRDefault="00E27487" w:rsidP="00E27487">
            <w:pPr>
              <w:spacing w:line="305" w:lineRule="atLeast"/>
              <w:ind w:firstLine="600"/>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Sanayi sicil belgesini haiz (M) A.Ş.’</w:t>
            </w:r>
            <w:proofErr w:type="spellStart"/>
            <w:r w:rsidRPr="00117C94">
              <w:rPr>
                <w:rFonts w:ascii="Times New Roman" w:eastAsia="Times New Roman" w:hAnsi="Times New Roman" w:cs="Times New Roman"/>
                <w:bCs/>
                <w:sz w:val="24"/>
                <w:szCs w:val="24"/>
                <w:lang w:eastAsia="tr-TR"/>
              </w:rPr>
              <w:t>nin</w:t>
            </w:r>
            <w:proofErr w:type="spellEnd"/>
            <w:r w:rsidRPr="00117C94">
              <w:rPr>
                <w:rFonts w:ascii="Times New Roman" w:eastAsia="Times New Roman" w:hAnsi="Times New Roman" w:cs="Times New Roman"/>
                <w:bCs/>
                <w:sz w:val="24"/>
                <w:szCs w:val="24"/>
                <w:lang w:eastAsia="tr-TR"/>
              </w:rPr>
              <w:t xml:space="preserve"> 202</w:t>
            </w:r>
            <w:r w:rsidRPr="00117C94">
              <w:rPr>
                <w:rFonts w:ascii="Times New Roman" w:eastAsia="Times New Roman" w:hAnsi="Times New Roman" w:cs="Times New Roman"/>
                <w:bCs/>
                <w:strike/>
                <w:color w:val="FF0000"/>
                <w:sz w:val="24"/>
                <w:szCs w:val="24"/>
                <w:lang w:eastAsia="tr-TR"/>
              </w:rPr>
              <w:t>3</w:t>
            </w:r>
            <w:r w:rsidRPr="00117C94">
              <w:rPr>
                <w:rFonts w:ascii="Times New Roman" w:eastAsia="Times New Roman" w:hAnsi="Times New Roman" w:cs="Times New Roman"/>
                <w:bCs/>
                <w:sz w:val="24"/>
                <w:szCs w:val="24"/>
                <w:lang w:eastAsia="tr-TR"/>
              </w:rPr>
              <w:t xml:space="preserve"> yılında Mersin Serbest Bölgesindeki üretim faaliyetinden elde ettiği kazanç, 3218 sayılı Kanunun geçici 3 üncü maddesi kapsamında kurumlar vergisinden istisna edilmiş olduğundan, Kanunun 32 </w:t>
            </w:r>
            <w:proofErr w:type="spellStart"/>
            <w:r w:rsidRPr="00117C94">
              <w:rPr>
                <w:rFonts w:ascii="Times New Roman" w:eastAsia="Times New Roman" w:hAnsi="Times New Roman" w:cs="Times New Roman"/>
                <w:bCs/>
                <w:sz w:val="24"/>
                <w:szCs w:val="24"/>
                <w:lang w:eastAsia="tr-TR"/>
              </w:rPr>
              <w:t>nci</w:t>
            </w:r>
            <w:proofErr w:type="spellEnd"/>
            <w:r w:rsidRPr="00117C94">
              <w:rPr>
                <w:rFonts w:ascii="Times New Roman" w:eastAsia="Times New Roman" w:hAnsi="Times New Roman" w:cs="Times New Roman"/>
                <w:bCs/>
                <w:sz w:val="24"/>
                <w:szCs w:val="24"/>
                <w:lang w:eastAsia="tr-TR"/>
              </w:rPr>
              <w:t xml:space="preserve"> maddesinin sekizinci fıkrası kapsamında değerlendirilemeyecektir. (M) A.Ş. tarafından serbest bölge dışında üretilen inşaat makinelerinin yurt içinde satışından elde edilen ve herhangi bir istisnaya tabi tutulmamış olan 800.000 TL tutarında kazanç dolayısıyla </w:t>
            </w:r>
            <w:r w:rsidRPr="00577BAC">
              <w:rPr>
                <w:rFonts w:ascii="Times New Roman" w:eastAsia="Times New Roman" w:hAnsi="Times New Roman" w:cs="Times New Roman"/>
                <w:bCs/>
                <w:strike/>
                <w:color w:val="FF0000"/>
                <w:sz w:val="24"/>
                <w:szCs w:val="24"/>
                <w:lang w:eastAsia="tr-TR"/>
              </w:rPr>
              <w:t>1</w:t>
            </w:r>
            <w:r w:rsidRPr="002613FA">
              <w:rPr>
                <w:rFonts w:ascii="Times New Roman" w:eastAsia="Times New Roman" w:hAnsi="Times New Roman" w:cs="Times New Roman"/>
                <w:bCs/>
                <w:sz w:val="24"/>
                <w:szCs w:val="24"/>
                <w:lang w:eastAsia="tr-TR"/>
              </w:rPr>
              <w:t xml:space="preserve"> </w:t>
            </w:r>
            <w:r w:rsidRPr="00117C94">
              <w:rPr>
                <w:rFonts w:ascii="Times New Roman" w:eastAsia="Times New Roman" w:hAnsi="Times New Roman" w:cs="Times New Roman"/>
                <w:bCs/>
                <w:sz w:val="24"/>
                <w:szCs w:val="24"/>
                <w:lang w:eastAsia="tr-TR"/>
              </w:rPr>
              <w:t>puan indirim uygulanacak matrah aşağıdaki şekilde hesaplanacaktır.</w:t>
            </w:r>
          </w:p>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p>
          <w:tbl>
            <w:tblPr>
              <w:tblStyle w:val="TabloKlavuzu"/>
              <w:tblW w:w="7933" w:type="dxa"/>
              <w:jc w:val="center"/>
              <w:tblBorders>
                <w:insideV w:val="none" w:sz="0" w:space="0" w:color="auto"/>
              </w:tblBorders>
              <w:tblLayout w:type="fixed"/>
              <w:tblLook w:val="04A0" w:firstRow="1" w:lastRow="0" w:firstColumn="1" w:lastColumn="0" w:noHBand="0" w:noVBand="1"/>
            </w:tblPr>
            <w:tblGrid>
              <w:gridCol w:w="2263"/>
              <w:gridCol w:w="1618"/>
              <w:gridCol w:w="236"/>
              <w:gridCol w:w="3816"/>
            </w:tblGrid>
            <w:tr w:rsidR="00E27487" w:rsidRPr="00117C94" w:rsidTr="00F43E08">
              <w:trPr>
                <w:trHeight w:val="510"/>
                <w:jc w:val="center"/>
              </w:trPr>
              <w:tc>
                <w:tcPr>
                  <w:tcW w:w="2263" w:type="dxa"/>
                  <w:vMerge w:val="restart"/>
                  <w:vAlign w:val="center"/>
                </w:tcPr>
                <w:p w:rsidR="00E27487" w:rsidRPr="00117C94" w:rsidRDefault="00E27487" w:rsidP="00E27487">
                  <w:pPr>
                    <w:spacing w:line="305" w:lineRule="atLeast"/>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 xml:space="preserve">     İndirimli oran uygulanacak matrah:</w:t>
                  </w:r>
                </w:p>
              </w:tc>
              <w:tc>
                <w:tcPr>
                  <w:tcW w:w="1618" w:type="dxa"/>
                  <w:vMerge w:val="restart"/>
                  <w:vAlign w:val="center"/>
                </w:tcPr>
                <w:p w:rsidR="00E27487" w:rsidRPr="00117C94" w:rsidRDefault="00E27487" w:rsidP="00E27487">
                  <w:pPr>
                    <w:spacing w:line="305" w:lineRule="atLeast"/>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 xml:space="preserve">         Matrah   </w:t>
                  </w:r>
                </w:p>
              </w:tc>
              <w:tc>
                <w:tcPr>
                  <w:tcW w:w="236" w:type="dxa"/>
                  <w:vMerge w:val="restart"/>
                  <w:vAlign w:val="center"/>
                </w:tcPr>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proofErr w:type="gramStart"/>
                  <w:r w:rsidRPr="00117C94">
                    <w:rPr>
                      <w:rFonts w:ascii="Times New Roman" w:eastAsia="Times New Roman" w:hAnsi="Times New Roman" w:cs="Times New Roman"/>
                      <w:bCs/>
                      <w:sz w:val="24"/>
                      <w:szCs w:val="24"/>
                      <w:lang w:eastAsia="tr-TR"/>
                    </w:rPr>
                    <w:t>x</w:t>
                  </w:r>
                  <w:proofErr w:type="gramEnd"/>
                </w:p>
              </w:tc>
              <w:tc>
                <w:tcPr>
                  <w:tcW w:w="3816" w:type="dxa"/>
                  <w:vAlign w:val="center"/>
                </w:tcPr>
                <w:p w:rsidR="00E27487" w:rsidRPr="00117C94" w:rsidRDefault="00E27487" w:rsidP="00E27487">
                  <w:pPr>
                    <w:spacing w:line="305" w:lineRule="atLeast"/>
                    <w:jc w:val="center"/>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(Üretim faaliyetinden elde edilen kazanç- İstisna Kazanç)</w:t>
                  </w:r>
                </w:p>
              </w:tc>
            </w:tr>
            <w:tr w:rsidR="00E27487" w:rsidRPr="00117C94" w:rsidTr="00F43E08">
              <w:trPr>
                <w:trHeight w:val="382"/>
                <w:jc w:val="center"/>
              </w:trPr>
              <w:tc>
                <w:tcPr>
                  <w:tcW w:w="2263" w:type="dxa"/>
                  <w:vMerge/>
                  <w:vAlign w:val="center"/>
                </w:tcPr>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p>
              </w:tc>
              <w:tc>
                <w:tcPr>
                  <w:tcW w:w="1618" w:type="dxa"/>
                  <w:vMerge/>
                  <w:vAlign w:val="center"/>
                </w:tcPr>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p>
              </w:tc>
              <w:tc>
                <w:tcPr>
                  <w:tcW w:w="236" w:type="dxa"/>
                  <w:vMerge/>
                  <w:vAlign w:val="center"/>
                </w:tcPr>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p>
              </w:tc>
              <w:tc>
                <w:tcPr>
                  <w:tcW w:w="3816" w:type="dxa"/>
                  <w:vAlign w:val="center"/>
                </w:tcPr>
                <w:p w:rsidR="00E27487" w:rsidRPr="00117C94" w:rsidRDefault="00E27487" w:rsidP="00E27487">
                  <w:pPr>
                    <w:spacing w:line="305" w:lineRule="atLeast"/>
                    <w:jc w:val="center"/>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(Ticari bilanço karı- İstisna Kazanç)</w:t>
                  </w:r>
                </w:p>
              </w:tc>
            </w:tr>
          </w:tbl>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p>
          <w:p w:rsidR="00E27487" w:rsidRPr="00117C94" w:rsidRDefault="00E27487" w:rsidP="00E27487">
            <w:pPr>
              <w:spacing w:line="305" w:lineRule="atLeast"/>
              <w:ind w:firstLine="600"/>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 xml:space="preserve">İndirimli oran uygulanacak </w:t>
            </w:r>
            <w:proofErr w:type="gramStart"/>
            <w:r w:rsidRPr="00117C94">
              <w:rPr>
                <w:rFonts w:ascii="Times New Roman" w:eastAsia="Times New Roman" w:hAnsi="Times New Roman" w:cs="Times New Roman"/>
                <w:bCs/>
                <w:sz w:val="24"/>
                <w:szCs w:val="24"/>
                <w:lang w:eastAsia="tr-TR"/>
              </w:rPr>
              <w:t>matrah : 1</w:t>
            </w:r>
            <w:proofErr w:type="gramEnd"/>
            <w:r w:rsidRPr="00117C94">
              <w:rPr>
                <w:rFonts w:ascii="Times New Roman" w:eastAsia="Times New Roman" w:hAnsi="Times New Roman" w:cs="Times New Roman"/>
                <w:bCs/>
                <w:sz w:val="24"/>
                <w:szCs w:val="24"/>
                <w:lang w:eastAsia="tr-TR"/>
              </w:rPr>
              <w:t>.000.000 TL x [(1.500.000-700.000)/(1.600.000-700.000)]</w:t>
            </w:r>
          </w:p>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 xml:space="preserve">                                                   : 1.000.000 TL x 800.000/900.000 </w:t>
            </w:r>
          </w:p>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 xml:space="preserve">                                                   : 1.000.000 TL x %88,89</w:t>
            </w:r>
          </w:p>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 xml:space="preserve">                                                   : 888.888,89 TL</w:t>
            </w:r>
          </w:p>
          <w:p w:rsidR="00E27487" w:rsidRPr="00117C94" w:rsidRDefault="00E27487" w:rsidP="00E27487">
            <w:pPr>
              <w:shd w:val="clear" w:color="auto" w:fill="FFFFFF"/>
              <w:spacing w:after="120"/>
              <w:ind w:firstLine="600"/>
              <w:jc w:val="both"/>
              <w:rPr>
                <w:rFonts w:ascii="Times New Roman" w:eastAsia="Times New Roman" w:hAnsi="Times New Roman" w:cs="Times New Roman"/>
                <w:b/>
                <w:bCs/>
                <w:sz w:val="24"/>
                <w:szCs w:val="24"/>
                <w:lang w:eastAsia="tr-TR"/>
              </w:rPr>
            </w:pPr>
            <w:proofErr w:type="gramStart"/>
            <w:r w:rsidRPr="00117C94">
              <w:rPr>
                <w:rFonts w:ascii="Times New Roman" w:eastAsia="Times New Roman" w:hAnsi="Times New Roman" w:cs="Times New Roman"/>
                <w:bCs/>
                <w:sz w:val="24"/>
                <w:szCs w:val="24"/>
                <w:lang w:eastAsia="tr-TR"/>
              </w:rPr>
              <w:t>Dolayısıyla, (M) A.Ş. 1.000.000 TL’lik 202</w:t>
            </w:r>
            <w:r w:rsidRPr="00117C94">
              <w:rPr>
                <w:rFonts w:ascii="Times New Roman" w:eastAsia="Times New Roman" w:hAnsi="Times New Roman" w:cs="Times New Roman"/>
                <w:bCs/>
                <w:strike/>
                <w:color w:val="FF0000"/>
                <w:sz w:val="24"/>
                <w:szCs w:val="24"/>
                <w:lang w:eastAsia="tr-TR"/>
              </w:rPr>
              <w:t>3</w:t>
            </w:r>
            <w:r w:rsidRPr="00117C94">
              <w:rPr>
                <w:rFonts w:ascii="Times New Roman" w:eastAsia="Times New Roman" w:hAnsi="Times New Roman" w:cs="Times New Roman"/>
                <w:bCs/>
                <w:sz w:val="24"/>
                <w:szCs w:val="24"/>
                <w:lang w:eastAsia="tr-TR"/>
              </w:rPr>
              <w:t xml:space="preserve"> yılı matrahının serbest bölge dışında ürettiği inşaat makinelerinin satışından elde edilen 800.000 TL’lik kısmına bu Kanunun 32 </w:t>
            </w:r>
            <w:proofErr w:type="spellStart"/>
            <w:r w:rsidRPr="00117C94">
              <w:rPr>
                <w:rFonts w:ascii="Times New Roman" w:eastAsia="Times New Roman" w:hAnsi="Times New Roman" w:cs="Times New Roman"/>
                <w:bCs/>
                <w:sz w:val="24"/>
                <w:szCs w:val="24"/>
                <w:lang w:eastAsia="tr-TR"/>
              </w:rPr>
              <w:t>nci</w:t>
            </w:r>
            <w:proofErr w:type="spellEnd"/>
            <w:r w:rsidRPr="00117C94">
              <w:rPr>
                <w:rFonts w:ascii="Times New Roman" w:eastAsia="Times New Roman" w:hAnsi="Times New Roman" w:cs="Times New Roman"/>
                <w:bCs/>
                <w:sz w:val="24"/>
                <w:szCs w:val="24"/>
                <w:lang w:eastAsia="tr-TR"/>
              </w:rPr>
              <w:t xml:space="preserve"> maddesinin sekizinci fıkrası uyarınca kurumlar vergisi oranını (%25</w:t>
            </w:r>
            <w:r w:rsidRPr="002613FA">
              <w:rPr>
                <w:rFonts w:ascii="Times New Roman" w:eastAsia="Times New Roman" w:hAnsi="Times New Roman" w:cs="Times New Roman"/>
                <w:bCs/>
                <w:sz w:val="24"/>
                <w:szCs w:val="24"/>
                <w:lang w:eastAsia="tr-TR"/>
              </w:rPr>
              <w:t>-%</w:t>
            </w:r>
            <w:r w:rsidRPr="00577BAC">
              <w:rPr>
                <w:rFonts w:ascii="Times New Roman" w:eastAsia="Times New Roman" w:hAnsi="Times New Roman" w:cs="Times New Roman"/>
                <w:bCs/>
                <w:strike/>
                <w:color w:val="FF0000"/>
                <w:sz w:val="24"/>
                <w:szCs w:val="24"/>
                <w:lang w:eastAsia="tr-TR"/>
              </w:rPr>
              <w:t>1</w:t>
            </w:r>
            <w:r w:rsidRPr="002613FA">
              <w:rPr>
                <w:rFonts w:ascii="Times New Roman" w:eastAsia="Times New Roman" w:hAnsi="Times New Roman" w:cs="Times New Roman"/>
                <w:bCs/>
                <w:sz w:val="24"/>
                <w:szCs w:val="24"/>
                <w:lang w:eastAsia="tr-TR"/>
              </w:rPr>
              <w:t>=) %</w:t>
            </w:r>
            <w:r w:rsidRPr="00117C94">
              <w:rPr>
                <w:rFonts w:ascii="Times New Roman" w:eastAsia="Times New Roman" w:hAnsi="Times New Roman" w:cs="Times New Roman"/>
                <w:bCs/>
                <w:strike/>
                <w:color w:val="FF0000"/>
                <w:sz w:val="24"/>
                <w:szCs w:val="24"/>
                <w:lang w:eastAsia="tr-TR"/>
              </w:rPr>
              <w:t>24</w:t>
            </w:r>
            <w:r w:rsidRPr="00117C94">
              <w:rPr>
                <w:rFonts w:ascii="Times New Roman" w:eastAsia="Times New Roman" w:hAnsi="Times New Roman" w:cs="Times New Roman"/>
                <w:bCs/>
                <w:color w:val="FF0000"/>
                <w:sz w:val="24"/>
                <w:szCs w:val="24"/>
                <w:lang w:eastAsia="tr-TR"/>
              </w:rPr>
              <w:t xml:space="preserve"> </w:t>
            </w:r>
            <w:r w:rsidRPr="00117C94">
              <w:rPr>
                <w:rFonts w:ascii="Times New Roman" w:eastAsia="Times New Roman" w:hAnsi="Times New Roman" w:cs="Times New Roman"/>
                <w:bCs/>
                <w:sz w:val="24"/>
                <w:szCs w:val="24"/>
                <w:lang w:eastAsia="tr-TR"/>
              </w:rPr>
              <w:t>olarak uygulayacak, matrahın kalan 200.000 TL’lik kısmına ise genel oran uygulanacaktır.</w:t>
            </w:r>
            <w:proofErr w:type="gramEnd"/>
          </w:p>
        </w:tc>
        <w:tc>
          <w:tcPr>
            <w:tcW w:w="8222" w:type="dxa"/>
          </w:tcPr>
          <w:p w:rsidR="00E27487" w:rsidRPr="00117C94" w:rsidRDefault="00E27487" w:rsidP="00E27487">
            <w:pPr>
              <w:spacing w:line="305" w:lineRule="atLeast"/>
              <w:ind w:firstLine="460"/>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
                <w:bCs/>
                <w:sz w:val="24"/>
                <w:szCs w:val="24"/>
                <w:lang w:eastAsia="tr-TR"/>
              </w:rPr>
              <w:lastRenderedPageBreak/>
              <w:t>Örnek:</w:t>
            </w:r>
            <w:r w:rsidRPr="00117C94">
              <w:rPr>
                <w:rFonts w:ascii="Times New Roman" w:eastAsia="Times New Roman" w:hAnsi="Times New Roman" w:cs="Times New Roman"/>
                <w:bCs/>
                <w:sz w:val="24"/>
                <w:szCs w:val="24"/>
                <w:lang w:eastAsia="tr-TR"/>
              </w:rPr>
              <w:t xml:space="preserve"> Sanayi sicil belgesini haiz (M) A.Ş. 202</w:t>
            </w:r>
            <w:r w:rsidRPr="002613FA">
              <w:rPr>
                <w:rFonts w:ascii="Times New Roman" w:eastAsia="Times New Roman" w:hAnsi="Times New Roman" w:cs="Times New Roman"/>
                <w:bCs/>
                <w:color w:val="0070C0"/>
                <w:sz w:val="24"/>
                <w:szCs w:val="24"/>
                <w:lang w:eastAsia="tr-TR"/>
              </w:rPr>
              <w:t>7</w:t>
            </w:r>
            <w:r w:rsidRPr="00117C94">
              <w:rPr>
                <w:rFonts w:ascii="Times New Roman" w:eastAsia="Times New Roman" w:hAnsi="Times New Roman" w:cs="Times New Roman"/>
                <w:bCs/>
                <w:sz w:val="24"/>
                <w:szCs w:val="24"/>
                <w:lang w:eastAsia="tr-TR"/>
              </w:rPr>
              <w:t xml:space="preserve"> yılında Mersin Serbest Bölgesindeki üretim faaliyetinden 700.000 TL kazanç elde etmiştir. Bu firma, aynı zamanda serbest bölge dışında ürettiği inşaat makinelerinin yurt içinde satışından da 800.000 TL kazanç elde etmiştir.</w:t>
            </w:r>
          </w:p>
          <w:p w:rsidR="00E27487" w:rsidRPr="00117C94" w:rsidRDefault="00E27487" w:rsidP="00E27487">
            <w:pPr>
              <w:spacing w:line="305" w:lineRule="atLeast"/>
              <w:ind w:firstLine="460"/>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(M) A.Ş.’</w:t>
            </w:r>
            <w:proofErr w:type="spellStart"/>
            <w:r w:rsidRPr="00117C94">
              <w:rPr>
                <w:rFonts w:ascii="Times New Roman" w:eastAsia="Times New Roman" w:hAnsi="Times New Roman" w:cs="Times New Roman"/>
                <w:bCs/>
                <w:sz w:val="24"/>
                <w:szCs w:val="24"/>
                <w:lang w:eastAsia="tr-TR"/>
              </w:rPr>
              <w:t>nin</w:t>
            </w:r>
            <w:proofErr w:type="spellEnd"/>
            <w:r w:rsidRPr="00117C94">
              <w:rPr>
                <w:rFonts w:ascii="Times New Roman" w:eastAsia="Times New Roman" w:hAnsi="Times New Roman" w:cs="Times New Roman"/>
                <w:bCs/>
                <w:sz w:val="24"/>
                <w:szCs w:val="24"/>
                <w:lang w:eastAsia="tr-TR"/>
              </w:rPr>
              <w:t xml:space="preserve"> faaliyetlerinin 202</w:t>
            </w:r>
            <w:r w:rsidRPr="002613FA">
              <w:rPr>
                <w:rFonts w:ascii="Times New Roman" w:eastAsia="Times New Roman" w:hAnsi="Times New Roman" w:cs="Times New Roman"/>
                <w:bCs/>
                <w:color w:val="0070C0"/>
                <w:sz w:val="24"/>
                <w:szCs w:val="24"/>
                <w:lang w:eastAsia="tr-TR"/>
              </w:rPr>
              <w:t>7</w:t>
            </w:r>
            <w:r w:rsidRPr="00117C94">
              <w:rPr>
                <w:rFonts w:ascii="Times New Roman" w:eastAsia="Times New Roman" w:hAnsi="Times New Roman" w:cs="Times New Roman"/>
                <w:bCs/>
                <w:sz w:val="24"/>
                <w:szCs w:val="24"/>
                <w:lang w:eastAsia="tr-TR"/>
              </w:rPr>
              <w:t xml:space="preserve"> yılı sonuçlarına ilişkin bilgiler aşağıdaki gibidir.</w:t>
            </w:r>
          </w:p>
          <w:p w:rsidR="00E27487" w:rsidRPr="00117C94" w:rsidRDefault="00E27487" w:rsidP="00E27487">
            <w:pPr>
              <w:spacing w:line="305" w:lineRule="atLeast"/>
              <w:ind w:firstLine="460"/>
              <w:jc w:val="both"/>
              <w:rPr>
                <w:rFonts w:ascii="Times New Roman" w:eastAsia="Times New Roman" w:hAnsi="Times New Roman" w:cs="Times New Roman"/>
                <w:bCs/>
                <w:sz w:val="24"/>
                <w:szCs w:val="24"/>
                <w:lang w:eastAsia="tr-TR"/>
              </w:rPr>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32"/>
              <w:gridCol w:w="1701"/>
            </w:tblGrid>
            <w:tr w:rsidR="00E27487" w:rsidRPr="00117C94" w:rsidTr="00F43E08">
              <w:trPr>
                <w:jc w:val="center"/>
              </w:trPr>
              <w:tc>
                <w:tcPr>
                  <w:tcW w:w="6232" w:type="dxa"/>
                </w:tcPr>
                <w:p w:rsidR="00E27487" w:rsidRPr="00117C94" w:rsidRDefault="00E27487" w:rsidP="00E27487">
                  <w:pPr>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Ticari bilanço kârı</w:t>
                  </w:r>
                </w:p>
              </w:tc>
              <w:tc>
                <w:tcPr>
                  <w:tcW w:w="1701" w:type="dxa"/>
                </w:tcPr>
                <w:p w:rsidR="00E27487" w:rsidRPr="00117C94" w:rsidRDefault="00E27487" w:rsidP="00E27487">
                  <w:pPr>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1.600.000 TL</w:t>
                  </w:r>
                </w:p>
              </w:tc>
            </w:tr>
            <w:tr w:rsidR="00E27487" w:rsidRPr="00117C94" w:rsidTr="00F43E08">
              <w:trPr>
                <w:jc w:val="center"/>
              </w:trPr>
              <w:tc>
                <w:tcPr>
                  <w:tcW w:w="6232" w:type="dxa"/>
                </w:tcPr>
                <w:p w:rsidR="00E27487" w:rsidRPr="00117C94" w:rsidRDefault="00E27487" w:rsidP="00E27487">
                  <w:pPr>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w:t>
                  </w:r>
                  <w:r w:rsidRPr="00117C94">
                    <w:rPr>
                      <w:rFonts w:ascii="Times New Roman" w:hAnsi="Times New Roman" w:cs="Times New Roman"/>
                      <w:sz w:val="24"/>
                      <w:szCs w:val="24"/>
                    </w:rPr>
                    <w:t xml:space="preserve"> </w:t>
                  </w:r>
                  <w:r w:rsidRPr="00117C94">
                    <w:rPr>
                      <w:rFonts w:ascii="Times New Roman" w:eastAsia="Times New Roman" w:hAnsi="Times New Roman" w:cs="Times New Roman"/>
                      <w:bCs/>
                      <w:sz w:val="24"/>
                      <w:szCs w:val="24"/>
                      <w:lang w:eastAsia="tr-TR"/>
                    </w:rPr>
                    <w:t>Serbest bölgedeki üretim faaliyetinden elde edilen kazanç</w:t>
                  </w:r>
                </w:p>
              </w:tc>
              <w:tc>
                <w:tcPr>
                  <w:tcW w:w="1701" w:type="dxa"/>
                </w:tcPr>
                <w:p w:rsidR="00E27487" w:rsidRPr="00117C94" w:rsidRDefault="00E27487" w:rsidP="00E27487">
                  <w:pPr>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 xml:space="preserve">   700.000 TL</w:t>
                  </w:r>
                </w:p>
              </w:tc>
            </w:tr>
            <w:tr w:rsidR="00E27487" w:rsidRPr="00117C94" w:rsidTr="00F43E08">
              <w:trPr>
                <w:jc w:val="center"/>
              </w:trPr>
              <w:tc>
                <w:tcPr>
                  <w:tcW w:w="6232" w:type="dxa"/>
                </w:tcPr>
                <w:p w:rsidR="00E27487" w:rsidRPr="00117C94" w:rsidRDefault="00E27487" w:rsidP="00E27487">
                  <w:pPr>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 İnşaat makinelerinin satışından elde edilen kazanç</w:t>
                  </w:r>
                </w:p>
              </w:tc>
              <w:tc>
                <w:tcPr>
                  <w:tcW w:w="1701" w:type="dxa"/>
                </w:tcPr>
                <w:p w:rsidR="00E27487" w:rsidRPr="00117C94" w:rsidRDefault="00E27487" w:rsidP="00E27487">
                  <w:pPr>
                    <w:rPr>
                      <w:rFonts w:ascii="Times New Roman" w:hAnsi="Times New Roman" w:cs="Times New Roman"/>
                      <w:sz w:val="24"/>
                      <w:szCs w:val="24"/>
                    </w:rPr>
                  </w:pPr>
                  <w:r w:rsidRPr="00117C94">
                    <w:rPr>
                      <w:rFonts w:ascii="Times New Roman" w:hAnsi="Times New Roman" w:cs="Times New Roman"/>
                      <w:sz w:val="24"/>
                      <w:szCs w:val="24"/>
                    </w:rPr>
                    <w:t xml:space="preserve">   800.000 TL</w:t>
                  </w:r>
                </w:p>
              </w:tc>
            </w:tr>
            <w:tr w:rsidR="00E27487" w:rsidRPr="00117C94" w:rsidTr="00F43E08">
              <w:trPr>
                <w:jc w:val="center"/>
              </w:trPr>
              <w:tc>
                <w:tcPr>
                  <w:tcW w:w="6232" w:type="dxa"/>
                </w:tcPr>
                <w:p w:rsidR="00E27487" w:rsidRPr="00117C94" w:rsidRDefault="00E27487" w:rsidP="00E27487">
                  <w:pPr>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-Diğer kazançlar (indirim kapsamında olmayan)</w:t>
                  </w:r>
                </w:p>
              </w:tc>
              <w:tc>
                <w:tcPr>
                  <w:tcW w:w="1701" w:type="dxa"/>
                </w:tcPr>
                <w:p w:rsidR="00E27487" w:rsidRPr="00117C94" w:rsidRDefault="00E27487" w:rsidP="00E27487">
                  <w:pPr>
                    <w:rPr>
                      <w:rFonts w:ascii="Times New Roman" w:hAnsi="Times New Roman" w:cs="Times New Roman"/>
                      <w:sz w:val="24"/>
                      <w:szCs w:val="24"/>
                    </w:rPr>
                  </w:pPr>
                  <w:r w:rsidRPr="00117C94">
                    <w:rPr>
                      <w:rFonts w:ascii="Times New Roman" w:hAnsi="Times New Roman" w:cs="Times New Roman"/>
                      <w:sz w:val="24"/>
                      <w:szCs w:val="24"/>
                    </w:rPr>
                    <w:t xml:space="preserve">   100.000 TL</w:t>
                  </w:r>
                </w:p>
              </w:tc>
            </w:tr>
            <w:tr w:rsidR="00E27487" w:rsidRPr="00117C94" w:rsidTr="00F43E08">
              <w:trPr>
                <w:jc w:val="center"/>
              </w:trPr>
              <w:tc>
                <w:tcPr>
                  <w:tcW w:w="6232" w:type="dxa"/>
                </w:tcPr>
                <w:p w:rsidR="00E27487" w:rsidRPr="00117C94" w:rsidRDefault="00E27487" w:rsidP="00E27487">
                  <w:pPr>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KKEG</w:t>
                  </w:r>
                </w:p>
              </w:tc>
              <w:tc>
                <w:tcPr>
                  <w:tcW w:w="1701" w:type="dxa"/>
                </w:tcPr>
                <w:p w:rsidR="00E27487" w:rsidRPr="00117C94" w:rsidRDefault="00E27487" w:rsidP="00E27487">
                  <w:pPr>
                    <w:rPr>
                      <w:rFonts w:ascii="Times New Roman" w:hAnsi="Times New Roman" w:cs="Times New Roman"/>
                      <w:sz w:val="24"/>
                      <w:szCs w:val="24"/>
                    </w:rPr>
                  </w:pPr>
                  <w:r w:rsidRPr="00117C94">
                    <w:rPr>
                      <w:rFonts w:ascii="Times New Roman" w:hAnsi="Times New Roman" w:cs="Times New Roman"/>
                      <w:sz w:val="24"/>
                      <w:szCs w:val="24"/>
                    </w:rPr>
                    <w:t xml:space="preserve">   400.000 TL</w:t>
                  </w:r>
                </w:p>
              </w:tc>
            </w:tr>
            <w:tr w:rsidR="00E27487" w:rsidRPr="00117C94" w:rsidTr="00F43E08">
              <w:trPr>
                <w:jc w:val="center"/>
              </w:trPr>
              <w:tc>
                <w:tcPr>
                  <w:tcW w:w="6232" w:type="dxa"/>
                </w:tcPr>
                <w:p w:rsidR="00E27487" w:rsidRPr="00117C94" w:rsidRDefault="00E27487" w:rsidP="00E27487">
                  <w:pPr>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Serbest bölge kazanç istisnası</w:t>
                  </w:r>
                </w:p>
              </w:tc>
              <w:tc>
                <w:tcPr>
                  <w:tcW w:w="1701" w:type="dxa"/>
                </w:tcPr>
                <w:p w:rsidR="00E27487" w:rsidRPr="00117C94" w:rsidRDefault="00E27487" w:rsidP="00E27487">
                  <w:pPr>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 xml:space="preserve">   700.000 TL</w:t>
                  </w:r>
                </w:p>
              </w:tc>
            </w:tr>
            <w:tr w:rsidR="00E27487" w:rsidRPr="00117C94" w:rsidTr="00F43E08">
              <w:trPr>
                <w:jc w:val="center"/>
              </w:trPr>
              <w:tc>
                <w:tcPr>
                  <w:tcW w:w="6232" w:type="dxa"/>
                </w:tcPr>
                <w:p w:rsidR="00E27487" w:rsidRPr="00117C94" w:rsidRDefault="00E27487" w:rsidP="00E27487">
                  <w:pPr>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Geçmiş yıl zararları</w:t>
                  </w:r>
                </w:p>
              </w:tc>
              <w:tc>
                <w:tcPr>
                  <w:tcW w:w="1701" w:type="dxa"/>
                </w:tcPr>
                <w:p w:rsidR="00E27487" w:rsidRPr="00117C94" w:rsidRDefault="00E27487" w:rsidP="00E27487">
                  <w:pPr>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 xml:space="preserve">   300.000 TL</w:t>
                  </w:r>
                </w:p>
              </w:tc>
            </w:tr>
            <w:tr w:rsidR="00E27487" w:rsidRPr="00117C94" w:rsidTr="00F43E08">
              <w:trPr>
                <w:jc w:val="center"/>
              </w:trPr>
              <w:tc>
                <w:tcPr>
                  <w:tcW w:w="6232" w:type="dxa"/>
                </w:tcPr>
                <w:p w:rsidR="00E27487" w:rsidRPr="00117C94" w:rsidRDefault="00E27487" w:rsidP="00E27487">
                  <w:pPr>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Matrah</w:t>
                  </w:r>
                </w:p>
              </w:tc>
              <w:tc>
                <w:tcPr>
                  <w:tcW w:w="1701" w:type="dxa"/>
                </w:tcPr>
                <w:p w:rsidR="00E27487" w:rsidRPr="00117C94" w:rsidRDefault="00E27487" w:rsidP="00E27487">
                  <w:pPr>
                    <w:spacing w:line="305" w:lineRule="atLeast"/>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1.000.000 TL</w:t>
                  </w:r>
                </w:p>
              </w:tc>
            </w:tr>
          </w:tbl>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p>
          <w:p w:rsidR="00E27487" w:rsidRPr="00117C94" w:rsidRDefault="00E27487" w:rsidP="00E27487">
            <w:pPr>
              <w:spacing w:line="305" w:lineRule="atLeast"/>
              <w:ind w:firstLine="460"/>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Sanayi sicil belgesini haiz (M) A.Ş.’</w:t>
            </w:r>
            <w:proofErr w:type="spellStart"/>
            <w:r w:rsidRPr="00117C94">
              <w:rPr>
                <w:rFonts w:ascii="Times New Roman" w:eastAsia="Times New Roman" w:hAnsi="Times New Roman" w:cs="Times New Roman"/>
                <w:bCs/>
                <w:sz w:val="24"/>
                <w:szCs w:val="24"/>
                <w:lang w:eastAsia="tr-TR"/>
              </w:rPr>
              <w:t>nin</w:t>
            </w:r>
            <w:proofErr w:type="spellEnd"/>
            <w:r w:rsidRPr="00117C94">
              <w:rPr>
                <w:rFonts w:ascii="Times New Roman" w:eastAsia="Times New Roman" w:hAnsi="Times New Roman" w:cs="Times New Roman"/>
                <w:bCs/>
                <w:sz w:val="24"/>
                <w:szCs w:val="24"/>
                <w:lang w:eastAsia="tr-TR"/>
              </w:rPr>
              <w:t xml:space="preserve"> 202</w:t>
            </w:r>
            <w:r w:rsidRPr="002613FA">
              <w:rPr>
                <w:rFonts w:ascii="Times New Roman" w:eastAsia="Times New Roman" w:hAnsi="Times New Roman" w:cs="Times New Roman"/>
                <w:bCs/>
                <w:color w:val="0070C0"/>
                <w:sz w:val="24"/>
                <w:szCs w:val="24"/>
                <w:lang w:eastAsia="tr-TR"/>
              </w:rPr>
              <w:t>7</w:t>
            </w:r>
            <w:r w:rsidRPr="00117C94">
              <w:rPr>
                <w:rFonts w:ascii="Times New Roman" w:eastAsia="Times New Roman" w:hAnsi="Times New Roman" w:cs="Times New Roman"/>
                <w:bCs/>
                <w:sz w:val="24"/>
                <w:szCs w:val="24"/>
                <w:lang w:eastAsia="tr-TR"/>
              </w:rPr>
              <w:t xml:space="preserve"> yılında Mersin Serbest Bölgesindeki üretim faaliyetinden elde ettiği kazanç, 3218 sayılı Kanunun geçici 3 üncü maddesi kapsamında kurumlar vergisinden istisna edilmiş olduğundan, Kanunun 32 </w:t>
            </w:r>
            <w:proofErr w:type="spellStart"/>
            <w:r w:rsidRPr="00117C94">
              <w:rPr>
                <w:rFonts w:ascii="Times New Roman" w:eastAsia="Times New Roman" w:hAnsi="Times New Roman" w:cs="Times New Roman"/>
                <w:bCs/>
                <w:sz w:val="24"/>
                <w:szCs w:val="24"/>
                <w:lang w:eastAsia="tr-TR"/>
              </w:rPr>
              <w:t>nci</w:t>
            </w:r>
            <w:proofErr w:type="spellEnd"/>
            <w:r w:rsidRPr="00117C94">
              <w:rPr>
                <w:rFonts w:ascii="Times New Roman" w:eastAsia="Times New Roman" w:hAnsi="Times New Roman" w:cs="Times New Roman"/>
                <w:bCs/>
                <w:sz w:val="24"/>
                <w:szCs w:val="24"/>
                <w:lang w:eastAsia="tr-TR"/>
              </w:rPr>
              <w:t xml:space="preserve"> maddesinin sekizinci fıkrası kapsamında değerlendirilemeyecektir. (M) A.Ş. tarafından serbest bölge dışında üretilen inşaat makinelerinin yurt içinde satışından elde edilen ve herhangi bir istisnaya tabi tutulmamış olan 800.000 TL tutarında kazanç dolayısıyla </w:t>
            </w:r>
            <w:r w:rsidRPr="0066542C">
              <w:rPr>
                <w:rFonts w:ascii="Times New Roman" w:hAnsi="Times New Roman" w:cs="Times New Roman"/>
                <w:color w:val="0070C0"/>
                <w:sz w:val="24"/>
                <w:szCs w:val="24"/>
                <w:lang w:eastAsia="tr-TR"/>
              </w:rPr>
              <w:t>12,5</w:t>
            </w:r>
            <w:r w:rsidRPr="00577BAC">
              <w:rPr>
                <w:rFonts w:ascii="Times New Roman" w:hAnsi="Times New Roman" w:cs="Times New Roman"/>
                <w:color w:val="0070C0"/>
                <w:sz w:val="24"/>
                <w:szCs w:val="24"/>
                <w:lang w:eastAsia="tr-TR"/>
              </w:rPr>
              <w:t xml:space="preserve"> </w:t>
            </w:r>
            <w:r w:rsidRPr="00117C94">
              <w:rPr>
                <w:rFonts w:ascii="Times New Roman" w:eastAsia="Times New Roman" w:hAnsi="Times New Roman" w:cs="Times New Roman"/>
                <w:bCs/>
                <w:sz w:val="24"/>
                <w:szCs w:val="24"/>
                <w:lang w:eastAsia="tr-TR"/>
              </w:rPr>
              <w:t>puan indirim uygulanacak matrah aşağıdaki şekilde hesaplanacaktır.</w:t>
            </w:r>
          </w:p>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p>
          <w:tbl>
            <w:tblPr>
              <w:tblStyle w:val="TabloKlavuzu"/>
              <w:tblW w:w="7933" w:type="dxa"/>
              <w:jc w:val="center"/>
              <w:tblBorders>
                <w:insideV w:val="none" w:sz="0" w:space="0" w:color="auto"/>
              </w:tblBorders>
              <w:tblLayout w:type="fixed"/>
              <w:tblLook w:val="04A0" w:firstRow="1" w:lastRow="0" w:firstColumn="1" w:lastColumn="0" w:noHBand="0" w:noVBand="1"/>
            </w:tblPr>
            <w:tblGrid>
              <w:gridCol w:w="2263"/>
              <w:gridCol w:w="1618"/>
              <w:gridCol w:w="236"/>
              <w:gridCol w:w="3816"/>
            </w:tblGrid>
            <w:tr w:rsidR="00E27487" w:rsidRPr="00117C94" w:rsidTr="00F43E08">
              <w:trPr>
                <w:trHeight w:val="510"/>
                <w:jc w:val="center"/>
              </w:trPr>
              <w:tc>
                <w:tcPr>
                  <w:tcW w:w="2263" w:type="dxa"/>
                  <w:vMerge w:val="restart"/>
                  <w:vAlign w:val="center"/>
                </w:tcPr>
                <w:p w:rsidR="00E27487" w:rsidRPr="00117C94" w:rsidRDefault="00E27487" w:rsidP="00E27487">
                  <w:pPr>
                    <w:spacing w:line="305" w:lineRule="atLeast"/>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 xml:space="preserve">     İndirimli oran uygulanacak matrah:</w:t>
                  </w:r>
                </w:p>
              </w:tc>
              <w:tc>
                <w:tcPr>
                  <w:tcW w:w="1618" w:type="dxa"/>
                  <w:vMerge w:val="restart"/>
                  <w:vAlign w:val="center"/>
                </w:tcPr>
                <w:p w:rsidR="00E27487" w:rsidRPr="00117C94" w:rsidRDefault="00E27487" w:rsidP="00E27487">
                  <w:pPr>
                    <w:spacing w:line="305" w:lineRule="atLeast"/>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 xml:space="preserve">         Matrah   </w:t>
                  </w:r>
                </w:p>
              </w:tc>
              <w:tc>
                <w:tcPr>
                  <w:tcW w:w="236" w:type="dxa"/>
                  <w:vMerge w:val="restart"/>
                  <w:vAlign w:val="center"/>
                </w:tcPr>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proofErr w:type="gramStart"/>
                  <w:r w:rsidRPr="00117C94">
                    <w:rPr>
                      <w:rFonts w:ascii="Times New Roman" w:eastAsia="Times New Roman" w:hAnsi="Times New Roman" w:cs="Times New Roman"/>
                      <w:bCs/>
                      <w:sz w:val="24"/>
                      <w:szCs w:val="24"/>
                      <w:lang w:eastAsia="tr-TR"/>
                    </w:rPr>
                    <w:t>x</w:t>
                  </w:r>
                  <w:proofErr w:type="gramEnd"/>
                </w:p>
              </w:tc>
              <w:tc>
                <w:tcPr>
                  <w:tcW w:w="3816" w:type="dxa"/>
                  <w:vAlign w:val="center"/>
                </w:tcPr>
                <w:p w:rsidR="00E27487" w:rsidRPr="00117C94" w:rsidRDefault="00E27487" w:rsidP="00E27487">
                  <w:pPr>
                    <w:spacing w:line="305" w:lineRule="atLeast"/>
                    <w:jc w:val="center"/>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(Üretim faaliyetinden elde edilen kazanç</w:t>
                  </w:r>
                  <w:r w:rsidR="002613FA">
                    <w:rPr>
                      <w:rFonts w:ascii="Times New Roman" w:eastAsia="Times New Roman" w:hAnsi="Times New Roman" w:cs="Times New Roman"/>
                      <w:bCs/>
                      <w:sz w:val="24"/>
                      <w:szCs w:val="24"/>
                      <w:lang w:eastAsia="tr-TR"/>
                    </w:rPr>
                    <w:t xml:space="preserve"> </w:t>
                  </w:r>
                  <w:r w:rsidRPr="00117C94">
                    <w:rPr>
                      <w:rFonts w:ascii="Times New Roman" w:eastAsia="Times New Roman" w:hAnsi="Times New Roman" w:cs="Times New Roman"/>
                      <w:bCs/>
                      <w:sz w:val="24"/>
                      <w:szCs w:val="24"/>
                      <w:lang w:eastAsia="tr-TR"/>
                    </w:rPr>
                    <w:t>- İstisna Kazanç)</w:t>
                  </w:r>
                </w:p>
              </w:tc>
            </w:tr>
            <w:tr w:rsidR="00E27487" w:rsidRPr="00117C94" w:rsidTr="00F43E08">
              <w:trPr>
                <w:trHeight w:val="382"/>
                <w:jc w:val="center"/>
              </w:trPr>
              <w:tc>
                <w:tcPr>
                  <w:tcW w:w="2263" w:type="dxa"/>
                  <w:vMerge/>
                  <w:vAlign w:val="center"/>
                </w:tcPr>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p>
              </w:tc>
              <w:tc>
                <w:tcPr>
                  <w:tcW w:w="1618" w:type="dxa"/>
                  <w:vMerge/>
                  <w:vAlign w:val="center"/>
                </w:tcPr>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p>
              </w:tc>
              <w:tc>
                <w:tcPr>
                  <w:tcW w:w="236" w:type="dxa"/>
                  <w:vMerge/>
                  <w:vAlign w:val="center"/>
                </w:tcPr>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p>
              </w:tc>
              <w:tc>
                <w:tcPr>
                  <w:tcW w:w="3816" w:type="dxa"/>
                  <w:vAlign w:val="center"/>
                </w:tcPr>
                <w:p w:rsidR="00E27487" w:rsidRPr="00117C94" w:rsidRDefault="00E27487" w:rsidP="00E27487">
                  <w:pPr>
                    <w:spacing w:line="305" w:lineRule="atLeast"/>
                    <w:jc w:val="center"/>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(Ticari bilanço karı</w:t>
                  </w:r>
                  <w:r w:rsidR="002613FA">
                    <w:rPr>
                      <w:rFonts w:ascii="Times New Roman" w:eastAsia="Times New Roman" w:hAnsi="Times New Roman" w:cs="Times New Roman"/>
                      <w:bCs/>
                      <w:sz w:val="24"/>
                      <w:szCs w:val="24"/>
                      <w:lang w:eastAsia="tr-TR"/>
                    </w:rPr>
                    <w:t xml:space="preserve"> </w:t>
                  </w:r>
                  <w:r w:rsidRPr="00117C94">
                    <w:rPr>
                      <w:rFonts w:ascii="Times New Roman" w:eastAsia="Times New Roman" w:hAnsi="Times New Roman" w:cs="Times New Roman"/>
                      <w:bCs/>
                      <w:sz w:val="24"/>
                      <w:szCs w:val="24"/>
                      <w:lang w:eastAsia="tr-TR"/>
                    </w:rPr>
                    <w:t>- İstisna Kazanç)</w:t>
                  </w:r>
                </w:p>
              </w:tc>
            </w:tr>
          </w:tbl>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p>
          <w:p w:rsidR="00E27487" w:rsidRPr="00117C94" w:rsidRDefault="00E27487" w:rsidP="00E27487">
            <w:pPr>
              <w:spacing w:line="305" w:lineRule="atLeast"/>
              <w:ind w:firstLine="460"/>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 xml:space="preserve">İndirimli oran uygulanacak </w:t>
            </w:r>
            <w:proofErr w:type="gramStart"/>
            <w:r w:rsidRPr="00117C94">
              <w:rPr>
                <w:rFonts w:ascii="Times New Roman" w:eastAsia="Times New Roman" w:hAnsi="Times New Roman" w:cs="Times New Roman"/>
                <w:bCs/>
                <w:sz w:val="24"/>
                <w:szCs w:val="24"/>
                <w:lang w:eastAsia="tr-TR"/>
              </w:rPr>
              <w:t>matrah : 1</w:t>
            </w:r>
            <w:proofErr w:type="gramEnd"/>
            <w:r w:rsidRPr="00117C94">
              <w:rPr>
                <w:rFonts w:ascii="Times New Roman" w:eastAsia="Times New Roman" w:hAnsi="Times New Roman" w:cs="Times New Roman"/>
                <w:bCs/>
                <w:sz w:val="24"/>
                <w:szCs w:val="24"/>
                <w:lang w:eastAsia="tr-TR"/>
              </w:rPr>
              <w:t>.000.000 TL x [(1.500.000-700.000)/(1.600.000-700.000)]</w:t>
            </w:r>
          </w:p>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 xml:space="preserve">                                                   : 1.000.000 TL x 800.000/900.000 </w:t>
            </w:r>
          </w:p>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 xml:space="preserve">                                                   : 1.000.000 TL x %88,89</w:t>
            </w:r>
          </w:p>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 xml:space="preserve">                                                   : 888.888,89 TL</w:t>
            </w:r>
          </w:p>
          <w:p w:rsidR="00E27487" w:rsidRPr="00117C94" w:rsidRDefault="00E27487" w:rsidP="00E27487">
            <w:pPr>
              <w:shd w:val="clear" w:color="auto" w:fill="FFFFFF"/>
              <w:spacing w:after="120"/>
              <w:ind w:firstLine="460"/>
              <w:jc w:val="both"/>
              <w:rPr>
                <w:rFonts w:ascii="Times New Roman" w:eastAsia="Times New Roman" w:hAnsi="Times New Roman" w:cs="Times New Roman"/>
                <w:b/>
                <w:bCs/>
                <w:sz w:val="24"/>
                <w:szCs w:val="24"/>
                <w:lang w:eastAsia="tr-TR"/>
              </w:rPr>
            </w:pPr>
            <w:proofErr w:type="gramStart"/>
            <w:r w:rsidRPr="00117C94">
              <w:rPr>
                <w:rFonts w:ascii="Times New Roman" w:eastAsia="Times New Roman" w:hAnsi="Times New Roman" w:cs="Times New Roman"/>
                <w:bCs/>
                <w:sz w:val="24"/>
                <w:szCs w:val="24"/>
                <w:lang w:eastAsia="tr-TR"/>
              </w:rPr>
              <w:t>Dolayısıyla, (M) A.Ş. 1.000.000 TL’lik 202</w:t>
            </w:r>
            <w:r w:rsidRPr="00117C94">
              <w:rPr>
                <w:rFonts w:ascii="Times New Roman" w:eastAsia="Times New Roman" w:hAnsi="Times New Roman" w:cs="Times New Roman"/>
                <w:bCs/>
                <w:color w:val="0070C0"/>
                <w:sz w:val="24"/>
                <w:szCs w:val="24"/>
                <w:lang w:eastAsia="tr-TR"/>
              </w:rPr>
              <w:t xml:space="preserve">7 </w:t>
            </w:r>
            <w:r w:rsidRPr="00117C94">
              <w:rPr>
                <w:rFonts w:ascii="Times New Roman" w:eastAsia="Times New Roman" w:hAnsi="Times New Roman" w:cs="Times New Roman"/>
                <w:bCs/>
                <w:sz w:val="24"/>
                <w:szCs w:val="24"/>
                <w:lang w:eastAsia="tr-TR"/>
              </w:rPr>
              <w:t xml:space="preserve">yılı matrahının serbest bölge dışında ürettiği inşaat makinelerinin satışından elde edilen 800.000 TL’lik kısmına bu Kanunun 32 </w:t>
            </w:r>
            <w:proofErr w:type="spellStart"/>
            <w:r w:rsidRPr="00117C94">
              <w:rPr>
                <w:rFonts w:ascii="Times New Roman" w:eastAsia="Times New Roman" w:hAnsi="Times New Roman" w:cs="Times New Roman"/>
                <w:bCs/>
                <w:sz w:val="24"/>
                <w:szCs w:val="24"/>
                <w:lang w:eastAsia="tr-TR"/>
              </w:rPr>
              <w:t>nci</w:t>
            </w:r>
            <w:proofErr w:type="spellEnd"/>
            <w:r w:rsidRPr="00117C94">
              <w:rPr>
                <w:rFonts w:ascii="Times New Roman" w:eastAsia="Times New Roman" w:hAnsi="Times New Roman" w:cs="Times New Roman"/>
                <w:bCs/>
                <w:sz w:val="24"/>
                <w:szCs w:val="24"/>
                <w:lang w:eastAsia="tr-TR"/>
              </w:rPr>
              <w:t xml:space="preserve"> maddesinin sekizinci fıkrası uyarınca kurumlar vergisi oranını (%25-</w:t>
            </w:r>
            <w:r w:rsidRPr="002613FA">
              <w:rPr>
                <w:rFonts w:ascii="Times New Roman" w:eastAsia="Times New Roman" w:hAnsi="Times New Roman" w:cs="Times New Roman"/>
                <w:bCs/>
                <w:sz w:val="24"/>
                <w:szCs w:val="24"/>
                <w:lang w:eastAsia="tr-TR"/>
              </w:rPr>
              <w:t>%</w:t>
            </w:r>
            <w:r w:rsidRPr="00577BAC">
              <w:rPr>
                <w:rFonts w:ascii="Times New Roman" w:eastAsia="Times New Roman" w:hAnsi="Times New Roman" w:cs="Times New Roman"/>
                <w:bCs/>
                <w:color w:val="0070C0"/>
                <w:sz w:val="24"/>
                <w:szCs w:val="24"/>
                <w:lang w:eastAsia="tr-TR"/>
              </w:rPr>
              <w:t>12,5</w:t>
            </w:r>
            <w:r w:rsidRPr="002613FA">
              <w:rPr>
                <w:rFonts w:ascii="Times New Roman" w:eastAsia="Times New Roman" w:hAnsi="Times New Roman" w:cs="Times New Roman"/>
                <w:bCs/>
                <w:sz w:val="24"/>
                <w:szCs w:val="24"/>
                <w:lang w:eastAsia="tr-TR"/>
              </w:rPr>
              <w:t>=) %</w:t>
            </w:r>
            <w:r w:rsidRPr="002613FA">
              <w:rPr>
                <w:rFonts w:ascii="Times New Roman" w:eastAsia="Times New Roman" w:hAnsi="Times New Roman" w:cs="Times New Roman"/>
                <w:bCs/>
                <w:color w:val="0070C0"/>
                <w:sz w:val="24"/>
                <w:szCs w:val="24"/>
                <w:lang w:eastAsia="tr-TR"/>
              </w:rPr>
              <w:t xml:space="preserve">12,5 </w:t>
            </w:r>
            <w:r w:rsidRPr="00117C94">
              <w:rPr>
                <w:rFonts w:ascii="Times New Roman" w:eastAsia="Times New Roman" w:hAnsi="Times New Roman" w:cs="Times New Roman"/>
                <w:bCs/>
                <w:sz w:val="24"/>
                <w:szCs w:val="24"/>
                <w:lang w:eastAsia="tr-TR"/>
              </w:rPr>
              <w:t>olarak uygulayacak, matrahın kalan 200.000 TL’lik kısmına ise genel oran uygulanacaktır.</w:t>
            </w:r>
            <w:proofErr w:type="gramEnd"/>
          </w:p>
        </w:tc>
      </w:tr>
      <w:tr w:rsidR="00E27487" w:rsidRPr="00117C94" w:rsidTr="00E27487">
        <w:tc>
          <w:tcPr>
            <w:tcW w:w="8221" w:type="dxa"/>
          </w:tcPr>
          <w:p w:rsidR="00E27487" w:rsidRPr="00117C94" w:rsidRDefault="00E27487" w:rsidP="00E27487">
            <w:pPr>
              <w:spacing w:line="305" w:lineRule="atLeast"/>
              <w:jc w:val="both"/>
              <w:rPr>
                <w:rFonts w:ascii="Times New Roman" w:eastAsia="Times New Roman" w:hAnsi="Times New Roman" w:cs="Times New Roman"/>
                <w:b/>
                <w:bCs/>
                <w:sz w:val="24"/>
                <w:szCs w:val="24"/>
                <w:lang w:eastAsia="tr-TR"/>
              </w:rPr>
            </w:pPr>
            <w:r w:rsidRPr="00117C94">
              <w:rPr>
                <w:rFonts w:ascii="Times New Roman" w:eastAsia="Times New Roman" w:hAnsi="Times New Roman" w:cs="Times New Roman"/>
                <w:b/>
                <w:bCs/>
                <w:sz w:val="24"/>
                <w:szCs w:val="24"/>
                <w:lang w:eastAsia="tr-TR"/>
              </w:rPr>
              <w:lastRenderedPageBreak/>
              <w:t>32.1.2.10. Payları Borsa İstanbul Pay Piyasasında ilk defa işlem görmek üzere en az %20 oranında halka arz edilen kurumlarda üretim ve ihracat faaliyetlerinden elde edilen kazançlarda indirim uygulaması</w:t>
            </w:r>
          </w:p>
          <w:p w:rsidR="00E27487" w:rsidRPr="00117C94" w:rsidRDefault="00E27487" w:rsidP="00E27487">
            <w:pPr>
              <w:spacing w:line="305" w:lineRule="atLeast"/>
              <w:ind w:firstLine="600"/>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 xml:space="preserve">Payları Borsa İstanbul Pay Piyasasında ilk defa işlem görmek üzere en az %20 oranında halka arz edilen kurumların, paylarının ilk defa halka arz edildiği hesap döneminden başlamak üzere beş hesap dönemine ait kurum kazançlarının tamamına kurumlar vergisi oranı 2 puan indirimli olarak uygulanmaktadır. </w:t>
            </w:r>
          </w:p>
          <w:p w:rsidR="00E27487" w:rsidRPr="00117C94" w:rsidRDefault="00E27487" w:rsidP="00E27487">
            <w:pPr>
              <w:spacing w:line="276" w:lineRule="auto"/>
              <w:ind w:firstLine="600"/>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 xml:space="preserve">Üretim veya ihracat faaliyetinden kaynaklanan kazanç için oran indirimi, Kanunun 32 </w:t>
            </w:r>
            <w:proofErr w:type="spellStart"/>
            <w:r w:rsidRPr="00117C94">
              <w:rPr>
                <w:rFonts w:ascii="Times New Roman" w:eastAsia="Times New Roman" w:hAnsi="Times New Roman" w:cs="Times New Roman"/>
                <w:bCs/>
                <w:sz w:val="24"/>
                <w:szCs w:val="24"/>
                <w:lang w:eastAsia="tr-TR"/>
              </w:rPr>
              <w:t>nci</w:t>
            </w:r>
            <w:proofErr w:type="spellEnd"/>
            <w:r w:rsidRPr="00117C94">
              <w:rPr>
                <w:rFonts w:ascii="Times New Roman" w:eastAsia="Times New Roman" w:hAnsi="Times New Roman" w:cs="Times New Roman"/>
                <w:bCs/>
                <w:sz w:val="24"/>
                <w:szCs w:val="24"/>
                <w:lang w:eastAsia="tr-TR"/>
              </w:rPr>
              <w:t xml:space="preserve"> maddesinde yer alan diğer indirimler uygulandıktan sonra tespit edilen kurumlar vergisi oranına uygulanacaktır. Bu nedenle, mükelleflerce, aynı dönemde Kanunun 32 </w:t>
            </w:r>
            <w:proofErr w:type="spellStart"/>
            <w:r w:rsidRPr="00117C94">
              <w:rPr>
                <w:rFonts w:ascii="Times New Roman" w:eastAsia="Times New Roman" w:hAnsi="Times New Roman" w:cs="Times New Roman"/>
                <w:bCs/>
                <w:sz w:val="24"/>
                <w:szCs w:val="24"/>
                <w:lang w:eastAsia="tr-TR"/>
              </w:rPr>
              <w:t>nci</w:t>
            </w:r>
            <w:proofErr w:type="spellEnd"/>
            <w:r w:rsidRPr="00117C94">
              <w:rPr>
                <w:rFonts w:ascii="Times New Roman" w:eastAsia="Times New Roman" w:hAnsi="Times New Roman" w:cs="Times New Roman"/>
                <w:bCs/>
                <w:sz w:val="24"/>
                <w:szCs w:val="24"/>
                <w:lang w:eastAsia="tr-TR"/>
              </w:rPr>
              <w:t xml:space="preserve"> maddesinin altıncı, yedinci ve sekizinci fıkralarından yararlanılabilmesi halinde öncelikle 32 </w:t>
            </w:r>
            <w:proofErr w:type="spellStart"/>
            <w:r w:rsidRPr="00117C94">
              <w:rPr>
                <w:rFonts w:ascii="Times New Roman" w:eastAsia="Times New Roman" w:hAnsi="Times New Roman" w:cs="Times New Roman"/>
                <w:bCs/>
                <w:sz w:val="24"/>
                <w:szCs w:val="24"/>
                <w:lang w:eastAsia="tr-TR"/>
              </w:rPr>
              <w:t>nci</w:t>
            </w:r>
            <w:proofErr w:type="spellEnd"/>
            <w:r w:rsidRPr="00117C94">
              <w:rPr>
                <w:rFonts w:ascii="Times New Roman" w:eastAsia="Times New Roman" w:hAnsi="Times New Roman" w:cs="Times New Roman"/>
                <w:bCs/>
                <w:sz w:val="24"/>
                <w:szCs w:val="24"/>
                <w:lang w:eastAsia="tr-TR"/>
              </w:rPr>
              <w:t xml:space="preserve"> maddenin altıncı fıkrası hükmü (2 puan indirim) uygulanacak ardından yedinci ve sekizinci fıkralardaki </w:t>
            </w:r>
            <w:r w:rsidRPr="00577BAC">
              <w:rPr>
                <w:rFonts w:ascii="Times New Roman" w:eastAsia="Times New Roman" w:hAnsi="Times New Roman" w:cs="Times New Roman"/>
                <w:bCs/>
                <w:strike/>
                <w:color w:val="FF0000"/>
                <w:sz w:val="24"/>
                <w:szCs w:val="24"/>
                <w:lang w:eastAsia="tr-TR"/>
              </w:rPr>
              <w:t>1</w:t>
            </w:r>
            <w:r w:rsidRPr="002613FA">
              <w:rPr>
                <w:rFonts w:ascii="Times New Roman" w:eastAsia="Times New Roman" w:hAnsi="Times New Roman" w:cs="Times New Roman"/>
                <w:bCs/>
                <w:sz w:val="24"/>
                <w:szCs w:val="24"/>
                <w:lang w:eastAsia="tr-TR"/>
              </w:rPr>
              <w:t xml:space="preserve"> </w:t>
            </w:r>
            <w:r w:rsidRPr="00117C94">
              <w:rPr>
                <w:rFonts w:ascii="Times New Roman" w:eastAsia="Times New Roman" w:hAnsi="Times New Roman" w:cs="Times New Roman"/>
                <w:bCs/>
                <w:sz w:val="24"/>
                <w:szCs w:val="24"/>
                <w:lang w:eastAsia="tr-TR"/>
              </w:rPr>
              <w:t xml:space="preserve">veya 5 puanlık indirim hesaplanacaktır. </w:t>
            </w:r>
          </w:p>
          <w:p w:rsidR="00E27487" w:rsidRPr="00117C94" w:rsidRDefault="00E27487" w:rsidP="00E27487">
            <w:pPr>
              <w:shd w:val="clear" w:color="auto" w:fill="FFFFFF"/>
              <w:spacing w:after="120" w:line="276" w:lineRule="auto"/>
              <w:ind w:firstLine="600"/>
              <w:jc w:val="both"/>
              <w:rPr>
                <w:rFonts w:ascii="Times New Roman" w:eastAsia="Times New Roman" w:hAnsi="Times New Roman" w:cs="Times New Roman"/>
                <w:b/>
                <w:bCs/>
                <w:sz w:val="24"/>
                <w:szCs w:val="24"/>
                <w:lang w:eastAsia="tr-TR"/>
              </w:rPr>
            </w:pPr>
            <w:proofErr w:type="gramStart"/>
            <w:r w:rsidRPr="00117C94">
              <w:rPr>
                <w:rFonts w:ascii="Times New Roman" w:eastAsia="Times New Roman" w:hAnsi="Times New Roman" w:cs="Times New Roman"/>
                <w:bCs/>
                <w:sz w:val="24"/>
                <w:szCs w:val="24"/>
                <w:lang w:eastAsia="tr-TR"/>
              </w:rPr>
              <w:t xml:space="preserve">Dolayısıyla, bu şekilde ilk defa halka arz edilen kurumlarda üretim ve ihracat faaliyetiyle iştigal edilerek Kanunun 32 </w:t>
            </w:r>
            <w:proofErr w:type="spellStart"/>
            <w:r w:rsidRPr="00117C94">
              <w:rPr>
                <w:rFonts w:ascii="Times New Roman" w:eastAsia="Times New Roman" w:hAnsi="Times New Roman" w:cs="Times New Roman"/>
                <w:bCs/>
                <w:sz w:val="24"/>
                <w:szCs w:val="24"/>
                <w:lang w:eastAsia="tr-TR"/>
              </w:rPr>
              <w:t>nci</w:t>
            </w:r>
            <w:proofErr w:type="spellEnd"/>
            <w:r w:rsidRPr="00117C94">
              <w:rPr>
                <w:rFonts w:ascii="Times New Roman" w:eastAsia="Times New Roman" w:hAnsi="Times New Roman" w:cs="Times New Roman"/>
                <w:bCs/>
                <w:sz w:val="24"/>
                <w:szCs w:val="24"/>
                <w:lang w:eastAsia="tr-TR"/>
              </w:rPr>
              <w:t xml:space="preserve"> maddesinin yedinci ve/veya sekizinci fıkrası kapsamında bir kazanç elde edilmesi halinde, bu kurumların tüm matrahları </w:t>
            </w:r>
            <w:r w:rsidRPr="00117C94">
              <w:rPr>
                <w:rFonts w:ascii="Times New Roman" w:eastAsia="Times New Roman" w:hAnsi="Times New Roman" w:cs="Times New Roman"/>
                <w:bCs/>
                <w:sz w:val="24"/>
                <w:szCs w:val="24"/>
                <w:lang w:eastAsia="tr-TR"/>
              </w:rPr>
              <w:lastRenderedPageBreak/>
              <w:t xml:space="preserve">için 2 puan indirim hesaplandıktan sonra üretim faaliyetleri ile ihracat faaliyetlerinden elde ettikleri kazançları için (Kanunun 32 </w:t>
            </w:r>
            <w:proofErr w:type="spellStart"/>
            <w:r w:rsidRPr="00117C94">
              <w:rPr>
                <w:rFonts w:ascii="Times New Roman" w:eastAsia="Times New Roman" w:hAnsi="Times New Roman" w:cs="Times New Roman"/>
                <w:bCs/>
                <w:sz w:val="24"/>
                <w:szCs w:val="24"/>
                <w:lang w:eastAsia="tr-TR"/>
              </w:rPr>
              <w:t>nci</w:t>
            </w:r>
            <w:proofErr w:type="spellEnd"/>
            <w:r w:rsidRPr="00117C94">
              <w:rPr>
                <w:rFonts w:ascii="Times New Roman" w:eastAsia="Times New Roman" w:hAnsi="Times New Roman" w:cs="Times New Roman"/>
                <w:bCs/>
                <w:sz w:val="24"/>
                <w:szCs w:val="24"/>
                <w:lang w:eastAsia="tr-TR"/>
              </w:rPr>
              <w:t xml:space="preserve"> maddesinin altıncı fıkrası kapsamında hesaplanan 2 puanlık indirime ilave olarak) </w:t>
            </w:r>
            <w:r w:rsidRPr="00577BAC">
              <w:rPr>
                <w:rFonts w:ascii="Times New Roman" w:eastAsia="Times New Roman" w:hAnsi="Times New Roman" w:cs="Times New Roman"/>
                <w:bCs/>
                <w:strike/>
                <w:color w:val="FF0000"/>
                <w:sz w:val="24"/>
                <w:szCs w:val="24"/>
                <w:lang w:eastAsia="tr-TR"/>
              </w:rPr>
              <w:t>1</w:t>
            </w:r>
            <w:r w:rsidRPr="00117C94">
              <w:rPr>
                <w:rFonts w:ascii="Times New Roman" w:eastAsia="Times New Roman" w:hAnsi="Times New Roman" w:cs="Times New Roman"/>
                <w:bCs/>
                <w:sz w:val="24"/>
                <w:szCs w:val="24"/>
                <w:lang w:eastAsia="tr-TR"/>
              </w:rPr>
              <w:t xml:space="preserve"> veya 5 puan indirim daha uygulanacaktır.</w:t>
            </w:r>
            <w:proofErr w:type="gramEnd"/>
          </w:p>
        </w:tc>
        <w:tc>
          <w:tcPr>
            <w:tcW w:w="8222" w:type="dxa"/>
          </w:tcPr>
          <w:p w:rsidR="00E27487" w:rsidRPr="00117C94" w:rsidRDefault="00E27487" w:rsidP="00E27487">
            <w:pPr>
              <w:spacing w:line="305" w:lineRule="atLeast"/>
              <w:jc w:val="both"/>
              <w:rPr>
                <w:rFonts w:ascii="Times New Roman" w:eastAsia="Times New Roman" w:hAnsi="Times New Roman" w:cs="Times New Roman"/>
                <w:b/>
                <w:bCs/>
                <w:sz w:val="24"/>
                <w:szCs w:val="24"/>
                <w:lang w:eastAsia="tr-TR"/>
              </w:rPr>
            </w:pPr>
            <w:r w:rsidRPr="00117C94">
              <w:rPr>
                <w:rFonts w:ascii="Times New Roman" w:eastAsia="Times New Roman" w:hAnsi="Times New Roman" w:cs="Times New Roman"/>
                <w:b/>
                <w:bCs/>
                <w:sz w:val="24"/>
                <w:szCs w:val="24"/>
                <w:lang w:eastAsia="tr-TR"/>
              </w:rPr>
              <w:lastRenderedPageBreak/>
              <w:t>32.1.2.10. Payları Borsa İstanbul Pay Piyasasında ilk defa işlem görmek üzere en az %20 oranında halka arz edilen kurumlarda üretim ve ihracat faaliyetlerinden elde edilen kazançlarda indirim uygulaması</w:t>
            </w:r>
          </w:p>
          <w:p w:rsidR="00E27487" w:rsidRPr="00117C94" w:rsidRDefault="00E27487" w:rsidP="00E27487">
            <w:pPr>
              <w:spacing w:line="305" w:lineRule="atLeast"/>
              <w:ind w:firstLine="460"/>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 xml:space="preserve">Payları Borsa İstanbul Pay Piyasasında ilk defa işlem görmek üzere en az %20 oranında halka arz edilen kurumların, paylarının ilk defa halka arz edildiği hesap döneminden başlamak üzere beş hesap dönemine ait kurum kazançlarının tamamına kurumlar vergisi oranı 2 puan indirimli olarak uygulanmaktadır. </w:t>
            </w:r>
          </w:p>
          <w:p w:rsidR="00E27487" w:rsidRPr="00117C94" w:rsidRDefault="00E27487" w:rsidP="00E27487">
            <w:pPr>
              <w:spacing w:line="305" w:lineRule="atLeast"/>
              <w:ind w:firstLine="460"/>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 xml:space="preserve">Üretim veya ihracat faaliyetinden kaynaklanan kazanç için oran indirimi, Kanunun 32 </w:t>
            </w:r>
            <w:proofErr w:type="spellStart"/>
            <w:r w:rsidRPr="00117C94">
              <w:rPr>
                <w:rFonts w:ascii="Times New Roman" w:eastAsia="Times New Roman" w:hAnsi="Times New Roman" w:cs="Times New Roman"/>
                <w:bCs/>
                <w:sz w:val="24"/>
                <w:szCs w:val="24"/>
                <w:lang w:eastAsia="tr-TR"/>
              </w:rPr>
              <w:t>nci</w:t>
            </w:r>
            <w:proofErr w:type="spellEnd"/>
            <w:r w:rsidRPr="00117C94">
              <w:rPr>
                <w:rFonts w:ascii="Times New Roman" w:eastAsia="Times New Roman" w:hAnsi="Times New Roman" w:cs="Times New Roman"/>
                <w:bCs/>
                <w:sz w:val="24"/>
                <w:szCs w:val="24"/>
                <w:lang w:eastAsia="tr-TR"/>
              </w:rPr>
              <w:t xml:space="preserve"> maddesinde yer alan diğer indirimler uygulandıktan sonra tespit edilen kurumlar vergisi oranına uygulanacaktır. Bu nedenle, mükelleflerce, aynı dönemde Kanunun 32 </w:t>
            </w:r>
            <w:proofErr w:type="spellStart"/>
            <w:r w:rsidRPr="00117C94">
              <w:rPr>
                <w:rFonts w:ascii="Times New Roman" w:eastAsia="Times New Roman" w:hAnsi="Times New Roman" w:cs="Times New Roman"/>
                <w:bCs/>
                <w:sz w:val="24"/>
                <w:szCs w:val="24"/>
                <w:lang w:eastAsia="tr-TR"/>
              </w:rPr>
              <w:t>nci</w:t>
            </w:r>
            <w:proofErr w:type="spellEnd"/>
            <w:r w:rsidRPr="00117C94">
              <w:rPr>
                <w:rFonts w:ascii="Times New Roman" w:eastAsia="Times New Roman" w:hAnsi="Times New Roman" w:cs="Times New Roman"/>
                <w:bCs/>
                <w:sz w:val="24"/>
                <w:szCs w:val="24"/>
                <w:lang w:eastAsia="tr-TR"/>
              </w:rPr>
              <w:t xml:space="preserve"> maddesinin altıncı, yedinci ve sekizinci fıkralarından yararlanılabilmesi halinde öncelikle 32 </w:t>
            </w:r>
            <w:proofErr w:type="spellStart"/>
            <w:r w:rsidRPr="00117C94">
              <w:rPr>
                <w:rFonts w:ascii="Times New Roman" w:eastAsia="Times New Roman" w:hAnsi="Times New Roman" w:cs="Times New Roman"/>
                <w:bCs/>
                <w:sz w:val="24"/>
                <w:szCs w:val="24"/>
                <w:lang w:eastAsia="tr-TR"/>
              </w:rPr>
              <w:t>nci</w:t>
            </w:r>
            <w:proofErr w:type="spellEnd"/>
            <w:r w:rsidRPr="00117C94">
              <w:rPr>
                <w:rFonts w:ascii="Times New Roman" w:eastAsia="Times New Roman" w:hAnsi="Times New Roman" w:cs="Times New Roman"/>
                <w:bCs/>
                <w:sz w:val="24"/>
                <w:szCs w:val="24"/>
                <w:lang w:eastAsia="tr-TR"/>
              </w:rPr>
              <w:t xml:space="preserve"> maddenin altıncı fıkrası hükmü (2 puan indirim) uygulanacak ardından yedinci ve sekizinci fıkralardaki </w:t>
            </w:r>
            <w:r w:rsidRPr="0066542C">
              <w:rPr>
                <w:rFonts w:ascii="Times New Roman" w:eastAsia="Times New Roman" w:hAnsi="Times New Roman" w:cs="Times New Roman"/>
                <w:bCs/>
                <w:color w:val="0070C0"/>
                <w:sz w:val="24"/>
                <w:szCs w:val="24"/>
                <w:lang w:eastAsia="tr-TR"/>
              </w:rPr>
              <w:t>12,5</w:t>
            </w:r>
            <w:r w:rsidRPr="00577BAC">
              <w:rPr>
                <w:rFonts w:ascii="Times New Roman" w:eastAsia="Times New Roman" w:hAnsi="Times New Roman" w:cs="Times New Roman"/>
                <w:bCs/>
                <w:color w:val="0070C0"/>
                <w:sz w:val="24"/>
                <w:szCs w:val="24"/>
                <w:lang w:eastAsia="tr-TR"/>
              </w:rPr>
              <w:t xml:space="preserve"> </w:t>
            </w:r>
            <w:r w:rsidRPr="00117C94">
              <w:rPr>
                <w:rFonts w:ascii="Times New Roman" w:eastAsia="Times New Roman" w:hAnsi="Times New Roman" w:cs="Times New Roman"/>
                <w:bCs/>
                <w:sz w:val="24"/>
                <w:szCs w:val="24"/>
                <w:lang w:eastAsia="tr-TR"/>
              </w:rPr>
              <w:t xml:space="preserve">veya 5 puanlık indirim hesaplanacaktır. </w:t>
            </w:r>
          </w:p>
          <w:p w:rsidR="00E27487" w:rsidRPr="00117C94" w:rsidRDefault="00E27487" w:rsidP="00E27487">
            <w:pPr>
              <w:shd w:val="clear" w:color="auto" w:fill="FFFFFF"/>
              <w:spacing w:after="120" w:line="276" w:lineRule="auto"/>
              <w:ind w:firstLine="460"/>
              <w:jc w:val="both"/>
              <w:rPr>
                <w:rFonts w:ascii="Times New Roman" w:eastAsia="Times New Roman" w:hAnsi="Times New Roman" w:cs="Times New Roman"/>
                <w:b/>
                <w:bCs/>
                <w:sz w:val="24"/>
                <w:szCs w:val="24"/>
                <w:lang w:eastAsia="tr-TR"/>
              </w:rPr>
            </w:pPr>
            <w:proofErr w:type="gramStart"/>
            <w:r w:rsidRPr="00117C94">
              <w:rPr>
                <w:rFonts w:ascii="Times New Roman" w:eastAsia="Times New Roman" w:hAnsi="Times New Roman" w:cs="Times New Roman"/>
                <w:bCs/>
                <w:sz w:val="24"/>
                <w:szCs w:val="24"/>
                <w:lang w:eastAsia="tr-TR"/>
              </w:rPr>
              <w:t xml:space="preserve">Dolayısıyla, bu şekilde ilk defa halka arz edilen kurumlarda üretim ve ihracat faaliyetiyle iştigal edilerek Kanunun 32 </w:t>
            </w:r>
            <w:proofErr w:type="spellStart"/>
            <w:r w:rsidRPr="00117C94">
              <w:rPr>
                <w:rFonts w:ascii="Times New Roman" w:eastAsia="Times New Roman" w:hAnsi="Times New Roman" w:cs="Times New Roman"/>
                <w:bCs/>
                <w:sz w:val="24"/>
                <w:szCs w:val="24"/>
                <w:lang w:eastAsia="tr-TR"/>
              </w:rPr>
              <w:t>nci</w:t>
            </w:r>
            <w:proofErr w:type="spellEnd"/>
            <w:r w:rsidRPr="00117C94">
              <w:rPr>
                <w:rFonts w:ascii="Times New Roman" w:eastAsia="Times New Roman" w:hAnsi="Times New Roman" w:cs="Times New Roman"/>
                <w:bCs/>
                <w:sz w:val="24"/>
                <w:szCs w:val="24"/>
                <w:lang w:eastAsia="tr-TR"/>
              </w:rPr>
              <w:t xml:space="preserve"> maddesinin yedinci ve/veya sekizinci fıkrası kapsamında bir kazanç elde edilmesi halinde, bu kurumların tüm matrahları </w:t>
            </w:r>
            <w:r w:rsidRPr="00117C94">
              <w:rPr>
                <w:rFonts w:ascii="Times New Roman" w:eastAsia="Times New Roman" w:hAnsi="Times New Roman" w:cs="Times New Roman"/>
                <w:bCs/>
                <w:sz w:val="24"/>
                <w:szCs w:val="24"/>
                <w:lang w:eastAsia="tr-TR"/>
              </w:rPr>
              <w:lastRenderedPageBreak/>
              <w:t xml:space="preserve">için 2 puan indirim hesaplandıktan sonra üretim faaliyetleri ile ihracat faaliyetlerinden elde ettikleri kazançları için (Kanunun 32 </w:t>
            </w:r>
            <w:proofErr w:type="spellStart"/>
            <w:r w:rsidRPr="00117C94">
              <w:rPr>
                <w:rFonts w:ascii="Times New Roman" w:eastAsia="Times New Roman" w:hAnsi="Times New Roman" w:cs="Times New Roman"/>
                <w:bCs/>
                <w:sz w:val="24"/>
                <w:szCs w:val="24"/>
                <w:lang w:eastAsia="tr-TR"/>
              </w:rPr>
              <w:t>nci</w:t>
            </w:r>
            <w:proofErr w:type="spellEnd"/>
            <w:r w:rsidRPr="00117C94">
              <w:rPr>
                <w:rFonts w:ascii="Times New Roman" w:eastAsia="Times New Roman" w:hAnsi="Times New Roman" w:cs="Times New Roman"/>
                <w:bCs/>
                <w:sz w:val="24"/>
                <w:szCs w:val="24"/>
                <w:lang w:eastAsia="tr-TR"/>
              </w:rPr>
              <w:t xml:space="preserve"> maddesinin altıncı fıkrası kapsamında hesaplanan 2 puanlık indirime ilave olarak) </w:t>
            </w:r>
            <w:r w:rsidRPr="0066542C">
              <w:rPr>
                <w:rFonts w:ascii="Times New Roman" w:eastAsia="Times New Roman" w:hAnsi="Times New Roman" w:cs="Times New Roman"/>
                <w:bCs/>
                <w:color w:val="0070C0"/>
                <w:sz w:val="24"/>
                <w:szCs w:val="24"/>
                <w:lang w:eastAsia="tr-TR"/>
              </w:rPr>
              <w:t>12,5</w:t>
            </w:r>
            <w:r w:rsidRPr="00577BAC">
              <w:rPr>
                <w:rFonts w:ascii="Times New Roman" w:eastAsia="Times New Roman" w:hAnsi="Times New Roman" w:cs="Times New Roman"/>
                <w:bCs/>
                <w:color w:val="0070C0"/>
                <w:sz w:val="24"/>
                <w:szCs w:val="24"/>
                <w:lang w:eastAsia="tr-TR"/>
              </w:rPr>
              <w:t xml:space="preserve"> </w:t>
            </w:r>
            <w:r w:rsidRPr="00117C94">
              <w:rPr>
                <w:rFonts w:ascii="Times New Roman" w:eastAsia="Times New Roman" w:hAnsi="Times New Roman" w:cs="Times New Roman"/>
                <w:bCs/>
                <w:sz w:val="24"/>
                <w:szCs w:val="24"/>
                <w:lang w:eastAsia="tr-TR"/>
              </w:rPr>
              <w:t>veya 5 puan indirim daha uygulanacaktır.</w:t>
            </w:r>
            <w:proofErr w:type="gramEnd"/>
          </w:p>
        </w:tc>
      </w:tr>
      <w:tr w:rsidR="00E27487" w:rsidRPr="00117C94" w:rsidTr="00E27487">
        <w:tc>
          <w:tcPr>
            <w:tcW w:w="8221" w:type="dxa"/>
          </w:tcPr>
          <w:p w:rsidR="00E27487" w:rsidRPr="00117C94" w:rsidRDefault="00E27487" w:rsidP="00E27487">
            <w:pPr>
              <w:spacing w:line="305" w:lineRule="atLeast"/>
              <w:ind w:firstLine="600"/>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
                <w:bCs/>
                <w:sz w:val="24"/>
                <w:szCs w:val="24"/>
                <w:lang w:eastAsia="tr-TR"/>
              </w:rPr>
              <w:lastRenderedPageBreak/>
              <w:t>Örnek:</w:t>
            </w:r>
            <w:r w:rsidRPr="00117C94">
              <w:rPr>
                <w:rFonts w:ascii="Times New Roman" w:eastAsia="Times New Roman" w:hAnsi="Times New Roman" w:cs="Times New Roman"/>
                <w:bCs/>
                <w:sz w:val="24"/>
                <w:szCs w:val="24"/>
                <w:lang w:eastAsia="tr-TR"/>
              </w:rPr>
              <w:t xml:space="preserve"> 202</w:t>
            </w:r>
            <w:r w:rsidRPr="00117C94">
              <w:rPr>
                <w:rFonts w:ascii="Times New Roman" w:eastAsia="Times New Roman" w:hAnsi="Times New Roman" w:cs="Times New Roman"/>
                <w:bCs/>
                <w:strike/>
                <w:color w:val="FF0000"/>
                <w:sz w:val="24"/>
                <w:szCs w:val="24"/>
                <w:lang w:eastAsia="tr-TR"/>
              </w:rPr>
              <w:t>1</w:t>
            </w:r>
            <w:r w:rsidRPr="00117C94">
              <w:rPr>
                <w:rFonts w:ascii="Times New Roman" w:eastAsia="Times New Roman" w:hAnsi="Times New Roman" w:cs="Times New Roman"/>
                <w:bCs/>
                <w:sz w:val="24"/>
                <w:szCs w:val="24"/>
                <w:lang w:eastAsia="tr-TR"/>
              </w:rPr>
              <w:t xml:space="preserve"> yılında payları Borsa İstanbul Pay Piyasasında ilk defa işlem görmek üzere %30 oranında halka arz edilen (N) A.Ş. sanayi sicil belgesini haiz olup inşaat makineleri üreterek </w:t>
            </w:r>
            <w:r w:rsidRPr="002613FA">
              <w:rPr>
                <w:rFonts w:ascii="Times New Roman" w:eastAsia="Times New Roman" w:hAnsi="Times New Roman" w:cs="Times New Roman"/>
                <w:bCs/>
                <w:strike/>
                <w:color w:val="FF0000"/>
                <w:sz w:val="24"/>
                <w:szCs w:val="24"/>
                <w:lang w:eastAsia="tr-TR"/>
              </w:rPr>
              <w:t>yurt içine</w:t>
            </w:r>
            <w:r w:rsidRPr="002613FA">
              <w:rPr>
                <w:rFonts w:ascii="Times New Roman" w:eastAsia="Times New Roman" w:hAnsi="Times New Roman" w:cs="Times New Roman"/>
                <w:bCs/>
                <w:color w:val="FF0000"/>
                <w:sz w:val="24"/>
                <w:szCs w:val="24"/>
                <w:lang w:eastAsia="tr-TR"/>
              </w:rPr>
              <w:t xml:space="preserve"> </w:t>
            </w:r>
            <w:r w:rsidRPr="00117C94">
              <w:rPr>
                <w:rFonts w:ascii="Times New Roman" w:eastAsia="Times New Roman" w:hAnsi="Times New Roman" w:cs="Times New Roman"/>
                <w:bCs/>
                <w:sz w:val="24"/>
                <w:szCs w:val="24"/>
                <w:lang w:eastAsia="tr-TR"/>
              </w:rPr>
              <w:t>satmaktadır. (N) A.Ş.’</w:t>
            </w:r>
            <w:proofErr w:type="spellStart"/>
            <w:r w:rsidRPr="00117C94">
              <w:rPr>
                <w:rFonts w:ascii="Times New Roman" w:eastAsia="Times New Roman" w:hAnsi="Times New Roman" w:cs="Times New Roman"/>
                <w:bCs/>
                <w:sz w:val="24"/>
                <w:szCs w:val="24"/>
                <w:lang w:eastAsia="tr-TR"/>
              </w:rPr>
              <w:t>nin</w:t>
            </w:r>
            <w:proofErr w:type="spellEnd"/>
            <w:r w:rsidRPr="00117C94">
              <w:rPr>
                <w:rFonts w:ascii="Times New Roman" w:eastAsia="Times New Roman" w:hAnsi="Times New Roman" w:cs="Times New Roman"/>
                <w:bCs/>
                <w:sz w:val="24"/>
                <w:szCs w:val="24"/>
                <w:lang w:eastAsia="tr-TR"/>
              </w:rPr>
              <w:t xml:space="preserve"> 202</w:t>
            </w:r>
            <w:r w:rsidRPr="00117C94">
              <w:rPr>
                <w:rFonts w:ascii="Times New Roman" w:eastAsia="Times New Roman" w:hAnsi="Times New Roman" w:cs="Times New Roman"/>
                <w:bCs/>
                <w:strike/>
                <w:color w:val="FF0000"/>
                <w:sz w:val="24"/>
                <w:szCs w:val="24"/>
                <w:lang w:eastAsia="tr-TR"/>
              </w:rPr>
              <w:t>3</w:t>
            </w:r>
            <w:r w:rsidRPr="00117C94">
              <w:rPr>
                <w:rFonts w:ascii="Times New Roman" w:eastAsia="Times New Roman" w:hAnsi="Times New Roman" w:cs="Times New Roman"/>
                <w:bCs/>
                <w:sz w:val="24"/>
                <w:szCs w:val="24"/>
                <w:lang w:eastAsia="tr-TR"/>
              </w:rPr>
              <w:t xml:space="preserve"> yılı faaliyetlerinin sonuçlarına ilişkin bilgiler aşağıdaki gibidir.</w:t>
            </w:r>
          </w:p>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32"/>
              <w:gridCol w:w="1701"/>
            </w:tblGrid>
            <w:tr w:rsidR="00E27487" w:rsidRPr="00117C94" w:rsidTr="00F43E08">
              <w:trPr>
                <w:jc w:val="center"/>
              </w:trPr>
              <w:tc>
                <w:tcPr>
                  <w:tcW w:w="6232" w:type="dxa"/>
                </w:tcPr>
                <w:p w:rsidR="00E27487" w:rsidRPr="00117C94" w:rsidRDefault="00E27487" w:rsidP="00E27487">
                  <w:pPr>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Ticari bilanço kârı</w:t>
                  </w:r>
                </w:p>
              </w:tc>
              <w:tc>
                <w:tcPr>
                  <w:tcW w:w="1701" w:type="dxa"/>
                </w:tcPr>
                <w:p w:rsidR="00E27487" w:rsidRPr="00117C94" w:rsidRDefault="00E27487" w:rsidP="00E27487">
                  <w:pPr>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2.000.000 TL</w:t>
                  </w:r>
                </w:p>
              </w:tc>
            </w:tr>
            <w:tr w:rsidR="00E27487" w:rsidRPr="00117C94" w:rsidTr="00F43E08">
              <w:trPr>
                <w:jc w:val="center"/>
              </w:trPr>
              <w:tc>
                <w:tcPr>
                  <w:tcW w:w="6232" w:type="dxa"/>
                </w:tcPr>
                <w:p w:rsidR="00E27487" w:rsidRPr="00117C94" w:rsidRDefault="00E27487" w:rsidP="00E27487">
                  <w:pPr>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w:t>
                  </w:r>
                  <w:r w:rsidRPr="00117C94">
                    <w:rPr>
                      <w:rFonts w:ascii="Times New Roman" w:hAnsi="Times New Roman" w:cs="Times New Roman"/>
                      <w:sz w:val="24"/>
                      <w:szCs w:val="24"/>
                    </w:rPr>
                    <w:t xml:space="preserve"> </w:t>
                  </w:r>
                  <w:r w:rsidRPr="00117C94">
                    <w:rPr>
                      <w:rFonts w:ascii="Times New Roman" w:eastAsia="Times New Roman" w:hAnsi="Times New Roman" w:cs="Times New Roman"/>
                      <w:bCs/>
                      <w:sz w:val="24"/>
                      <w:szCs w:val="24"/>
                      <w:lang w:eastAsia="tr-TR"/>
                    </w:rPr>
                    <w:t>İnşaat makinelerinin satışından elde edilen kazanç</w:t>
                  </w:r>
                </w:p>
              </w:tc>
              <w:tc>
                <w:tcPr>
                  <w:tcW w:w="1701" w:type="dxa"/>
                </w:tcPr>
                <w:p w:rsidR="00E27487" w:rsidRPr="00117C94" w:rsidRDefault="00E27487" w:rsidP="00E27487">
                  <w:pPr>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1.400.000 TL</w:t>
                  </w:r>
                </w:p>
              </w:tc>
            </w:tr>
            <w:tr w:rsidR="00E27487" w:rsidRPr="00117C94" w:rsidTr="00F43E08">
              <w:trPr>
                <w:jc w:val="center"/>
              </w:trPr>
              <w:tc>
                <w:tcPr>
                  <w:tcW w:w="6232" w:type="dxa"/>
                </w:tcPr>
                <w:p w:rsidR="00E27487" w:rsidRPr="00117C94" w:rsidRDefault="00E27487" w:rsidP="00E27487">
                  <w:pPr>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 Diğer kazançlar (indirim kapsamında olmayan)</w:t>
                  </w:r>
                </w:p>
              </w:tc>
              <w:tc>
                <w:tcPr>
                  <w:tcW w:w="1701" w:type="dxa"/>
                </w:tcPr>
                <w:p w:rsidR="00E27487" w:rsidRPr="00117C94" w:rsidRDefault="00E27487" w:rsidP="00E27487">
                  <w:pPr>
                    <w:rPr>
                      <w:rFonts w:ascii="Times New Roman" w:hAnsi="Times New Roman" w:cs="Times New Roman"/>
                      <w:sz w:val="24"/>
                      <w:szCs w:val="24"/>
                    </w:rPr>
                  </w:pPr>
                  <w:r w:rsidRPr="00117C94">
                    <w:rPr>
                      <w:rFonts w:ascii="Times New Roman" w:hAnsi="Times New Roman" w:cs="Times New Roman"/>
                      <w:sz w:val="24"/>
                      <w:szCs w:val="24"/>
                    </w:rPr>
                    <w:t xml:space="preserve">   600.000 TL</w:t>
                  </w:r>
                </w:p>
              </w:tc>
            </w:tr>
            <w:tr w:rsidR="00E27487" w:rsidRPr="00117C94" w:rsidTr="00F43E08">
              <w:trPr>
                <w:jc w:val="center"/>
              </w:trPr>
              <w:tc>
                <w:tcPr>
                  <w:tcW w:w="6232" w:type="dxa"/>
                </w:tcPr>
                <w:p w:rsidR="00E27487" w:rsidRPr="00117C94" w:rsidRDefault="00E27487" w:rsidP="00E27487">
                  <w:pPr>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KKEG</w:t>
                  </w:r>
                </w:p>
              </w:tc>
              <w:tc>
                <w:tcPr>
                  <w:tcW w:w="1701" w:type="dxa"/>
                </w:tcPr>
                <w:p w:rsidR="00E27487" w:rsidRPr="00117C94" w:rsidRDefault="00E27487" w:rsidP="00E27487">
                  <w:pPr>
                    <w:rPr>
                      <w:rFonts w:ascii="Times New Roman" w:hAnsi="Times New Roman" w:cs="Times New Roman"/>
                      <w:sz w:val="24"/>
                      <w:szCs w:val="24"/>
                    </w:rPr>
                  </w:pPr>
                  <w:r w:rsidRPr="00117C94">
                    <w:rPr>
                      <w:rFonts w:ascii="Times New Roman" w:hAnsi="Times New Roman" w:cs="Times New Roman"/>
                      <w:sz w:val="24"/>
                      <w:szCs w:val="24"/>
                    </w:rPr>
                    <w:t xml:space="preserve">   500.000 TL</w:t>
                  </w:r>
                </w:p>
              </w:tc>
            </w:tr>
            <w:tr w:rsidR="00E27487" w:rsidRPr="00117C94" w:rsidTr="00F43E08">
              <w:trPr>
                <w:jc w:val="center"/>
              </w:trPr>
              <w:tc>
                <w:tcPr>
                  <w:tcW w:w="6232" w:type="dxa"/>
                </w:tcPr>
                <w:p w:rsidR="00E27487" w:rsidRPr="00117C94" w:rsidRDefault="00E27487" w:rsidP="00E27487">
                  <w:pPr>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Geçmiş yıl zararları</w:t>
                  </w:r>
                </w:p>
              </w:tc>
              <w:tc>
                <w:tcPr>
                  <w:tcW w:w="1701" w:type="dxa"/>
                </w:tcPr>
                <w:p w:rsidR="00E27487" w:rsidRPr="00117C94" w:rsidRDefault="00E27487" w:rsidP="00E27487">
                  <w:pPr>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2.000.000 TL</w:t>
                  </w:r>
                </w:p>
              </w:tc>
            </w:tr>
            <w:tr w:rsidR="00E27487" w:rsidRPr="00117C94" w:rsidTr="00F43E08">
              <w:trPr>
                <w:jc w:val="center"/>
              </w:trPr>
              <w:tc>
                <w:tcPr>
                  <w:tcW w:w="6232" w:type="dxa"/>
                </w:tcPr>
                <w:p w:rsidR="00E27487" w:rsidRPr="00117C94" w:rsidRDefault="00E27487" w:rsidP="00E27487">
                  <w:pPr>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Matrah</w:t>
                  </w:r>
                </w:p>
              </w:tc>
              <w:tc>
                <w:tcPr>
                  <w:tcW w:w="1701" w:type="dxa"/>
                </w:tcPr>
                <w:p w:rsidR="00E27487" w:rsidRPr="00117C94" w:rsidRDefault="00E27487" w:rsidP="00E27487">
                  <w:pPr>
                    <w:spacing w:line="305" w:lineRule="atLeast"/>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 xml:space="preserve">   500.000 TL</w:t>
                  </w:r>
                </w:p>
              </w:tc>
            </w:tr>
          </w:tbl>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p>
          <w:p w:rsidR="00E27487" w:rsidRPr="00117C94" w:rsidRDefault="00E27487" w:rsidP="00E27487">
            <w:pPr>
              <w:spacing w:line="305" w:lineRule="atLeast"/>
              <w:ind w:firstLine="600"/>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(N) A.Ş</w:t>
            </w:r>
            <w:proofErr w:type="gramStart"/>
            <w:r w:rsidRPr="00117C94">
              <w:rPr>
                <w:rFonts w:ascii="Times New Roman" w:eastAsia="Times New Roman" w:hAnsi="Times New Roman" w:cs="Times New Roman"/>
                <w:bCs/>
                <w:sz w:val="24"/>
                <w:szCs w:val="24"/>
                <w:lang w:eastAsia="tr-TR"/>
              </w:rPr>
              <w:t>.,</w:t>
            </w:r>
            <w:proofErr w:type="gramEnd"/>
            <w:r w:rsidRPr="00117C94">
              <w:rPr>
                <w:rFonts w:ascii="Times New Roman" w:eastAsia="Times New Roman" w:hAnsi="Times New Roman" w:cs="Times New Roman"/>
                <w:bCs/>
                <w:sz w:val="24"/>
                <w:szCs w:val="24"/>
                <w:lang w:eastAsia="tr-TR"/>
              </w:rPr>
              <w:t xml:space="preserve"> 10/2/202</w:t>
            </w:r>
            <w:r w:rsidRPr="00117C94">
              <w:rPr>
                <w:rFonts w:ascii="Times New Roman" w:eastAsia="Times New Roman" w:hAnsi="Times New Roman" w:cs="Times New Roman"/>
                <w:bCs/>
                <w:strike/>
                <w:color w:val="FF0000"/>
                <w:sz w:val="24"/>
                <w:szCs w:val="24"/>
                <w:lang w:eastAsia="tr-TR"/>
              </w:rPr>
              <w:t>1</w:t>
            </w:r>
            <w:r w:rsidRPr="00117C94">
              <w:rPr>
                <w:rFonts w:ascii="Times New Roman" w:eastAsia="Times New Roman" w:hAnsi="Times New Roman" w:cs="Times New Roman"/>
                <w:bCs/>
                <w:sz w:val="24"/>
                <w:szCs w:val="24"/>
                <w:lang w:eastAsia="tr-TR"/>
              </w:rPr>
              <w:t xml:space="preserve"> tarihinde gerçekleşen halka arz işleminden dolayı 202</w:t>
            </w:r>
            <w:r w:rsidRPr="00117C94">
              <w:rPr>
                <w:rFonts w:ascii="Times New Roman" w:eastAsia="Times New Roman" w:hAnsi="Times New Roman" w:cs="Times New Roman"/>
                <w:bCs/>
                <w:strike/>
                <w:color w:val="FF0000"/>
                <w:sz w:val="24"/>
                <w:szCs w:val="24"/>
                <w:lang w:eastAsia="tr-TR"/>
              </w:rPr>
              <w:t>3</w:t>
            </w:r>
            <w:r w:rsidRPr="00117C94">
              <w:rPr>
                <w:rFonts w:ascii="Times New Roman" w:eastAsia="Times New Roman" w:hAnsi="Times New Roman" w:cs="Times New Roman"/>
                <w:bCs/>
                <w:sz w:val="24"/>
                <w:szCs w:val="24"/>
                <w:lang w:eastAsia="tr-TR"/>
              </w:rPr>
              <w:t xml:space="preserve"> yılında Kanunun 32 </w:t>
            </w:r>
            <w:proofErr w:type="spellStart"/>
            <w:r w:rsidRPr="00117C94">
              <w:rPr>
                <w:rFonts w:ascii="Times New Roman" w:eastAsia="Times New Roman" w:hAnsi="Times New Roman" w:cs="Times New Roman"/>
                <w:bCs/>
                <w:sz w:val="24"/>
                <w:szCs w:val="24"/>
                <w:lang w:eastAsia="tr-TR"/>
              </w:rPr>
              <w:t>nci</w:t>
            </w:r>
            <w:proofErr w:type="spellEnd"/>
            <w:r w:rsidRPr="00117C94">
              <w:rPr>
                <w:rFonts w:ascii="Times New Roman" w:eastAsia="Times New Roman" w:hAnsi="Times New Roman" w:cs="Times New Roman"/>
                <w:bCs/>
                <w:sz w:val="24"/>
                <w:szCs w:val="24"/>
                <w:lang w:eastAsia="tr-TR"/>
              </w:rPr>
              <w:t xml:space="preserve"> maddesinin altıncı fıkrası uyarınca kurumlar vergisi oranını 2 puan indirimli (%25-%2=) %23 olarak dikkate alacaktır.    </w:t>
            </w:r>
          </w:p>
          <w:p w:rsidR="00E27487" w:rsidRPr="00117C94" w:rsidRDefault="00E27487" w:rsidP="00E27487">
            <w:pPr>
              <w:spacing w:line="305" w:lineRule="atLeast"/>
              <w:ind w:firstLine="600"/>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202</w:t>
            </w:r>
            <w:r w:rsidRPr="00117C94">
              <w:rPr>
                <w:rFonts w:ascii="Times New Roman" w:eastAsia="Times New Roman" w:hAnsi="Times New Roman" w:cs="Times New Roman"/>
                <w:bCs/>
                <w:strike/>
                <w:color w:val="FF0000"/>
                <w:sz w:val="24"/>
                <w:szCs w:val="24"/>
                <w:lang w:eastAsia="tr-TR"/>
              </w:rPr>
              <w:t>3</w:t>
            </w:r>
            <w:r w:rsidRPr="00117C94">
              <w:rPr>
                <w:rFonts w:ascii="Times New Roman" w:eastAsia="Times New Roman" w:hAnsi="Times New Roman" w:cs="Times New Roman"/>
                <w:bCs/>
                <w:sz w:val="24"/>
                <w:szCs w:val="24"/>
                <w:lang w:eastAsia="tr-TR"/>
              </w:rPr>
              <w:t xml:space="preserve"> yılında ürettiği inşaat makinelerinin satışından elde etmiş olduğu 1.400.000 TL’lik kazanç dolayısıyla </w:t>
            </w:r>
            <w:r w:rsidRPr="00577BAC">
              <w:rPr>
                <w:rFonts w:ascii="Times New Roman" w:eastAsia="Times New Roman" w:hAnsi="Times New Roman" w:cs="Times New Roman"/>
                <w:bCs/>
                <w:strike/>
                <w:color w:val="FF0000"/>
                <w:sz w:val="24"/>
                <w:szCs w:val="24"/>
                <w:lang w:eastAsia="tr-TR"/>
              </w:rPr>
              <w:t>1</w:t>
            </w:r>
            <w:r w:rsidRPr="00117C94">
              <w:rPr>
                <w:rFonts w:ascii="Times New Roman" w:eastAsia="Times New Roman" w:hAnsi="Times New Roman" w:cs="Times New Roman"/>
                <w:bCs/>
                <w:sz w:val="24"/>
                <w:szCs w:val="24"/>
                <w:lang w:eastAsia="tr-TR"/>
              </w:rPr>
              <w:t xml:space="preserve"> puan indirim uygulanacak matrahı aşağıdaki gibi tespit edecektir.</w:t>
            </w:r>
          </w:p>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p>
          <w:tbl>
            <w:tblPr>
              <w:tblStyle w:val="TabloKlavuzu"/>
              <w:tblW w:w="7792" w:type="dxa"/>
              <w:jc w:val="center"/>
              <w:tblBorders>
                <w:insideV w:val="none" w:sz="0" w:space="0" w:color="auto"/>
              </w:tblBorders>
              <w:tblLayout w:type="fixed"/>
              <w:tblLook w:val="04A0" w:firstRow="1" w:lastRow="0" w:firstColumn="1" w:lastColumn="0" w:noHBand="0" w:noVBand="1"/>
            </w:tblPr>
            <w:tblGrid>
              <w:gridCol w:w="2716"/>
              <w:gridCol w:w="1618"/>
              <w:gridCol w:w="1044"/>
              <w:gridCol w:w="2414"/>
            </w:tblGrid>
            <w:tr w:rsidR="00E27487" w:rsidRPr="00117C94" w:rsidTr="00F43E08">
              <w:trPr>
                <w:trHeight w:val="510"/>
                <w:jc w:val="center"/>
              </w:trPr>
              <w:tc>
                <w:tcPr>
                  <w:tcW w:w="2716" w:type="dxa"/>
                  <w:vMerge w:val="restart"/>
                  <w:vAlign w:val="center"/>
                </w:tcPr>
                <w:p w:rsidR="00E27487" w:rsidRPr="00117C94" w:rsidRDefault="00E27487" w:rsidP="00E27487">
                  <w:pPr>
                    <w:spacing w:line="305" w:lineRule="atLeast"/>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 xml:space="preserve">     İndirimli oran uygulanacak matrah:</w:t>
                  </w:r>
                </w:p>
              </w:tc>
              <w:tc>
                <w:tcPr>
                  <w:tcW w:w="1618" w:type="dxa"/>
                  <w:vMerge w:val="restart"/>
                  <w:vAlign w:val="center"/>
                </w:tcPr>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Matrah</w:t>
                  </w:r>
                </w:p>
              </w:tc>
              <w:tc>
                <w:tcPr>
                  <w:tcW w:w="1044" w:type="dxa"/>
                  <w:vMerge w:val="restart"/>
                  <w:vAlign w:val="center"/>
                </w:tcPr>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proofErr w:type="gramStart"/>
                  <w:r w:rsidRPr="00117C94">
                    <w:rPr>
                      <w:rFonts w:ascii="Times New Roman" w:eastAsia="Times New Roman" w:hAnsi="Times New Roman" w:cs="Times New Roman"/>
                      <w:bCs/>
                      <w:sz w:val="24"/>
                      <w:szCs w:val="24"/>
                      <w:lang w:eastAsia="tr-TR"/>
                    </w:rPr>
                    <w:t>x</w:t>
                  </w:r>
                  <w:proofErr w:type="gramEnd"/>
                </w:p>
              </w:tc>
              <w:tc>
                <w:tcPr>
                  <w:tcW w:w="2414" w:type="dxa"/>
                  <w:vAlign w:val="center"/>
                </w:tcPr>
                <w:p w:rsidR="00E27487" w:rsidRPr="00117C94" w:rsidRDefault="00E27487" w:rsidP="00E27487">
                  <w:pPr>
                    <w:spacing w:line="305" w:lineRule="atLeast"/>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Üretim faaliyetinden elde edilen kazanç</w:t>
                  </w:r>
                </w:p>
              </w:tc>
            </w:tr>
            <w:tr w:rsidR="00E27487" w:rsidRPr="00117C94" w:rsidTr="00F43E08">
              <w:trPr>
                <w:trHeight w:val="382"/>
                <w:jc w:val="center"/>
              </w:trPr>
              <w:tc>
                <w:tcPr>
                  <w:tcW w:w="2716" w:type="dxa"/>
                  <w:vMerge/>
                  <w:vAlign w:val="center"/>
                </w:tcPr>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p>
              </w:tc>
              <w:tc>
                <w:tcPr>
                  <w:tcW w:w="1618" w:type="dxa"/>
                  <w:vMerge/>
                  <w:vAlign w:val="center"/>
                </w:tcPr>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p>
              </w:tc>
              <w:tc>
                <w:tcPr>
                  <w:tcW w:w="1044" w:type="dxa"/>
                  <w:vMerge/>
                  <w:vAlign w:val="center"/>
                </w:tcPr>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p>
              </w:tc>
              <w:tc>
                <w:tcPr>
                  <w:tcW w:w="2414" w:type="dxa"/>
                  <w:vAlign w:val="center"/>
                </w:tcPr>
                <w:p w:rsidR="00E27487" w:rsidRPr="00117C94" w:rsidRDefault="00E27487" w:rsidP="00E27487">
                  <w:pPr>
                    <w:spacing w:line="305" w:lineRule="atLeast"/>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Ticari bilanço karı</w:t>
                  </w:r>
                </w:p>
              </w:tc>
            </w:tr>
          </w:tbl>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p>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 xml:space="preserve">İndirimli oran uygulanacak </w:t>
            </w:r>
            <w:proofErr w:type="gramStart"/>
            <w:r w:rsidRPr="00117C94">
              <w:rPr>
                <w:rFonts w:ascii="Times New Roman" w:eastAsia="Times New Roman" w:hAnsi="Times New Roman" w:cs="Times New Roman"/>
                <w:bCs/>
                <w:sz w:val="24"/>
                <w:szCs w:val="24"/>
                <w:lang w:eastAsia="tr-TR"/>
              </w:rPr>
              <w:t>matrah    : 500</w:t>
            </w:r>
            <w:proofErr w:type="gramEnd"/>
            <w:r w:rsidRPr="00117C94">
              <w:rPr>
                <w:rFonts w:ascii="Times New Roman" w:eastAsia="Times New Roman" w:hAnsi="Times New Roman" w:cs="Times New Roman"/>
                <w:bCs/>
                <w:sz w:val="24"/>
                <w:szCs w:val="24"/>
                <w:lang w:eastAsia="tr-TR"/>
              </w:rPr>
              <w:t>.000 TL x (1.400.000/2.000.000)</w:t>
            </w:r>
          </w:p>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ab/>
              <w:t xml:space="preserve">                                               : 500.000 TL x %70</w:t>
            </w:r>
          </w:p>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lastRenderedPageBreak/>
              <w:tab/>
              <w:t xml:space="preserve">                                               : 350.000 TL</w:t>
            </w:r>
          </w:p>
          <w:p w:rsidR="00E27487" w:rsidRPr="00117C94" w:rsidRDefault="00E27487" w:rsidP="00E27487">
            <w:pPr>
              <w:spacing w:line="305" w:lineRule="atLeast"/>
              <w:ind w:firstLine="600"/>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(N) A.Ş.’</w:t>
            </w:r>
            <w:proofErr w:type="spellStart"/>
            <w:r w:rsidRPr="00117C94">
              <w:rPr>
                <w:rFonts w:ascii="Times New Roman" w:eastAsia="Times New Roman" w:hAnsi="Times New Roman" w:cs="Times New Roman"/>
                <w:bCs/>
                <w:sz w:val="24"/>
                <w:szCs w:val="24"/>
                <w:lang w:eastAsia="tr-TR"/>
              </w:rPr>
              <w:t>nin</w:t>
            </w:r>
            <w:proofErr w:type="spellEnd"/>
            <w:r w:rsidRPr="00117C94">
              <w:rPr>
                <w:rFonts w:ascii="Times New Roman" w:eastAsia="Times New Roman" w:hAnsi="Times New Roman" w:cs="Times New Roman"/>
                <w:bCs/>
                <w:sz w:val="24"/>
                <w:szCs w:val="24"/>
                <w:lang w:eastAsia="tr-TR"/>
              </w:rPr>
              <w:t xml:space="preserve"> 202</w:t>
            </w:r>
            <w:r w:rsidRPr="00117C94">
              <w:rPr>
                <w:rFonts w:ascii="Times New Roman" w:eastAsia="Times New Roman" w:hAnsi="Times New Roman" w:cs="Times New Roman"/>
                <w:bCs/>
                <w:strike/>
                <w:color w:val="FF0000"/>
                <w:sz w:val="24"/>
                <w:szCs w:val="24"/>
                <w:lang w:eastAsia="tr-TR"/>
              </w:rPr>
              <w:t>1</w:t>
            </w:r>
            <w:r w:rsidRPr="00117C94">
              <w:rPr>
                <w:rFonts w:ascii="Times New Roman" w:eastAsia="Times New Roman" w:hAnsi="Times New Roman" w:cs="Times New Roman"/>
                <w:bCs/>
                <w:sz w:val="24"/>
                <w:szCs w:val="24"/>
                <w:lang w:eastAsia="tr-TR"/>
              </w:rPr>
              <w:t>-202</w:t>
            </w:r>
            <w:r w:rsidRPr="00117C94">
              <w:rPr>
                <w:rFonts w:ascii="Times New Roman" w:eastAsia="Times New Roman" w:hAnsi="Times New Roman" w:cs="Times New Roman"/>
                <w:bCs/>
                <w:strike/>
                <w:color w:val="FF0000"/>
                <w:sz w:val="24"/>
                <w:szCs w:val="24"/>
                <w:lang w:eastAsia="tr-TR"/>
              </w:rPr>
              <w:t>5</w:t>
            </w:r>
            <w:r w:rsidRPr="00117C94">
              <w:rPr>
                <w:rFonts w:ascii="Times New Roman" w:eastAsia="Times New Roman" w:hAnsi="Times New Roman" w:cs="Times New Roman"/>
                <w:bCs/>
                <w:sz w:val="24"/>
                <w:szCs w:val="24"/>
                <w:lang w:eastAsia="tr-TR"/>
              </w:rPr>
              <w:t xml:space="preserve"> hesap dönemlerinde matrahının tamamına Kanunun 32 </w:t>
            </w:r>
            <w:proofErr w:type="spellStart"/>
            <w:r w:rsidRPr="00117C94">
              <w:rPr>
                <w:rFonts w:ascii="Times New Roman" w:eastAsia="Times New Roman" w:hAnsi="Times New Roman" w:cs="Times New Roman"/>
                <w:bCs/>
                <w:sz w:val="24"/>
                <w:szCs w:val="24"/>
                <w:lang w:eastAsia="tr-TR"/>
              </w:rPr>
              <w:t>nci</w:t>
            </w:r>
            <w:proofErr w:type="spellEnd"/>
            <w:r w:rsidRPr="00117C94">
              <w:rPr>
                <w:rFonts w:ascii="Times New Roman" w:eastAsia="Times New Roman" w:hAnsi="Times New Roman" w:cs="Times New Roman"/>
                <w:bCs/>
                <w:sz w:val="24"/>
                <w:szCs w:val="24"/>
                <w:lang w:eastAsia="tr-TR"/>
              </w:rPr>
              <w:t xml:space="preserve"> maddesinin altıncı fıkrası uyarınca kurumlar vergisi oranı 2 puan indirimli uygulanacağından 202</w:t>
            </w:r>
            <w:r w:rsidRPr="00117C94">
              <w:rPr>
                <w:rFonts w:ascii="Times New Roman" w:eastAsia="Times New Roman" w:hAnsi="Times New Roman" w:cs="Times New Roman"/>
                <w:bCs/>
                <w:strike/>
                <w:color w:val="FF0000"/>
                <w:sz w:val="24"/>
                <w:szCs w:val="24"/>
                <w:lang w:eastAsia="tr-TR"/>
              </w:rPr>
              <w:t>3</w:t>
            </w:r>
            <w:r w:rsidRPr="00117C94">
              <w:rPr>
                <w:rFonts w:ascii="Times New Roman" w:eastAsia="Times New Roman" w:hAnsi="Times New Roman" w:cs="Times New Roman"/>
                <w:bCs/>
                <w:sz w:val="24"/>
                <w:szCs w:val="24"/>
                <w:lang w:eastAsia="tr-TR"/>
              </w:rPr>
              <w:t xml:space="preserve"> yılında üretim faaliyetinden kaynaklanan </w:t>
            </w:r>
            <w:r w:rsidRPr="0066542C">
              <w:rPr>
                <w:rFonts w:ascii="Times New Roman" w:eastAsia="Times New Roman" w:hAnsi="Times New Roman" w:cs="Times New Roman"/>
                <w:bCs/>
                <w:strike/>
                <w:color w:val="FF0000"/>
                <w:sz w:val="24"/>
                <w:szCs w:val="24"/>
                <w:lang w:eastAsia="tr-TR"/>
              </w:rPr>
              <w:t>1</w:t>
            </w:r>
            <w:r w:rsidRPr="00822C40">
              <w:rPr>
                <w:rFonts w:ascii="Times New Roman" w:eastAsia="Times New Roman" w:hAnsi="Times New Roman" w:cs="Times New Roman"/>
                <w:bCs/>
                <w:sz w:val="24"/>
                <w:szCs w:val="24"/>
                <w:lang w:eastAsia="tr-TR"/>
              </w:rPr>
              <w:t xml:space="preserve"> </w:t>
            </w:r>
            <w:r w:rsidRPr="00117C94">
              <w:rPr>
                <w:rFonts w:ascii="Times New Roman" w:eastAsia="Times New Roman" w:hAnsi="Times New Roman" w:cs="Times New Roman"/>
                <w:bCs/>
                <w:sz w:val="24"/>
                <w:szCs w:val="24"/>
                <w:lang w:eastAsia="tr-TR"/>
              </w:rPr>
              <w:t xml:space="preserve">puan indirim ise 2 puanlık bu indirimden sonra uygulanabilecektir. </w:t>
            </w:r>
          </w:p>
          <w:p w:rsidR="00E27487" w:rsidRPr="00117C94" w:rsidRDefault="00E27487" w:rsidP="00E27487">
            <w:pPr>
              <w:spacing w:line="305" w:lineRule="atLeast"/>
              <w:ind w:firstLine="600"/>
              <w:jc w:val="both"/>
              <w:rPr>
                <w:rFonts w:ascii="Times New Roman" w:eastAsia="Times New Roman" w:hAnsi="Times New Roman" w:cs="Times New Roman"/>
                <w:b/>
                <w:bCs/>
                <w:sz w:val="24"/>
                <w:szCs w:val="24"/>
                <w:lang w:eastAsia="tr-TR"/>
              </w:rPr>
            </w:pPr>
            <w:proofErr w:type="gramStart"/>
            <w:r w:rsidRPr="00117C94">
              <w:rPr>
                <w:rFonts w:ascii="Times New Roman" w:eastAsia="Times New Roman" w:hAnsi="Times New Roman" w:cs="Times New Roman"/>
                <w:bCs/>
                <w:sz w:val="24"/>
                <w:szCs w:val="24"/>
                <w:lang w:eastAsia="tr-TR"/>
              </w:rPr>
              <w:t>Dolayısıyla, (N) A.Ş.’</w:t>
            </w:r>
            <w:proofErr w:type="spellStart"/>
            <w:r w:rsidRPr="00117C94">
              <w:rPr>
                <w:rFonts w:ascii="Times New Roman" w:eastAsia="Times New Roman" w:hAnsi="Times New Roman" w:cs="Times New Roman"/>
                <w:bCs/>
                <w:sz w:val="24"/>
                <w:szCs w:val="24"/>
                <w:lang w:eastAsia="tr-TR"/>
              </w:rPr>
              <w:t>nin</w:t>
            </w:r>
            <w:proofErr w:type="spellEnd"/>
            <w:r w:rsidRPr="00117C94">
              <w:rPr>
                <w:rFonts w:ascii="Times New Roman" w:eastAsia="Times New Roman" w:hAnsi="Times New Roman" w:cs="Times New Roman"/>
                <w:bCs/>
                <w:sz w:val="24"/>
                <w:szCs w:val="24"/>
                <w:lang w:eastAsia="tr-TR"/>
              </w:rPr>
              <w:t xml:space="preserve"> 500.000 TL’lik kurumlar vergisi matrahının 350.000 TL’lik kısmına kurumlar vergisi oranı Kanunun 32 </w:t>
            </w:r>
            <w:proofErr w:type="spellStart"/>
            <w:r w:rsidRPr="00117C94">
              <w:rPr>
                <w:rFonts w:ascii="Times New Roman" w:eastAsia="Times New Roman" w:hAnsi="Times New Roman" w:cs="Times New Roman"/>
                <w:bCs/>
                <w:sz w:val="24"/>
                <w:szCs w:val="24"/>
                <w:lang w:eastAsia="tr-TR"/>
              </w:rPr>
              <w:t>nci</w:t>
            </w:r>
            <w:proofErr w:type="spellEnd"/>
            <w:r w:rsidRPr="00117C94">
              <w:rPr>
                <w:rFonts w:ascii="Times New Roman" w:eastAsia="Times New Roman" w:hAnsi="Times New Roman" w:cs="Times New Roman"/>
                <w:bCs/>
                <w:sz w:val="24"/>
                <w:szCs w:val="24"/>
                <w:lang w:eastAsia="tr-TR"/>
              </w:rPr>
              <w:t xml:space="preserve"> maddesinin altıncı fıkrası kapsamında hesaplanan 2 puanlık indirime (%25-%2=) %23’e ilave olarak </w:t>
            </w:r>
            <w:r w:rsidRPr="0066542C">
              <w:rPr>
                <w:rFonts w:ascii="Times New Roman" w:eastAsia="Times New Roman" w:hAnsi="Times New Roman" w:cs="Times New Roman"/>
                <w:bCs/>
                <w:strike/>
                <w:color w:val="FF0000"/>
                <w:sz w:val="24"/>
                <w:szCs w:val="24"/>
                <w:lang w:eastAsia="tr-TR"/>
              </w:rPr>
              <w:t>1</w:t>
            </w:r>
            <w:r w:rsidRPr="00117C94">
              <w:rPr>
                <w:rFonts w:ascii="Times New Roman" w:eastAsia="Times New Roman" w:hAnsi="Times New Roman" w:cs="Times New Roman"/>
                <w:bCs/>
                <w:sz w:val="24"/>
                <w:szCs w:val="24"/>
                <w:lang w:eastAsia="tr-TR"/>
              </w:rPr>
              <w:t xml:space="preserve"> puan indirimli  (%23</w:t>
            </w:r>
            <w:r w:rsidRPr="00822C40">
              <w:rPr>
                <w:rFonts w:ascii="Times New Roman" w:eastAsia="Times New Roman" w:hAnsi="Times New Roman" w:cs="Times New Roman"/>
                <w:bCs/>
                <w:sz w:val="24"/>
                <w:szCs w:val="24"/>
                <w:lang w:eastAsia="tr-TR"/>
              </w:rPr>
              <w:t>-%</w:t>
            </w:r>
            <w:r w:rsidRPr="0066542C">
              <w:rPr>
                <w:rFonts w:ascii="Times New Roman" w:eastAsia="Times New Roman" w:hAnsi="Times New Roman" w:cs="Times New Roman"/>
                <w:bCs/>
                <w:strike/>
                <w:color w:val="FF0000"/>
                <w:sz w:val="24"/>
                <w:szCs w:val="24"/>
                <w:lang w:eastAsia="tr-TR"/>
              </w:rPr>
              <w:t>1</w:t>
            </w:r>
            <w:r w:rsidRPr="00822C40">
              <w:rPr>
                <w:rFonts w:ascii="Times New Roman" w:eastAsia="Times New Roman" w:hAnsi="Times New Roman" w:cs="Times New Roman"/>
                <w:bCs/>
                <w:sz w:val="24"/>
                <w:szCs w:val="24"/>
                <w:lang w:eastAsia="tr-TR"/>
              </w:rPr>
              <w:t>=)</w:t>
            </w:r>
            <w:r w:rsidRPr="00822C40">
              <w:rPr>
                <w:rFonts w:ascii="Times New Roman" w:eastAsia="Times New Roman" w:hAnsi="Times New Roman" w:cs="Times New Roman"/>
                <w:bCs/>
                <w:color w:val="FF0000"/>
                <w:sz w:val="24"/>
                <w:szCs w:val="24"/>
                <w:lang w:eastAsia="tr-TR"/>
              </w:rPr>
              <w:t xml:space="preserve"> </w:t>
            </w:r>
            <w:r w:rsidRPr="00822C40">
              <w:rPr>
                <w:rFonts w:ascii="Times New Roman" w:eastAsia="Times New Roman" w:hAnsi="Times New Roman" w:cs="Times New Roman"/>
                <w:bCs/>
                <w:sz w:val="24"/>
                <w:szCs w:val="24"/>
                <w:lang w:eastAsia="tr-TR"/>
              </w:rPr>
              <w:t>%</w:t>
            </w:r>
            <w:r w:rsidRPr="00117C94">
              <w:rPr>
                <w:rFonts w:ascii="Times New Roman" w:eastAsia="Times New Roman" w:hAnsi="Times New Roman" w:cs="Times New Roman"/>
                <w:bCs/>
                <w:strike/>
                <w:color w:val="FF0000"/>
                <w:sz w:val="24"/>
                <w:szCs w:val="24"/>
                <w:lang w:eastAsia="tr-TR"/>
              </w:rPr>
              <w:t>22</w:t>
            </w:r>
            <w:r w:rsidRPr="00117C94">
              <w:rPr>
                <w:rFonts w:ascii="Times New Roman" w:eastAsia="Times New Roman" w:hAnsi="Times New Roman" w:cs="Times New Roman"/>
                <w:bCs/>
                <w:color w:val="FF0000"/>
                <w:sz w:val="24"/>
                <w:szCs w:val="24"/>
                <w:lang w:eastAsia="tr-TR"/>
              </w:rPr>
              <w:t xml:space="preserve"> </w:t>
            </w:r>
            <w:r w:rsidRPr="00117C94">
              <w:rPr>
                <w:rFonts w:ascii="Times New Roman" w:eastAsia="Times New Roman" w:hAnsi="Times New Roman" w:cs="Times New Roman"/>
                <w:bCs/>
                <w:sz w:val="24"/>
                <w:szCs w:val="24"/>
                <w:lang w:eastAsia="tr-TR"/>
              </w:rPr>
              <w:t>olarak uygulanacak, matrahın kalan 150.000 TL’lik kısmına ise (%25-%2=) %23 oranında kurumlar vergisi uygulanacaktır.</w:t>
            </w:r>
            <w:proofErr w:type="gramEnd"/>
          </w:p>
        </w:tc>
        <w:tc>
          <w:tcPr>
            <w:tcW w:w="8222" w:type="dxa"/>
          </w:tcPr>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
                <w:bCs/>
                <w:sz w:val="24"/>
                <w:szCs w:val="24"/>
                <w:lang w:eastAsia="tr-TR"/>
              </w:rPr>
              <w:lastRenderedPageBreak/>
              <w:t>Örnek:</w:t>
            </w:r>
            <w:r w:rsidRPr="00117C94">
              <w:rPr>
                <w:rFonts w:ascii="Times New Roman" w:eastAsia="Times New Roman" w:hAnsi="Times New Roman" w:cs="Times New Roman"/>
                <w:bCs/>
                <w:sz w:val="24"/>
                <w:szCs w:val="24"/>
                <w:lang w:eastAsia="tr-TR"/>
              </w:rPr>
              <w:t xml:space="preserve"> 202</w:t>
            </w:r>
            <w:r w:rsidRPr="002613FA">
              <w:rPr>
                <w:rFonts w:ascii="Times New Roman" w:eastAsia="Times New Roman" w:hAnsi="Times New Roman" w:cs="Times New Roman"/>
                <w:bCs/>
                <w:color w:val="0070C0"/>
                <w:sz w:val="24"/>
                <w:szCs w:val="24"/>
                <w:lang w:eastAsia="tr-TR"/>
              </w:rPr>
              <w:t>5</w:t>
            </w:r>
            <w:r w:rsidRPr="00117C94">
              <w:rPr>
                <w:rFonts w:ascii="Times New Roman" w:eastAsia="Times New Roman" w:hAnsi="Times New Roman" w:cs="Times New Roman"/>
                <w:bCs/>
                <w:sz w:val="24"/>
                <w:szCs w:val="24"/>
                <w:lang w:eastAsia="tr-TR"/>
              </w:rPr>
              <w:t xml:space="preserve"> yılında payları Borsa İstanbul Pay Piyasasında ilk defa işlem görmek üzere %30 oranında halka arz edilen (N) A.Ş. sanayi sicil belgesini haiz olup inşaat makineleri üreterek satmaktadır. (N) A.Ş.’</w:t>
            </w:r>
            <w:proofErr w:type="spellStart"/>
            <w:r w:rsidRPr="00117C94">
              <w:rPr>
                <w:rFonts w:ascii="Times New Roman" w:eastAsia="Times New Roman" w:hAnsi="Times New Roman" w:cs="Times New Roman"/>
                <w:bCs/>
                <w:sz w:val="24"/>
                <w:szCs w:val="24"/>
                <w:lang w:eastAsia="tr-TR"/>
              </w:rPr>
              <w:t>nin</w:t>
            </w:r>
            <w:proofErr w:type="spellEnd"/>
            <w:r w:rsidRPr="00117C94">
              <w:rPr>
                <w:rFonts w:ascii="Times New Roman" w:eastAsia="Times New Roman" w:hAnsi="Times New Roman" w:cs="Times New Roman"/>
                <w:bCs/>
                <w:sz w:val="24"/>
                <w:szCs w:val="24"/>
                <w:lang w:eastAsia="tr-TR"/>
              </w:rPr>
              <w:t xml:space="preserve"> 202</w:t>
            </w:r>
            <w:r w:rsidRPr="002613FA">
              <w:rPr>
                <w:rFonts w:ascii="Times New Roman" w:eastAsia="Times New Roman" w:hAnsi="Times New Roman" w:cs="Times New Roman"/>
                <w:bCs/>
                <w:color w:val="0070C0"/>
                <w:sz w:val="24"/>
                <w:szCs w:val="24"/>
                <w:lang w:eastAsia="tr-TR"/>
              </w:rPr>
              <w:t>7</w:t>
            </w:r>
            <w:r w:rsidRPr="00117C94">
              <w:rPr>
                <w:rFonts w:ascii="Times New Roman" w:eastAsia="Times New Roman" w:hAnsi="Times New Roman" w:cs="Times New Roman"/>
                <w:bCs/>
                <w:sz w:val="24"/>
                <w:szCs w:val="24"/>
                <w:lang w:eastAsia="tr-TR"/>
              </w:rPr>
              <w:t xml:space="preserve"> yılı faaliyetlerinin sonuçlarına ilişkin bilgiler aşağıdaki gibidir.</w:t>
            </w:r>
          </w:p>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32"/>
              <w:gridCol w:w="1701"/>
            </w:tblGrid>
            <w:tr w:rsidR="00E27487" w:rsidRPr="00117C94" w:rsidTr="00F43E08">
              <w:trPr>
                <w:jc w:val="center"/>
              </w:trPr>
              <w:tc>
                <w:tcPr>
                  <w:tcW w:w="6232" w:type="dxa"/>
                </w:tcPr>
                <w:p w:rsidR="00E27487" w:rsidRPr="00117C94" w:rsidRDefault="00E27487" w:rsidP="00E27487">
                  <w:pPr>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Ticari bilanço kârı</w:t>
                  </w:r>
                </w:p>
              </w:tc>
              <w:tc>
                <w:tcPr>
                  <w:tcW w:w="1701" w:type="dxa"/>
                </w:tcPr>
                <w:p w:rsidR="00E27487" w:rsidRPr="00117C94" w:rsidRDefault="00E27487" w:rsidP="00E27487">
                  <w:pPr>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2.000.000 TL</w:t>
                  </w:r>
                </w:p>
              </w:tc>
            </w:tr>
            <w:tr w:rsidR="00E27487" w:rsidRPr="00117C94" w:rsidTr="00F43E08">
              <w:trPr>
                <w:jc w:val="center"/>
              </w:trPr>
              <w:tc>
                <w:tcPr>
                  <w:tcW w:w="6232" w:type="dxa"/>
                </w:tcPr>
                <w:p w:rsidR="00E27487" w:rsidRPr="00117C94" w:rsidRDefault="00E27487" w:rsidP="00E27487">
                  <w:pPr>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w:t>
                  </w:r>
                  <w:r w:rsidRPr="00117C94">
                    <w:rPr>
                      <w:rFonts w:ascii="Times New Roman" w:hAnsi="Times New Roman" w:cs="Times New Roman"/>
                      <w:sz w:val="24"/>
                      <w:szCs w:val="24"/>
                    </w:rPr>
                    <w:t xml:space="preserve"> </w:t>
                  </w:r>
                  <w:r w:rsidRPr="00117C94">
                    <w:rPr>
                      <w:rFonts w:ascii="Times New Roman" w:eastAsia="Times New Roman" w:hAnsi="Times New Roman" w:cs="Times New Roman"/>
                      <w:bCs/>
                      <w:sz w:val="24"/>
                      <w:szCs w:val="24"/>
                      <w:lang w:eastAsia="tr-TR"/>
                    </w:rPr>
                    <w:t>İnşaat makinelerinin satışından elde edilen kazanç</w:t>
                  </w:r>
                </w:p>
              </w:tc>
              <w:tc>
                <w:tcPr>
                  <w:tcW w:w="1701" w:type="dxa"/>
                </w:tcPr>
                <w:p w:rsidR="00E27487" w:rsidRPr="00117C94" w:rsidRDefault="00E27487" w:rsidP="00E27487">
                  <w:pPr>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1.400.000 TL</w:t>
                  </w:r>
                </w:p>
              </w:tc>
            </w:tr>
            <w:tr w:rsidR="00E27487" w:rsidRPr="00117C94" w:rsidTr="00F43E08">
              <w:trPr>
                <w:jc w:val="center"/>
              </w:trPr>
              <w:tc>
                <w:tcPr>
                  <w:tcW w:w="6232" w:type="dxa"/>
                </w:tcPr>
                <w:p w:rsidR="00E27487" w:rsidRPr="00117C94" w:rsidRDefault="00E27487" w:rsidP="00E27487">
                  <w:pPr>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 Diğer kazançlar (indirim kapsamında olmayan)</w:t>
                  </w:r>
                </w:p>
              </w:tc>
              <w:tc>
                <w:tcPr>
                  <w:tcW w:w="1701" w:type="dxa"/>
                </w:tcPr>
                <w:p w:rsidR="00E27487" w:rsidRPr="00117C94" w:rsidRDefault="00E27487" w:rsidP="00E27487">
                  <w:pPr>
                    <w:rPr>
                      <w:rFonts w:ascii="Times New Roman" w:hAnsi="Times New Roman" w:cs="Times New Roman"/>
                      <w:sz w:val="24"/>
                      <w:szCs w:val="24"/>
                    </w:rPr>
                  </w:pPr>
                  <w:r w:rsidRPr="00117C94">
                    <w:rPr>
                      <w:rFonts w:ascii="Times New Roman" w:hAnsi="Times New Roman" w:cs="Times New Roman"/>
                      <w:sz w:val="24"/>
                      <w:szCs w:val="24"/>
                    </w:rPr>
                    <w:t xml:space="preserve">   600.000 TL</w:t>
                  </w:r>
                </w:p>
              </w:tc>
            </w:tr>
            <w:tr w:rsidR="00E27487" w:rsidRPr="00117C94" w:rsidTr="00F43E08">
              <w:trPr>
                <w:jc w:val="center"/>
              </w:trPr>
              <w:tc>
                <w:tcPr>
                  <w:tcW w:w="6232" w:type="dxa"/>
                </w:tcPr>
                <w:p w:rsidR="00E27487" w:rsidRPr="00117C94" w:rsidRDefault="00E27487" w:rsidP="00E27487">
                  <w:pPr>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KKEG</w:t>
                  </w:r>
                </w:p>
              </w:tc>
              <w:tc>
                <w:tcPr>
                  <w:tcW w:w="1701" w:type="dxa"/>
                </w:tcPr>
                <w:p w:rsidR="00E27487" w:rsidRPr="00117C94" w:rsidRDefault="00E27487" w:rsidP="00E27487">
                  <w:pPr>
                    <w:rPr>
                      <w:rFonts w:ascii="Times New Roman" w:hAnsi="Times New Roman" w:cs="Times New Roman"/>
                      <w:sz w:val="24"/>
                      <w:szCs w:val="24"/>
                    </w:rPr>
                  </w:pPr>
                  <w:r w:rsidRPr="00117C94">
                    <w:rPr>
                      <w:rFonts w:ascii="Times New Roman" w:hAnsi="Times New Roman" w:cs="Times New Roman"/>
                      <w:sz w:val="24"/>
                      <w:szCs w:val="24"/>
                    </w:rPr>
                    <w:t xml:space="preserve">   500.000 TL</w:t>
                  </w:r>
                </w:p>
              </w:tc>
            </w:tr>
            <w:tr w:rsidR="00E27487" w:rsidRPr="00117C94" w:rsidTr="00F43E08">
              <w:trPr>
                <w:jc w:val="center"/>
              </w:trPr>
              <w:tc>
                <w:tcPr>
                  <w:tcW w:w="6232" w:type="dxa"/>
                </w:tcPr>
                <w:p w:rsidR="00E27487" w:rsidRPr="00117C94" w:rsidRDefault="00E27487" w:rsidP="00E27487">
                  <w:pPr>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Geçmiş yıl zararları</w:t>
                  </w:r>
                </w:p>
              </w:tc>
              <w:tc>
                <w:tcPr>
                  <w:tcW w:w="1701" w:type="dxa"/>
                </w:tcPr>
                <w:p w:rsidR="00E27487" w:rsidRPr="00117C94" w:rsidRDefault="00E27487" w:rsidP="00E27487">
                  <w:pPr>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2.000.000 TL</w:t>
                  </w:r>
                </w:p>
              </w:tc>
            </w:tr>
            <w:tr w:rsidR="00E27487" w:rsidRPr="00117C94" w:rsidTr="00F43E08">
              <w:trPr>
                <w:jc w:val="center"/>
              </w:trPr>
              <w:tc>
                <w:tcPr>
                  <w:tcW w:w="6232" w:type="dxa"/>
                </w:tcPr>
                <w:p w:rsidR="00E27487" w:rsidRPr="00117C94" w:rsidRDefault="00E27487" w:rsidP="00E27487">
                  <w:pPr>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Matrah</w:t>
                  </w:r>
                </w:p>
              </w:tc>
              <w:tc>
                <w:tcPr>
                  <w:tcW w:w="1701" w:type="dxa"/>
                </w:tcPr>
                <w:p w:rsidR="00E27487" w:rsidRPr="00117C94" w:rsidRDefault="00E27487" w:rsidP="00E27487">
                  <w:pPr>
                    <w:spacing w:line="305" w:lineRule="atLeast"/>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 xml:space="preserve">   500.000 TL</w:t>
                  </w:r>
                </w:p>
              </w:tc>
            </w:tr>
          </w:tbl>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p>
          <w:p w:rsidR="00E27487" w:rsidRPr="00117C94" w:rsidRDefault="00E27487" w:rsidP="00E27487">
            <w:pPr>
              <w:spacing w:line="305" w:lineRule="atLeast"/>
              <w:ind w:firstLine="460"/>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(N) A.Ş</w:t>
            </w:r>
            <w:proofErr w:type="gramStart"/>
            <w:r w:rsidRPr="00117C94">
              <w:rPr>
                <w:rFonts w:ascii="Times New Roman" w:eastAsia="Times New Roman" w:hAnsi="Times New Roman" w:cs="Times New Roman"/>
                <w:bCs/>
                <w:sz w:val="24"/>
                <w:szCs w:val="24"/>
                <w:lang w:eastAsia="tr-TR"/>
              </w:rPr>
              <w:t>.,</w:t>
            </w:r>
            <w:proofErr w:type="gramEnd"/>
            <w:r w:rsidRPr="00117C94">
              <w:rPr>
                <w:rFonts w:ascii="Times New Roman" w:eastAsia="Times New Roman" w:hAnsi="Times New Roman" w:cs="Times New Roman"/>
                <w:bCs/>
                <w:sz w:val="24"/>
                <w:szCs w:val="24"/>
                <w:lang w:eastAsia="tr-TR"/>
              </w:rPr>
              <w:t xml:space="preserve"> 10/2/202</w:t>
            </w:r>
            <w:r w:rsidRPr="002613FA">
              <w:rPr>
                <w:rFonts w:ascii="Times New Roman" w:eastAsia="Times New Roman" w:hAnsi="Times New Roman" w:cs="Times New Roman"/>
                <w:bCs/>
                <w:color w:val="0070C0"/>
                <w:sz w:val="24"/>
                <w:szCs w:val="24"/>
                <w:lang w:eastAsia="tr-TR"/>
              </w:rPr>
              <w:t>5</w:t>
            </w:r>
            <w:r w:rsidRPr="00117C94">
              <w:rPr>
                <w:rFonts w:ascii="Times New Roman" w:eastAsia="Times New Roman" w:hAnsi="Times New Roman" w:cs="Times New Roman"/>
                <w:bCs/>
                <w:sz w:val="24"/>
                <w:szCs w:val="24"/>
                <w:lang w:eastAsia="tr-TR"/>
              </w:rPr>
              <w:t xml:space="preserve"> tarihinde gerçekleşen halka arz işleminden dolayı 202</w:t>
            </w:r>
            <w:r w:rsidRPr="002613FA">
              <w:rPr>
                <w:rFonts w:ascii="Times New Roman" w:eastAsia="Times New Roman" w:hAnsi="Times New Roman" w:cs="Times New Roman"/>
                <w:bCs/>
                <w:color w:val="0070C0"/>
                <w:sz w:val="24"/>
                <w:szCs w:val="24"/>
                <w:lang w:eastAsia="tr-TR"/>
              </w:rPr>
              <w:t>7</w:t>
            </w:r>
            <w:r w:rsidRPr="00117C94">
              <w:rPr>
                <w:rFonts w:ascii="Times New Roman" w:eastAsia="Times New Roman" w:hAnsi="Times New Roman" w:cs="Times New Roman"/>
                <w:bCs/>
                <w:sz w:val="24"/>
                <w:szCs w:val="24"/>
                <w:lang w:eastAsia="tr-TR"/>
              </w:rPr>
              <w:t xml:space="preserve"> yılında Kanunun 32 </w:t>
            </w:r>
            <w:proofErr w:type="spellStart"/>
            <w:r w:rsidRPr="00117C94">
              <w:rPr>
                <w:rFonts w:ascii="Times New Roman" w:eastAsia="Times New Roman" w:hAnsi="Times New Roman" w:cs="Times New Roman"/>
                <w:bCs/>
                <w:sz w:val="24"/>
                <w:szCs w:val="24"/>
                <w:lang w:eastAsia="tr-TR"/>
              </w:rPr>
              <w:t>nci</w:t>
            </w:r>
            <w:proofErr w:type="spellEnd"/>
            <w:r w:rsidRPr="00117C94">
              <w:rPr>
                <w:rFonts w:ascii="Times New Roman" w:eastAsia="Times New Roman" w:hAnsi="Times New Roman" w:cs="Times New Roman"/>
                <w:bCs/>
                <w:sz w:val="24"/>
                <w:szCs w:val="24"/>
                <w:lang w:eastAsia="tr-TR"/>
              </w:rPr>
              <w:t xml:space="preserve"> maddesinin altıncı fıkrası uyarınca kurumlar vergisi oranını 2 puan indirimli (%25-%2=) %23 olarak dikkate alacaktır.    </w:t>
            </w:r>
          </w:p>
          <w:p w:rsidR="00E27487" w:rsidRPr="00117C94" w:rsidRDefault="00E27487" w:rsidP="00E27487">
            <w:pPr>
              <w:spacing w:line="305" w:lineRule="atLeast"/>
              <w:ind w:firstLine="460"/>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202</w:t>
            </w:r>
            <w:r w:rsidRPr="002613FA">
              <w:rPr>
                <w:rFonts w:ascii="Times New Roman" w:eastAsia="Times New Roman" w:hAnsi="Times New Roman" w:cs="Times New Roman"/>
                <w:bCs/>
                <w:color w:val="0070C0"/>
                <w:sz w:val="24"/>
                <w:szCs w:val="24"/>
                <w:lang w:eastAsia="tr-TR"/>
              </w:rPr>
              <w:t>7</w:t>
            </w:r>
            <w:r w:rsidRPr="00117C94">
              <w:rPr>
                <w:rFonts w:ascii="Times New Roman" w:eastAsia="Times New Roman" w:hAnsi="Times New Roman" w:cs="Times New Roman"/>
                <w:bCs/>
                <w:sz w:val="24"/>
                <w:szCs w:val="24"/>
                <w:lang w:eastAsia="tr-TR"/>
              </w:rPr>
              <w:t xml:space="preserve"> yılında ürettiği inşaat makinelerinin satışından elde etmiş olduğu 1.400.000 TL’lik kazanç dolayısıyla </w:t>
            </w:r>
            <w:r w:rsidRPr="0066542C">
              <w:rPr>
                <w:rFonts w:ascii="Times New Roman" w:hAnsi="Times New Roman" w:cs="Times New Roman"/>
                <w:color w:val="0070C0"/>
                <w:sz w:val="24"/>
                <w:szCs w:val="24"/>
                <w:lang w:eastAsia="tr-TR"/>
              </w:rPr>
              <w:t>12,5</w:t>
            </w:r>
            <w:r w:rsidRPr="00577BAC">
              <w:rPr>
                <w:rFonts w:ascii="Times New Roman" w:hAnsi="Times New Roman" w:cs="Times New Roman"/>
                <w:color w:val="0070C0"/>
                <w:sz w:val="24"/>
                <w:szCs w:val="24"/>
                <w:lang w:eastAsia="tr-TR"/>
              </w:rPr>
              <w:t xml:space="preserve"> </w:t>
            </w:r>
            <w:r w:rsidR="0066542C" w:rsidRPr="0066542C">
              <w:rPr>
                <w:rFonts w:ascii="Times New Roman" w:hAnsi="Times New Roman" w:cs="Times New Roman"/>
                <w:sz w:val="24"/>
                <w:szCs w:val="24"/>
                <w:lang w:eastAsia="tr-TR"/>
              </w:rPr>
              <w:t>puan indirim</w:t>
            </w:r>
            <w:r w:rsidRPr="0066542C">
              <w:rPr>
                <w:rFonts w:ascii="Times New Roman" w:hAnsi="Times New Roman" w:cs="Times New Roman"/>
                <w:sz w:val="24"/>
                <w:szCs w:val="24"/>
                <w:lang w:eastAsia="tr-TR"/>
              </w:rPr>
              <w:t xml:space="preserve"> </w:t>
            </w:r>
            <w:r w:rsidRPr="00117C94">
              <w:rPr>
                <w:rFonts w:ascii="Times New Roman" w:eastAsia="Times New Roman" w:hAnsi="Times New Roman" w:cs="Times New Roman"/>
                <w:bCs/>
                <w:sz w:val="24"/>
                <w:szCs w:val="24"/>
                <w:lang w:eastAsia="tr-TR"/>
              </w:rPr>
              <w:t>uygulanacak matrahı aşağıdaki gibi tespit edecektir.</w:t>
            </w:r>
          </w:p>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p>
          <w:tbl>
            <w:tblPr>
              <w:tblStyle w:val="TabloKlavuzu"/>
              <w:tblW w:w="7792" w:type="dxa"/>
              <w:jc w:val="center"/>
              <w:tblBorders>
                <w:insideV w:val="none" w:sz="0" w:space="0" w:color="auto"/>
              </w:tblBorders>
              <w:tblLayout w:type="fixed"/>
              <w:tblLook w:val="04A0" w:firstRow="1" w:lastRow="0" w:firstColumn="1" w:lastColumn="0" w:noHBand="0" w:noVBand="1"/>
            </w:tblPr>
            <w:tblGrid>
              <w:gridCol w:w="2716"/>
              <w:gridCol w:w="1618"/>
              <w:gridCol w:w="1044"/>
              <w:gridCol w:w="2414"/>
            </w:tblGrid>
            <w:tr w:rsidR="00E27487" w:rsidRPr="00117C94" w:rsidTr="00F43E08">
              <w:trPr>
                <w:trHeight w:val="510"/>
                <w:jc w:val="center"/>
              </w:trPr>
              <w:tc>
                <w:tcPr>
                  <w:tcW w:w="2716" w:type="dxa"/>
                  <w:vMerge w:val="restart"/>
                  <w:vAlign w:val="center"/>
                </w:tcPr>
                <w:p w:rsidR="00E27487" w:rsidRPr="00117C94" w:rsidRDefault="00E27487" w:rsidP="00E27487">
                  <w:pPr>
                    <w:spacing w:line="305" w:lineRule="atLeast"/>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 xml:space="preserve">     İndirimli oran uygulanacak matrah:</w:t>
                  </w:r>
                </w:p>
              </w:tc>
              <w:tc>
                <w:tcPr>
                  <w:tcW w:w="1618" w:type="dxa"/>
                  <w:vMerge w:val="restart"/>
                  <w:vAlign w:val="center"/>
                </w:tcPr>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Matrah</w:t>
                  </w:r>
                </w:p>
              </w:tc>
              <w:tc>
                <w:tcPr>
                  <w:tcW w:w="1044" w:type="dxa"/>
                  <w:vMerge w:val="restart"/>
                  <w:vAlign w:val="center"/>
                </w:tcPr>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proofErr w:type="gramStart"/>
                  <w:r w:rsidRPr="00117C94">
                    <w:rPr>
                      <w:rFonts w:ascii="Times New Roman" w:eastAsia="Times New Roman" w:hAnsi="Times New Roman" w:cs="Times New Roman"/>
                      <w:bCs/>
                      <w:sz w:val="24"/>
                      <w:szCs w:val="24"/>
                      <w:lang w:eastAsia="tr-TR"/>
                    </w:rPr>
                    <w:t>x</w:t>
                  </w:r>
                  <w:proofErr w:type="gramEnd"/>
                </w:p>
              </w:tc>
              <w:tc>
                <w:tcPr>
                  <w:tcW w:w="2414" w:type="dxa"/>
                  <w:vAlign w:val="center"/>
                </w:tcPr>
                <w:p w:rsidR="00E27487" w:rsidRPr="00117C94" w:rsidRDefault="00E27487" w:rsidP="00E27487">
                  <w:pPr>
                    <w:spacing w:line="305" w:lineRule="atLeast"/>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Üretim faaliyetinden elde edilen kazanç</w:t>
                  </w:r>
                </w:p>
              </w:tc>
            </w:tr>
            <w:tr w:rsidR="00E27487" w:rsidRPr="00117C94" w:rsidTr="00F43E08">
              <w:trPr>
                <w:trHeight w:val="382"/>
                <w:jc w:val="center"/>
              </w:trPr>
              <w:tc>
                <w:tcPr>
                  <w:tcW w:w="2716" w:type="dxa"/>
                  <w:vMerge/>
                  <w:vAlign w:val="center"/>
                </w:tcPr>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p>
              </w:tc>
              <w:tc>
                <w:tcPr>
                  <w:tcW w:w="1618" w:type="dxa"/>
                  <w:vMerge/>
                  <w:vAlign w:val="center"/>
                </w:tcPr>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p>
              </w:tc>
              <w:tc>
                <w:tcPr>
                  <w:tcW w:w="1044" w:type="dxa"/>
                  <w:vMerge/>
                  <w:vAlign w:val="center"/>
                </w:tcPr>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p>
              </w:tc>
              <w:tc>
                <w:tcPr>
                  <w:tcW w:w="2414" w:type="dxa"/>
                  <w:vAlign w:val="center"/>
                </w:tcPr>
                <w:p w:rsidR="00E27487" w:rsidRPr="00117C94" w:rsidRDefault="00E27487" w:rsidP="00E27487">
                  <w:pPr>
                    <w:spacing w:line="305" w:lineRule="atLeast"/>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Ticari bilanço karı</w:t>
                  </w:r>
                </w:p>
              </w:tc>
            </w:tr>
          </w:tbl>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p>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İndir</w:t>
            </w:r>
            <w:r w:rsidR="002613FA">
              <w:rPr>
                <w:rFonts w:ascii="Times New Roman" w:eastAsia="Times New Roman" w:hAnsi="Times New Roman" w:cs="Times New Roman"/>
                <w:bCs/>
                <w:sz w:val="24"/>
                <w:szCs w:val="24"/>
                <w:lang w:eastAsia="tr-TR"/>
              </w:rPr>
              <w:t xml:space="preserve">imli oran uygulanacak </w:t>
            </w:r>
            <w:proofErr w:type="gramStart"/>
            <w:r w:rsidR="002613FA">
              <w:rPr>
                <w:rFonts w:ascii="Times New Roman" w:eastAsia="Times New Roman" w:hAnsi="Times New Roman" w:cs="Times New Roman"/>
                <w:bCs/>
                <w:sz w:val="24"/>
                <w:szCs w:val="24"/>
                <w:lang w:eastAsia="tr-TR"/>
              </w:rPr>
              <w:t xml:space="preserve">matrah   </w:t>
            </w:r>
            <w:r w:rsidRPr="00117C94">
              <w:rPr>
                <w:rFonts w:ascii="Times New Roman" w:eastAsia="Times New Roman" w:hAnsi="Times New Roman" w:cs="Times New Roman"/>
                <w:bCs/>
                <w:sz w:val="24"/>
                <w:szCs w:val="24"/>
                <w:lang w:eastAsia="tr-TR"/>
              </w:rPr>
              <w:t>: 500</w:t>
            </w:r>
            <w:proofErr w:type="gramEnd"/>
            <w:r w:rsidRPr="00117C94">
              <w:rPr>
                <w:rFonts w:ascii="Times New Roman" w:eastAsia="Times New Roman" w:hAnsi="Times New Roman" w:cs="Times New Roman"/>
                <w:bCs/>
                <w:sz w:val="24"/>
                <w:szCs w:val="24"/>
                <w:lang w:eastAsia="tr-TR"/>
              </w:rPr>
              <w:t>.000 TL x (1.400.000/2.000.000)</w:t>
            </w:r>
          </w:p>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ab/>
              <w:t xml:space="preserve">                                               : 500.000 TL x %70</w:t>
            </w:r>
          </w:p>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lastRenderedPageBreak/>
              <w:tab/>
              <w:t xml:space="preserve">                                               : 350.000 TL</w:t>
            </w:r>
          </w:p>
          <w:p w:rsidR="00E27487" w:rsidRPr="00117C94" w:rsidRDefault="00E27487" w:rsidP="00E27487">
            <w:pPr>
              <w:spacing w:line="305" w:lineRule="atLeast"/>
              <w:ind w:firstLine="460"/>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(N) A.Ş.’</w:t>
            </w:r>
            <w:proofErr w:type="spellStart"/>
            <w:r w:rsidRPr="00117C94">
              <w:rPr>
                <w:rFonts w:ascii="Times New Roman" w:eastAsia="Times New Roman" w:hAnsi="Times New Roman" w:cs="Times New Roman"/>
                <w:bCs/>
                <w:sz w:val="24"/>
                <w:szCs w:val="24"/>
                <w:lang w:eastAsia="tr-TR"/>
              </w:rPr>
              <w:t>nin</w:t>
            </w:r>
            <w:proofErr w:type="spellEnd"/>
            <w:r w:rsidRPr="00117C94">
              <w:rPr>
                <w:rFonts w:ascii="Times New Roman" w:eastAsia="Times New Roman" w:hAnsi="Times New Roman" w:cs="Times New Roman"/>
                <w:bCs/>
                <w:sz w:val="24"/>
                <w:szCs w:val="24"/>
                <w:lang w:eastAsia="tr-TR"/>
              </w:rPr>
              <w:t xml:space="preserve"> 202</w:t>
            </w:r>
            <w:r w:rsidR="00822C40" w:rsidRPr="00822C40">
              <w:rPr>
                <w:rFonts w:ascii="Times New Roman" w:eastAsia="Times New Roman" w:hAnsi="Times New Roman" w:cs="Times New Roman"/>
                <w:bCs/>
                <w:color w:val="0070C0"/>
                <w:sz w:val="24"/>
                <w:szCs w:val="24"/>
                <w:lang w:eastAsia="tr-TR"/>
              </w:rPr>
              <w:t>5</w:t>
            </w:r>
            <w:r w:rsidR="00822C40">
              <w:rPr>
                <w:rFonts w:ascii="Times New Roman" w:eastAsia="Times New Roman" w:hAnsi="Times New Roman" w:cs="Times New Roman"/>
                <w:bCs/>
                <w:sz w:val="24"/>
                <w:szCs w:val="24"/>
                <w:lang w:eastAsia="tr-TR"/>
              </w:rPr>
              <w:t>-202</w:t>
            </w:r>
            <w:r w:rsidR="00822C40" w:rsidRPr="00822C40">
              <w:rPr>
                <w:rFonts w:ascii="Times New Roman" w:eastAsia="Times New Roman" w:hAnsi="Times New Roman" w:cs="Times New Roman"/>
                <w:bCs/>
                <w:color w:val="0070C0"/>
                <w:sz w:val="24"/>
                <w:szCs w:val="24"/>
                <w:lang w:eastAsia="tr-TR"/>
              </w:rPr>
              <w:t>9</w:t>
            </w:r>
            <w:r w:rsidRPr="00117C94">
              <w:rPr>
                <w:rFonts w:ascii="Times New Roman" w:eastAsia="Times New Roman" w:hAnsi="Times New Roman" w:cs="Times New Roman"/>
                <w:bCs/>
                <w:sz w:val="24"/>
                <w:szCs w:val="24"/>
                <w:lang w:eastAsia="tr-TR"/>
              </w:rPr>
              <w:t xml:space="preserve"> hesap dönemlerinde matrahının tamamına Kanunun 32 </w:t>
            </w:r>
            <w:proofErr w:type="spellStart"/>
            <w:r w:rsidRPr="00117C94">
              <w:rPr>
                <w:rFonts w:ascii="Times New Roman" w:eastAsia="Times New Roman" w:hAnsi="Times New Roman" w:cs="Times New Roman"/>
                <w:bCs/>
                <w:sz w:val="24"/>
                <w:szCs w:val="24"/>
                <w:lang w:eastAsia="tr-TR"/>
              </w:rPr>
              <w:t>nci</w:t>
            </w:r>
            <w:proofErr w:type="spellEnd"/>
            <w:r w:rsidRPr="00117C94">
              <w:rPr>
                <w:rFonts w:ascii="Times New Roman" w:eastAsia="Times New Roman" w:hAnsi="Times New Roman" w:cs="Times New Roman"/>
                <w:bCs/>
                <w:sz w:val="24"/>
                <w:szCs w:val="24"/>
                <w:lang w:eastAsia="tr-TR"/>
              </w:rPr>
              <w:t xml:space="preserve"> maddesinin altıncı fıkrası uyarınca kurumlar vergisi oranı 2 puan</w:t>
            </w:r>
            <w:r w:rsidR="00822C40">
              <w:rPr>
                <w:rFonts w:ascii="Times New Roman" w:eastAsia="Times New Roman" w:hAnsi="Times New Roman" w:cs="Times New Roman"/>
                <w:bCs/>
                <w:sz w:val="24"/>
                <w:szCs w:val="24"/>
                <w:lang w:eastAsia="tr-TR"/>
              </w:rPr>
              <w:t xml:space="preserve"> indirimli uygulanacağından 202</w:t>
            </w:r>
            <w:r w:rsidR="00822C40" w:rsidRPr="00822C40">
              <w:rPr>
                <w:rFonts w:ascii="Times New Roman" w:eastAsia="Times New Roman" w:hAnsi="Times New Roman" w:cs="Times New Roman"/>
                <w:bCs/>
                <w:color w:val="0070C0"/>
                <w:sz w:val="24"/>
                <w:szCs w:val="24"/>
                <w:lang w:eastAsia="tr-TR"/>
              </w:rPr>
              <w:t>7</w:t>
            </w:r>
            <w:r w:rsidRPr="00117C94">
              <w:rPr>
                <w:rFonts w:ascii="Times New Roman" w:eastAsia="Times New Roman" w:hAnsi="Times New Roman" w:cs="Times New Roman"/>
                <w:bCs/>
                <w:sz w:val="24"/>
                <w:szCs w:val="24"/>
                <w:lang w:eastAsia="tr-TR"/>
              </w:rPr>
              <w:t xml:space="preserve"> yılında üretim faaliyetinden kaynaklanan </w:t>
            </w:r>
            <w:r w:rsidRPr="0066542C">
              <w:rPr>
                <w:rFonts w:ascii="Times New Roman" w:eastAsia="Times New Roman" w:hAnsi="Times New Roman" w:cs="Times New Roman"/>
                <w:bCs/>
                <w:color w:val="0070C0"/>
                <w:sz w:val="24"/>
                <w:szCs w:val="24"/>
                <w:lang w:eastAsia="tr-TR"/>
              </w:rPr>
              <w:t>1</w:t>
            </w:r>
            <w:r w:rsidR="00822C40" w:rsidRPr="00822C40">
              <w:rPr>
                <w:rFonts w:ascii="Times New Roman" w:eastAsia="Times New Roman" w:hAnsi="Times New Roman" w:cs="Times New Roman"/>
                <w:bCs/>
                <w:color w:val="0070C0"/>
                <w:sz w:val="24"/>
                <w:szCs w:val="24"/>
                <w:lang w:eastAsia="tr-TR"/>
              </w:rPr>
              <w:t>2,5</w:t>
            </w:r>
            <w:r w:rsidRPr="00822C40">
              <w:rPr>
                <w:rFonts w:ascii="Times New Roman" w:eastAsia="Times New Roman" w:hAnsi="Times New Roman" w:cs="Times New Roman"/>
                <w:bCs/>
                <w:color w:val="0070C0"/>
                <w:sz w:val="24"/>
                <w:szCs w:val="24"/>
                <w:lang w:eastAsia="tr-TR"/>
              </w:rPr>
              <w:t xml:space="preserve"> </w:t>
            </w:r>
            <w:r w:rsidRPr="00117C94">
              <w:rPr>
                <w:rFonts w:ascii="Times New Roman" w:eastAsia="Times New Roman" w:hAnsi="Times New Roman" w:cs="Times New Roman"/>
                <w:bCs/>
                <w:sz w:val="24"/>
                <w:szCs w:val="24"/>
                <w:lang w:eastAsia="tr-TR"/>
              </w:rPr>
              <w:t xml:space="preserve">puan indirim ise 2 puanlık bu indirimden sonra uygulanabilecektir. </w:t>
            </w:r>
          </w:p>
          <w:p w:rsidR="00E27487" w:rsidRPr="00117C94" w:rsidRDefault="00E27487" w:rsidP="00E27487">
            <w:pPr>
              <w:spacing w:line="305" w:lineRule="atLeast"/>
              <w:ind w:firstLine="460"/>
              <w:jc w:val="both"/>
              <w:rPr>
                <w:rFonts w:ascii="Times New Roman" w:eastAsia="Times New Roman" w:hAnsi="Times New Roman" w:cs="Times New Roman"/>
                <w:b/>
                <w:bCs/>
                <w:sz w:val="24"/>
                <w:szCs w:val="24"/>
                <w:lang w:eastAsia="tr-TR"/>
              </w:rPr>
            </w:pPr>
            <w:proofErr w:type="gramStart"/>
            <w:r w:rsidRPr="00117C94">
              <w:rPr>
                <w:rFonts w:ascii="Times New Roman" w:eastAsia="Times New Roman" w:hAnsi="Times New Roman" w:cs="Times New Roman"/>
                <w:bCs/>
                <w:sz w:val="24"/>
                <w:szCs w:val="24"/>
                <w:lang w:eastAsia="tr-TR"/>
              </w:rPr>
              <w:t>Dolayısıyla, (N) A.Ş.’</w:t>
            </w:r>
            <w:proofErr w:type="spellStart"/>
            <w:r w:rsidRPr="00117C94">
              <w:rPr>
                <w:rFonts w:ascii="Times New Roman" w:eastAsia="Times New Roman" w:hAnsi="Times New Roman" w:cs="Times New Roman"/>
                <w:bCs/>
                <w:sz w:val="24"/>
                <w:szCs w:val="24"/>
                <w:lang w:eastAsia="tr-TR"/>
              </w:rPr>
              <w:t>nin</w:t>
            </w:r>
            <w:proofErr w:type="spellEnd"/>
            <w:r w:rsidRPr="00117C94">
              <w:rPr>
                <w:rFonts w:ascii="Times New Roman" w:eastAsia="Times New Roman" w:hAnsi="Times New Roman" w:cs="Times New Roman"/>
                <w:bCs/>
                <w:sz w:val="24"/>
                <w:szCs w:val="24"/>
                <w:lang w:eastAsia="tr-TR"/>
              </w:rPr>
              <w:t xml:space="preserve"> 500.000 TL’lik kurumlar vergisi matrahının 350.000 TL’lik kısmına kurumlar vergisi oranı Kanunun 32 </w:t>
            </w:r>
            <w:proofErr w:type="spellStart"/>
            <w:r w:rsidRPr="00117C94">
              <w:rPr>
                <w:rFonts w:ascii="Times New Roman" w:eastAsia="Times New Roman" w:hAnsi="Times New Roman" w:cs="Times New Roman"/>
                <w:bCs/>
                <w:sz w:val="24"/>
                <w:szCs w:val="24"/>
                <w:lang w:eastAsia="tr-TR"/>
              </w:rPr>
              <w:t>nci</w:t>
            </w:r>
            <w:proofErr w:type="spellEnd"/>
            <w:r w:rsidRPr="00117C94">
              <w:rPr>
                <w:rFonts w:ascii="Times New Roman" w:eastAsia="Times New Roman" w:hAnsi="Times New Roman" w:cs="Times New Roman"/>
                <w:bCs/>
                <w:sz w:val="24"/>
                <w:szCs w:val="24"/>
                <w:lang w:eastAsia="tr-TR"/>
              </w:rPr>
              <w:t xml:space="preserve"> maddesinin altıncı fıkrası kapsamında hesaplanan 2 puanlık indirime (%25-%2=) %23’e ilave olarak </w:t>
            </w:r>
            <w:r w:rsidRPr="0066542C">
              <w:rPr>
                <w:rFonts w:ascii="Times New Roman" w:eastAsia="Times New Roman" w:hAnsi="Times New Roman" w:cs="Times New Roman"/>
                <w:bCs/>
                <w:color w:val="0070C0"/>
                <w:sz w:val="24"/>
                <w:szCs w:val="24"/>
                <w:lang w:eastAsia="tr-TR"/>
              </w:rPr>
              <w:t>1</w:t>
            </w:r>
            <w:r w:rsidRPr="00822C40">
              <w:rPr>
                <w:rFonts w:ascii="Times New Roman" w:eastAsia="Times New Roman" w:hAnsi="Times New Roman" w:cs="Times New Roman"/>
                <w:bCs/>
                <w:color w:val="0070C0"/>
                <w:sz w:val="24"/>
                <w:szCs w:val="24"/>
                <w:lang w:eastAsia="tr-TR"/>
              </w:rPr>
              <w:t xml:space="preserve">2,5 </w:t>
            </w:r>
            <w:r w:rsidRPr="00117C94">
              <w:rPr>
                <w:rFonts w:ascii="Times New Roman" w:eastAsia="Times New Roman" w:hAnsi="Times New Roman" w:cs="Times New Roman"/>
                <w:bCs/>
                <w:sz w:val="24"/>
                <w:szCs w:val="24"/>
                <w:lang w:eastAsia="tr-TR"/>
              </w:rPr>
              <w:t>puan indirimli  (%23-%</w:t>
            </w:r>
            <w:r w:rsidRPr="0066542C">
              <w:rPr>
                <w:rFonts w:ascii="Times New Roman" w:eastAsia="Times New Roman" w:hAnsi="Times New Roman" w:cs="Times New Roman"/>
                <w:bCs/>
                <w:color w:val="0070C0"/>
                <w:sz w:val="24"/>
                <w:szCs w:val="24"/>
                <w:lang w:eastAsia="tr-TR"/>
              </w:rPr>
              <w:t>1</w:t>
            </w:r>
            <w:r w:rsidRPr="00822C40">
              <w:rPr>
                <w:rFonts w:ascii="Times New Roman" w:eastAsia="Times New Roman" w:hAnsi="Times New Roman" w:cs="Times New Roman"/>
                <w:bCs/>
                <w:color w:val="0070C0"/>
                <w:sz w:val="24"/>
                <w:szCs w:val="24"/>
                <w:lang w:eastAsia="tr-TR"/>
              </w:rPr>
              <w:t>2,5</w:t>
            </w:r>
            <w:r w:rsidRPr="00822C40">
              <w:rPr>
                <w:rFonts w:ascii="Times New Roman" w:eastAsia="Times New Roman" w:hAnsi="Times New Roman" w:cs="Times New Roman"/>
                <w:bCs/>
                <w:sz w:val="24"/>
                <w:szCs w:val="24"/>
                <w:lang w:eastAsia="tr-TR"/>
              </w:rPr>
              <w:t>=)</w:t>
            </w:r>
            <w:r w:rsidRPr="00117C94">
              <w:rPr>
                <w:rFonts w:ascii="Times New Roman" w:eastAsia="Times New Roman" w:hAnsi="Times New Roman" w:cs="Times New Roman"/>
                <w:bCs/>
                <w:color w:val="5B9BD5" w:themeColor="accent1"/>
                <w:sz w:val="24"/>
                <w:szCs w:val="24"/>
                <w:lang w:eastAsia="tr-TR"/>
              </w:rPr>
              <w:t xml:space="preserve"> </w:t>
            </w:r>
            <w:r w:rsidRPr="00822C40">
              <w:rPr>
                <w:rFonts w:ascii="Times New Roman" w:eastAsia="Times New Roman" w:hAnsi="Times New Roman" w:cs="Times New Roman"/>
                <w:bCs/>
                <w:sz w:val="24"/>
                <w:szCs w:val="24"/>
                <w:lang w:eastAsia="tr-TR"/>
              </w:rPr>
              <w:t>%</w:t>
            </w:r>
            <w:r w:rsidRPr="00822C40">
              <w:rPr>
                <w:rFonts w:ascii="Times New Roman" w:eastAsia="Times New Roman" w:hAnsi="Times New Roman" w:cs="Times New Roman"/>
                <w:bCs/>
                <w:color w:val="0070C0"/>
                <w:sz w:val="24"/>
                <w:szCs w:val="24"/>
                <w:lang w:eastAsia="tr-TR"/>
              </w:rPr>
              <w:t xml:space="preserve">10,5 </w:t>
            </w:r>
            <w:r w:rsidRPr="00117C94">
              <w:rPr>
                <w:rFonts w:ascii="Times New Roman" w:eastAsia="Times New Roman" w:hAnsi="Times New Roman" w:cs="Times New Roman"/>
                <w:bCs/>
                <w:sz w:val="24"/>
                <w:szCs w:val="24"/>
                <w:lang w:eastAsia="tr-TR"/>
              </w:rPr>
              <w:t>olarak uygulanacak, matrahın kalan 150.000 TL’lik kısmına ise (%25-%2=) %23 oranında kurumlar vergisi uygulanacaktır.</w:t>
            </w:r>
            <w:proofErr w:type="gramEnd"/>
          </w:p>
        </w:tc>
      </w:tr>
      <w:tr w:rsidR="00E27487" w:rsidRPr="00117C94" w:rsidTr="00E27487">
        <w:tc>
          <w:tcPr>
            <w:tcW w:w="8221" w:type="dxa"/>
          </w:tcPr>
          <w:p w:rsidR="00E27487" w:rsidRPr="00117C94" w:rsidRDefault="00E27487" w:rsidP="00E27487">
            <w:pPr>
              <w:spacing w:line="305" w:lineRule="atLeast"/>
              <w:jc w:val="both"/>
              <w:rPr>
                <w:rFonts w:ascii="Times New Roman" w:eastAsia="Times New Roman" w:hAnsi="Times New Roman" w:cs="Times New Roman"/>
                <w:b/>
                <w:bCs/>
                <w:sz w:val="24"/>
                <w:szCs w:val="24"/>
                <w:lang w:eastAsia="tr-TR"/>
              </w:rPr>
            </w:pPr>
            <w:r w:rsidRPr="00117C94">
              <w:rPr>
                <w:rFonts w:ascii="Times New Roman" w:eastAsia="Times New Roman" w:hAnsi="Times New Roman" w:cs="Times New Roman"/>
                <w:b/>
                <w:bCs/>
                <w:sz w:val="24"/>
                <w:szCs w:val="24"/>
                <w:lang w:eastAsia="tr-TR"/>
              </w:rPr>
              <w:lastRenderedPageBreak/>
              <w:t>32.1.2.11. İndirimli kurumlar vergisinden yararlanılması halinde uygulama</w:t>
            </w:r>
          </w:p>
          <w:p w:rsidR="00E27487" w:rsidRPr="00117C94" w:rsidRDefault="00E27487" w:rsidP="00E27487">
            <w:pPr>
              <w:spacing w:line="305" w:lineRule="atLeast"/>
              <w:ind w:firstLine="600"/>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Yatırım teşvik belgesi kapsamındaki yatırımlardan elde edilen kazançlara, ilgili teşvik belgesinde yer alan yatırıma katkı ve vergi indirim oranları dikkate alınarak yatırımın kısmen veya tamamen işletilmesine başlanılan hesap döneminden itibaren, yatırıma katkı tutarına ulaşılıncaya kadar indirimli kurumlar vergisi uygulanabilmektedir. Ayrıca, bu mükelleflerin yatırım teşvik belgesi kapsamındaki yatırımları dolayısıyla yatırım döneminde diğer faaliyetlerden elde ettikleri kazançlarına indirimli kurumlar vergisi uygulanması mümkün bulunmaktadır.</w:t>
            </w:r>
          </w:p>
          <w:p w:rsidR="00E27487" w:rsidRPr="00117C94" w:rsidRDefault="00E27487" w:rsidP="00E27487">
            <w:pPr>
              <w:spacing w:line="305" w:lineRule="atLeast"/>
              <w:ind w:firstLine="600"/>
              <w:jc w:val="both"/>
              <w:rPr>
                <w:rFonts w:ascii="Times New Roman" w:eastAsia="Times New Roman" w:hAnsi="Times New Roman" w:cs="Times New Roman"/>
                <w:bCs/>
                <w:sz w:val="24"/>
                <w:szCs w:val="24"/>
                <w:lang w:eastAsia="tr-TR"/>
              </w:rPr>
            </w:pPr>
            <w:proofErr w:type="gramStart"/>
            <w:r w:rsidRPr="00117C94">
              <w:rPr>
                <w:rFonts w:ascii="Times New Roman" w:eastAsia="Times New Roman" w:hAnsi="Times New Roman" w:cs="Times New Roman"/>
                <w:bCs/>
                <w:sz w:val="24"/>
                <w:szCs w:val="24"/>
                <w:lang w:eastAsia="tr-TR"/>
              </w:rPr>
              <w:t xml:space="preserve">Kanunun 32/A maddesi kapsamında indirimli kurumlar vergisinden yararlanacak olan sanayi sicil belgesini haiz mükelleflerin aynı dönemde üretim faaliyetlerinden veya ihracat faaliyetlerinden kazanç elde etmiş olmaları halinde, hem Kanunun 32 </w:t>
            </w:r>
            <w:proofErr w:type="spellStart"/>
            <w:r w:rsidRPr="00117C94">
              <w:rPr>
                <w:rFonts w:ascii="Times New Roman" w:eastAsia="Times New Roman" w:hAnsi="Times New Roman" w:cs="Times New Roman"/>
                <w:bCs/>
                <w:sz w:val="24"/>
                <w:szCs w:val="24"/>
                <w:lang w:eastAsia="tr-TR"/>
              </w:rPr>
              <w:t>nci</w:t>
            </w:r>
            <w:proofErr w:type="spellEnd"/>
            <w:r w:rsidRPr="00117C94">
              <w:rPr>
                <w:rFonts w:ascii="Times New Roman" w:eastAsia="Times New Roman" w:hAnsi="Times New Roman" w:cs="Times New Roman"/>
                <w:bCs/>
                <w:sz w:val="24"/>
                <w:szCs w:val="24"/>
                <w:lang w:eastAsia="tr-TR"/>
              </w:rPr>
              <w:t xml:space="preserve"> maddesinin yedinci ve sekizinci fıkraları kapsamında </w:t>
            </w:r>
            <w:r w:rsidRPr="00117C94">
              <w:rPr>
                <w:rFonts w:ascii="Times New Roman" w:eastAsia="Times New Roman" w:hAnsi="Times New Roman" w:cs="Times New Roman"/>
                <w:bCs/>
                <w:strike/>
                <w:color w:val="FF0000"/>
                <w:sz w:val="24"/>
                <w:szCs w:val="24"/>
                <w:lang w:eastAsia="tr-TR"/>
              </w:rPr>
              <w:t>1</w:t>
            </w:r>
            <w:r w:rsidRPr="00117C94">
              <w:rPr>
                <w:rFonts w:ascii="Times New Roman" w:eastAsia="Times New Roman" w:hAnsi="Times New Roman" w:cs="Times New Roman"/>
                <w:bCs/>
                <w:sz w:val="24"/>
                <w:szCs w:val="24"/>
                <w:lang w:eastAsia="tr-TR"/>
              </w:rPr>
              <w:t xml:space="preserve"> veya 5 puanlık indirimden hem de Kanunun 32/A maddesi kapsamında yatırım teşvik belgelerindeki vergi indirim oranına göre indirimli kurumlar vergisinden aynı anda yararlanmaları söz konusu olabilmektedir.</w:t>
            </w:r>
            <w:proofErr w:type="gramEnd"/>
          </w:p>
          <w:p w:rsidR="00E27487" w:rsidRPr="00117C94" w:rsidRDefault="00E27487" w:rsidP="00E27487">
            <w:pPr>
              <w:spacing w:line="305" w:lineRule="atLeast"/>
              <w:ind w:firstLine="600"/>
              <w:jc w:val="both"/>
              <w:rPr>
                <w:rFonts w:ascii="Times New Roman" w:eastAsia="Times New Roman" w:hAnsi="Times New Roman" w:cs="Times New Roman"/>
                <w:b/>
                <w:bCs/>
                <w:sz w:val="24"/>
                <w:szCs w:val="24"/>
                <w:lang w:eastAsia="tr-TR"/>
              </w:rPr>
            </w:pPr>
            <w:r w:rsidRPr="00117C94">
              <w:rPr>
                <w:rFonts w:ascii="Times New Roman" w:eastAsia="Times New Roman" w:hAnsi="Times New Roman" w:cs="Times New Roman"/>
                <w:bCs/>
                <w:sz w:val="24"/>
                <w:szCs w:val="24"/>
                <w:lang w:eastAsia="tr-TR"/>
              </w:rPr>
              <w:t xml:space="preserve">Bu durumda, öncelikle Kanunun 32 </w:t>
            </w:r>
            <w:proofErr w:type="spellStart"/>
            <w:r w:rsidRPr="00117C94">
              <w:rPr>
                <w:rFonts w:ascii="Times New Roman" w:eastAsia="Times New Roman" w:hAnsi="Times New Roman" w:cs="Times New Roman"/>
                <w:bCs/>
                <w:sz w:val="24"/>
                <w:szCs w:val="24"/>
                <w:lang w:eastAsia="tr-TR"/>
              </w:rPr>
              <w:t>nci</w:t>
            </w:r>
            <w:proofErr w:type="spellEnd"/>
            <w:r w:rsidRPr="00117C94">
              <w:rPr>
                <w:rFonts w:ascii="Times New Roman" w:eastAsia="Times New Roman" w:hAnsi="Times New Roman" w:cs="Times New Roman"/>
                <w:bCs/>
                <w:sz w:val="24"/>
                <w:szCs w:val="24"/>
                <w:lang w:eastAsia="tr-TR"/>
              </w:rPr>
              <w:t xml:space="preserve"> maddesinin yedinci ve sekizinci fıkraları kapsamındaki matraha </w:t>
            </w:r>
            <w:r w:rsidRPr="00117C94">
              <w:rPr>
                <w:rFonts w:ascii="Times New Roman" w:eastAsia="Times New Roman" w:hAnsi="Times New Roman" w:cs="Times New Roman"/>
                <w:bCs/>
                <w:strike/>
                <w:color w:val="FF0000"/>
                <w:sz w:val="24"/>
                <w:szCs w:val="24"/>
                <w:lang w:eastAsia="tr-TR"/>
              </w:rPr>
              <w:t>1</w:t>
            </w:r>
            <w:r w:rsidRPr="00117C94">
              <w:rPr>
                <w:rFonts w:ascii="Times New Roman" w:eastAsia="Times New Roman" w:hAnsi="Times New Roman" w:cs="Times New Roman"/>
                <w:bCs/>
                <w:sz w:val="24"/>
                <w:szCs w:val="24"/>
                <w:lang w:eastAsia="tr-TR"/>
              </w:rPr>
              <w:t xml:space="preserve"> veya 5 puanlık indirim uygulanacak sonrasında ise tespit edilen indirimli oranlara Kanunun 32/A maddesi kapsamındaki vergi indirimi oranının uygulanması gerekecektir.</w:t>
            </w:r>
          </w:p>
        </w:tc>
        <w:tc>
          <w:tcPr>
            <w:tcW w:w="8222" w:type="dxa"/>
          </w:tcPr>
          <w:p w:rsidR="00E27487" w:rsidRPr="00117C94" w:rsidRDefault="00E27487" w:rsidP="00E27487">
            <w:pPr>
              <w:spacing w:line="305" w:lineRule="atLeast"/>
              <w:jc w:val="both"/>
              <w:rPr>
                <w:rFonts w:ascii="Times New Roman" w:eastAsia="Times New Roman" w:hAnsi="Times New Roman" w:cs="Times New Roman"/>
                <w:b/>
                <w:bCs/>
                <w:sz w:val="24"/>
                <w:szCs w:val="24"/>
                <w:lang w:eastAsia="tr-TR"/>
              </w:rPr>
            </w:pPr>
            <w:r w:rsidRPr="00117C94">
              <w:rPr>
                <w:rFonts w:ascii="Times New Roman" w:eastAsia="Times New Roman" w:hAnsi="Times New Roman" w:cs="Times New Roman"/>
                <w:b/>
                <w:bCs/>
                <w:sz w:val="24"/>
                <w:szCs w:val="24"/>
                <w:lang w:eastAsia="tr-TR"/>
              </w:rPr>
              <w:t>32.1.2.11. İndirimli kurumlar vergisinden yararlanılması halinde uygulama</w:t>
            </w:r>
          </w:p>
          <w:p w:rsidR="00E27487" w:rsidRPr="00117C94" w:rsidRDefault="00E27487" w:rsidP="00E27487">
            <w:pPr>
              <w:spacing w:line="305" w:lineRule="atLeast"/>
              <w:ind w:firstLine="460"/>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Yatırım teşvik belgesi kapsamındaki yatırımlardan elde edilen kazançlara, ilgili teşvik belgesinde yer alan yatırıma katkı ve vergi indirim oranları dikkate alınarak yatırımın kısmen veya tamamen işletilmesine başlanılan hesap döneminden itibaren, yatırıma katkı tutarına ulaşılıncaya kadar indirimli kurumlar vergisi uygulanabilmektedir. Ayrıca, bu mükelleflerin yatırım teşvik belgesi kapsamındaki yatırımları dolayısıyla yatırım döneminde diğer faaliyetlerden elde ettikleri kazançlarına indirimli kurumlar vergisi uygulanması mümkün bulunmaktadır.</w:t>
            </w:r>
          </w:p>
          <w:p w:rsidR="00E27487" w:rsidRPr="00117C94" w:rsidRDefault="00E27487" w:rsidP="00E27487">
            <w:pPr>
              <w:spacing w:line="305" w:lineRule="atLeast"/>
              <w:ind w:firstLine="460"/>
              <w:jc w:val="both"/>
              <w:rPr>
                <w:rFonts w:ascii="Times New Roman" w:eastAsia="Times New Roman" w:hAnsi="Times New Roman" w:cs="Times New Roman"/>
                <w:bCs/>
                <w:sz w:val="24"/>
                <w:szCs w:val="24"/>
                <w:lang w:eastAsia="tr-TR"/>
              </w:rPr>
            </w:pPr>
            <w:proofErr w:type="gramStart"/>
            <w:r w:rsidRPr="00117C94">
              <w:rPr>
                <w:rFonts w:ascii="Times New Roman" w:eastAsia="Times New Roman" w:hAnsi="Times New Roman" w:cs="Times New Roman"/>
                <w:bCs/>
                <w:sz w:val="24"/>
                <w:szCs w:val="24"/>
                <w:lang w:eastAsia="tr-TR"/>
              </w:rPr>
              <w:t xml:space="preserve">Kanunun 32/A maddesi kapsamında indirimli kurumlar vergisinden yararlanacak olan sanayi sicil belgesini haiz mükelleflerin aynı dönemde üretim faaliyetlerinden veya ihracat faaliyetlerinden kazanç elde etmiş olmaları halinde, hem Kanunun 32 </w:t>
            </w:r>
            <w:proofErr w:type="spellStart"/>
            <w:r w:rsidRPr="00117C94">
              <w:rPr>
                <w:rFonts w:ascii="Times New Roman" w:eastAsia="Times New Roman" w:hAnsi="Times New Roman" w:cs="Times New Roman"/>
                <w:bCs/>
                <w:sz w:val="24"/>
                <w:szCs w:val="24"/>
                <w:lang w:eastAsia="tr-TR"/>
              </w:rPr>
              <w:t>nci</w:t>
            </w:r>
            <w:proofErr w:type="spellEnd"/>
            <w:r w:rsidRPr="00117C94">
              <w:rPr>
                <w:rFonts w:ascii="Times New Roman" w:eastAsia="Times New Roman" w:hAnsi="Times New Roman" w:cs="Times New Roman"/>
                <w:bCs/>
                <w:sz w:val="24"/>
                <w:szCs w:val="24"/>
                <w:lang w:eastAsia="tr-TR"/>
              </w:rPr>
              <w:t xml:space="preserve"> maddesinin yedinci ve sekizinci fıkraları kapsamında </w:t>
            </w:r>
            <w:r w:rsidRPr="00117C94">
              <w:rPr>
                <w:rFonts w:ascii="Times New Roman" w:eastAsia="Times New Roman" w:hAnsi="Times New Roman" w:cs="Times New Roman"/>
                <w:bCs/>
                <w:color w:val="5B9BD5" w:themeColor="accent1"/>
                <w:sz w:val="24"/>
                <w:szCs w:val="24"/>
                <w:lang w:eastAsia="tr-TR"/>
              </w:rPr>
              <w:t xml:space="preserve">12,5 </w:t>
            </w:r>
            <w:r w:rsidRPr="00117C94">
              <w:rPr>
                <w:rFonts w:ascii="Times New Roman" w:eastAsia="Times New Roman" w:hAnsi="Times New Roman" w:cs="Times New Roman"/>
                <w:bCs/>
                <w:sz w:val="24"/>
                <w:szCs w:val="24"/>
                <w:lang w:eastAsia="tr-TR"/>
              </w:rPr>
              <w:t>veya 5 puanlık indirimden hem de Kanunun 32/A maddesi kapsamında yatırım teşvik belgelerindeki vergi indirim oranına göre indirimli kurumlar vergisinden aynı anda yararlanmaları söz konusu olabilmektedir.</w:t>
            </w:r>
            <w:proofErr w:type="gramEnd"/>
          </w:p>
          <w:p w:rsidR="00E27487" w:rsidRPr="00117C94" w:rsidRDefault="00E27487" w:rsidP="00E27487">
            <w:pPr>
              <w:spacing w:line="305" w:lineRule="atLeast"/>
              <w:ind w:firstLine="460"/>
              <w:jc w:val="both"/>
              <w:rPr>
                <w:rFonts w:ascii="Times New Roman" w:eastAsia="Times New Roman" w:hAnsi="Times New Roman" w:cs="Times New Roman"/>
                <w:b/>
                <w:bCs/>
                <w:sz w:val="24"/>
                <w:szCs w:val="24"/>
                <w:lang w:eastAsia="tr-TR"/>
              </w:rPr>
            </w:pPr>
            <w:r w:rsidRPr="00117C94">
              <w:rPr>
                <w:rFonts w:ascii="Times New Roman" w:eastAsia="Times New Roman" w:hAnsi="Times New Roman" w:cs="Times New Roman"/>
                <w:bCs/>
                <w:sz w:val="24"/>
                <w:szCs w:val="24"/>
                <w:lang w:eastAsia="tr-TR"/>
              </w:rPr>
              <w:t xml:space="preserve">Bu durumda, öncelikle Kanunun 32 </w:t>
            </w:r>
            <w:proofErr w:type="spellStart"/>
            <w:r w:rsidRPr="00117C94">
              <w:rPr>
                <w:rFonts w:ascii="Times New Roman" w:eastAsia="Times New Roman" w:hAnsi="Times New Roman" w:cs="Times New Roman"/>
                <w:bCs/>
                <w:sz w:val="24"/>
                <w:szCs w:val="24"/>
                <w:lang w:eastAsia="tr-TR"/>
              </w:rPr>
              <w:t>nci</w:t>
            </w:r>
            <w:proofErr w:type="spellEnd"/>
            <w:r w:rsidRPr="00117C94">
              <w:rPr>
                <w:rFonts w:ascii="Times New Roman" w:eastAsia="Times New Roman" w:hAnsi="Times New Roman" w:cs="Times New Roman"/>
                <w:bCs/>
                <w:sz w:val="24"/>
                <w:szCs w:val="24"/>
                <w:lang w:eastAsia="tr-TR"/>
              </w:rPr>
              <w:t xml:space="preserve"> maddesinin yedinci ve sekizinci fıkraları kapsamındaki matraha </w:t>
            </w:r>
            <w:r w:rsidRPr="0066542C">
              <w:rPr>
                <w:rFonts w:ascii="Times New Roman" w:eastAsia="Times New Roman" w:hAnsi="Times New Roman" w:cs="Times New Roman"/>
                <w:bCs/>
                <w:color w:val="0070C0"/>
                <w:sz w:val="24"/>
                <w:szCs w:val="24"/>
                <w:lang w:eastAsia="tr-TR"/>
              </w:rPr>
              <w:t>12,5</w:t>
            </w:r>
            <w:r w:rsidRPr="00765AC0">
              <w:rPr>
                <w:rFonts w:ascii="Times New Roman" w:eastAsia="Times New Roman" w:hAnsi="Times New Roman" w:cs="Times New Roman"/>
                <w:bCs/>
                <w:color w:val="0070C0"/>
                <w:sz w:val="24"/>
                <w:szCs w:val="24"/>
                <w:lang w:eastAsia="tr-TR"/>
              </w:rPr>
              <w:t xml:space="preserve"> </w:t>
            </w:r>
            <w:r w:rsidRPr="00117C94">
              <w:rPr>
                <w:rFonts w:ascii="Times New Roman" w:eastAsia="Times New Roman" w:hAnsi="Times New Roman" w:cs="Times New Roman"/>
                <w:bCs/>
                <w:sz w:val="24"/>
                <w:szCs w:val="24"/>
                <w:lang w:eastAsia="tr-TR"/>
              </w:rPr>
              <w:t>veya 5 puanlık indirim uygulanacak sonrasında ise tespit edilen indirimli oranlara Kanunun 32/A maddesi kapsamındaki vergi indirimi oranının uygulanması gerekecektir.</w:t>
            </w:r>
          </w:p>
        </w:tc>
      </w:tr>
      <w:tr w:rsidR="00E27487" w:rsidRPr="00117C94" w:rsidTr="00E27487">
        <w:tc>
          <w:tcPr>
            <w:tcW w:w="8221" w:type="dxa"/>
          </w:tcPr>
          <w:p w:rsidR="00E27487" w:rsidRPr="00117C94" w:rsidRDefault="00E27487" w:rsidP="00E27487">
            <w:pPr>
              <w:spacing w:line="305" w:lineRule="atLeast"/>
              <w:ind w:firstLine="600"/>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
                <w:bCs/>
                <w:sz w:val="24"/>
                <w:szCs w:val="24"/>
                <w:lang w:eastAsia="tr-TR"/>
              </w:rPr>
              <w:lastRenderedPageBreak/>
              <w:t>Örnek:</w:t>
            </w:r>
            <w:r w:rsidRPr="00117C94">
              <w:rPr>
                <w:rFonts w:ascii="Times New Roman" w:eastAsia="Times New Roman" w:hAnsi="Times New Roman" w:cs="Times New Roman"/>
                <w:bCs/>
                <w:sz w:val="24"/>
                <w:szCs w:val="24"/>
                <w:lang w:eastAsia="tr-TR"/>
              </w:rPr>
              <w:t xml:space="preserve"> (O) A.Ş.’</w:t>
            </w:r>
            <w:proofErr w:type="spellStart"/>
            <w:r w:rsidRPr="00117C94">
              <w:rPr>
                <w:rFonts w:ascii="Times New Roman" w:eastAsia="Times New Roman" w:hAnsi="Times New Roman" w:cs="Times New Roman"/>
                <w:bCs/>
                <w:sz w:val="24"/>
                <w:szCs w:val="24"/>
                <w:lang w:eastAsia="tr-TR"/>
              </w:rPr>
              <w:t>nin</w:t>
            </w:r>
            <w:proofErr w:type="spellEnd"/>
            <w:r w:rsidRPr="00117C94">
              <w:rPr>
                <w:rFonts w:ascii="Times New Roman" w:eastAsia="Times New Roman" w:hAnsi="Times New Roman" w:cs="Times New Roman"/>
                <w:bCs/>
                <w:sz w:val="24"/>
                <w:szCs w:val="24"/>
                <w:lang w:eastAsia="tr-TR"/>
              </w:rPr>
              <w:t xml:space="preserve"> 2021 yılında başlamış olduğu yatırım teşvik belgesi kapsamındaki komple yeni yatırımının toplam tutarı 10.000.000 TL’dir. 2023 hesap döneminde kısmen işletilmeye başlanan bu yatırımın 5.000.000 TL’lik kısmı gerçekleştirilmiş ve 2023 yılında bu yatırımdan 300.000 TL kazanç elde edilmiştir. (O) A.Ş</w:t>
            </w:r>
            <w:proofErr w:type="gramStart"/>
            <w:r w:rsidRPr="00117C94">
              <w:rPr>
                <w:rFonts w:ascii="Times New Roman" w:eastAsia="Times New Roman" w:hAnsi="Times New Roman" w:cs="Times New Roman"/>
                <w:bCs/>
                <w:sz w:val="24"/>
                <w:szCs w:val="24"/>
                <w:lang w:eastAsia="tr-TR"/>
              </w:rPr>
              <w:t>.,</w:t>
            </w:r>
            <w:proofErr w:type="gramEnd"/>
            <w:r w:rsidRPr="00117C94">
              <w:rPr>
                <w:rFonts w:ascii="Times New Roman" w:eastAsia="Times New Roman" w:hAnsi="Times New Roman" w:cs="Times New Roman"/>
                <w:bCs/>
                <w:sz w:val="24"/>
                <w:szCs w:val="24"/>
                <w:lang w:eastAsia="tr-TR"/>
              </w:rPr>
              <w:t xml:space="preserve"> 2023 yılı matrahının tamamını (300.000 TL yatırımdan elde edilen kazanç, 1.700.000 TL diğer faaliyetlerden elde edilen kazanç olarak) Kanunun 32/A maddesi kapsamında indirimli kurumlar vergisine tabi tutacaktır. </w:t>
            </w:r>
          </w:p>
          <w:p w:rsidR="00E27487" w:rsidRPr="00117C94" w:rsidRDefault="00E27487" w:rsidP="00E27487">
            <w:pPr>
              <w:spacing w:line="305" w:lineRule="atLeast"/>
              <w:ind w:firstLine="600"/>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(Yatırıma katkı oranı: %50, vergi indirim oranı: %80)</w:t>
            </w:r>
          </w:p>
          <w:p w:rsidR="00E27487" w:rsidRPr="00117C94" w:rsidRDefault="00E27487" w:rsidP="00E27487">
            <w:pPr>
              <w:spacing w:line="305" w:lineRule="atLeast"/>
              <w:ind w:firstLine="600"/>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2023 yılında mal ihracatı faaliyetinden 1.500.000 TL kazanç elde etmiş olan (O) A.Ş.’</w:t>
            </w:r>
            <w:proofErr w:type="spellStart"/>
            <w:r w:rsidRPr="00117C94">
              <w:rPr>
                <w:rFonts w:ascii="Times New Roman" w:eastAsia="Times New Roman" w:hAnsi="Times New Roman" w:cs="Times New Roman"/>
                <w:bCs/>
                <w:sz w:val="24"/>
                <w:szCs w:val="24"/>
                <w:lang w:eastAsia="tr-TR"/>
              </w:rPr>
              <w:t>nin</w:t>
            </w:r>
            <w:proofErr w:type="spellEnd"/>
            <w:r w:rsidRPr="00117C94">
              <w:rPr>
                <w:rFonts w:ascii="Times New Roman" w:eastAsia="Times New Roman" w:hAnsi="Times New Roman" w:cs="Times New Roman"/>
                <w:bCs/>
                <w:sz w:val="24"/>
                <w:szCs w:val="24"/>
                <w:lang w:eastAsia="tr-TR"/>
              </w:rPr>
              <w:t xml:space="preserve"> 2023 yılı faaliyet sonuçları aşağıdaki gibidir.</w:t>
            </w:r>
          </w:p>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32"/>
              <w:gridCol w:w="1701"/>
            </w:tblGrid>
            <w:tr w:rsidR="00E27487" w:rsidRPr="00117C94" w:rsidTr="00F43E08">
              <w:trPr>
                <w:jc w:val="center"/>
              </w:trPr>
              <w:tc>
                <w:tcPr>
                  <w:tcW w:w="6232" w:type="dxa"/>
                </w:tcPr>
                <w:p w:rsidR="00E27487" w:rsidRPr="00117C94" w:rsidRDefault="00E27487" w:rsidP="00E27487">
                  <w:pPr>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Ticari bilanço kârı</w:t>
                  </w:r>
                </w:p>
              </w:tc>
              <w:tc>
                <w:tcPr>
                  <w:tcW w:w="1701" w:type="dxa"/>
                </w:tcPr>
                <w:p w:rsidR="00E27487" w:rsidRPr="00117C94" w:rsidRDefault="00E27487" w:rsidP="00E27487">
                  <w:pPr>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2.000.000 TL</w:t>
                  </w:r>
                </w:p>
              </w:tc>
            </w:tr>
            <w:tr w:rsidR="00E27487" w:rsidRPr="00117C94" w:rsidTr="00F43E08">
              <w:trPr>
                <w:jc w:val="center"/>
              </w:trPr>
              <w:tc>
                <w:tcPr>
                  <w:tcW w:w="6232" w:type="dxa"/>
                </w:tcPr>
                <w:p w:rsidR="00E27487" w:rsidRPr="00117C94" w:rsidRDefault="00E27487" w:rsidP="00E27487">
                  <w:pPr>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-Mal ihracatından elde edilen kazanç</w:t>
                  </w:r>
                </w:p>
              </w:tc>
              <w:tc>
                <w:tcPr>
                  <w:tcW w:w="1701" w:type="dxa"/>
                </w:tcPr>
                <w:p w:rsidR="00E27487" w:rsidRPr="00117C94" w:rsidRDefault="00E27487" w:rsidP="00E27487">
                  <w:pPr>
                    <w:rPr>
                      <w:rFonts w:ascii="Times New Roman" w:hAnsi="Times New Roman" w:cs="Times New Roman"/>
                      <w:sz w:val="24"/>
                      <w:szCs w:val="24"/>
                    </w:rPr>
                  </w:pPr>
                  <w:r w:rsidRPr="00117C94">
                    <w:rPr>
                      <w:rFonts w:ascii="Times New Roman" w:eastAsia="Times New Roman" w:hAnsi="Times New Roman" w:cs="Times New Roman"/>
                      <w:bCs/>
                      <w:sz w:val="24"/>
                      <w:szCs w:val="24"/>
                      <w:lang w:eastAsia="tr-TR"/>
                    </w:rPr>
                    <w:t>1.500.000 TL</w:t>
                  </w:r>
                </w:p>
              </w:tc>
            </w:tr>
            <w:tr w:rsidR="00E27487" w:rsidRPr="00117C94" w:rsidTr="00F43E08">
              <w:trPr>
                <w:jc w:val="center"/>
              </w:trPr>
              <w:tc>
                <w:tcPr>
                  <w:tcW w:w="6232" w:type="dxa"/>
                </w:tcPr>
                <w:p w:rsidR="00E27487" w:rsidRPr="00117C94" w:rsidRDefault="00E27487" w:rsidP="00E27487">
                  <w:pPr>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 Diğer kazançlar (indirim kapsamında olmayan)</w:t>
                  </w:r>
                </w:p>
              </w:tc>
              <w:tc>
                <w:tcPr>
                  <w:tcW w:w="1701" w:type="dxa"/>
                </w:tcPr>
                <w:p w:rsidR="00E27487" w:rsidRPr="00117C94" w:rsidRDefault="00E27487" w:rsidP="00E27487">
                  <w:pPr>
                    <w:rPr>
                      <w:rFonts w:ascii="Times New Roman" w:hAnsi="Times New Roman" w:cs="Times New Roman"/>
                      <w:sz w:val="24"/>
                      <w:szCs w:val="24"/>
                    </w:rPr>
                  </w:pPr>
                  <w:r w:rsidRPr="00117C94">
                    <w:rPr>
                      <w:rFonts w:ascii="Times New Roman" w:hAnsi="Times New Roman" w:cs="Times New Roman"/>
                      <w:sz w:val="24"/>
                      <w:szCs w:val="24"/>
                    </w:rPr>
                    <w:t xml:space="preserve">   500.000 TL</w:t>
                  </w:r>
                </w:p>
              </w:tc>
            </w:tr>
            <w:tr w:rsidR="00E27487" w:rsidRPr="00117C94" w:rsidTr="00F43E08">
              <w:trPr>
                <w:jc w:val="center"/>
              </w:trPr>
              <w:tc>
                <w:tcPr>
                  <w:tcW w:w="6232" w:type="dxa"/>
                </w:tcPr>
                <w:p w:rsidR="00E27487" w:rsidRPr="00117C94" w:rsidRDefault="00E27487" w:rsidP="00E27487">
                  <w:pPr>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Matrah</w:t>
                  </w:r>
                </w:p>
              </w:tc>
              <w:tc>
                <w:tcPr>
                  <w:tcW w:w="1701" w:type="dxa"/>
                </w:tcPr>
                <w:p w:rsidR="00E27487" w:rsidRPr="00117C94" w:rsidRDefault="00E27487" w:rsidP="00E27487">
                  <w:pPr>
                    <w:spacing w:line="305" w:lineRule="atLeast"/>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2.000.000 TL</w:t>
                  </w:r>
                </w:p>
              </w:tc>
            </w:tr>
          </w:tbl>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p>
          <w:tbl>
            <w:tblPr>
              <w:tblStyle w:val="TabloKlavuzu"/>
              <w:tblW w:w="7792" w:type="dxa"/>
              <w:jc w:val="center"/>
              <w:tblBorders>
                <w:insideV w:val="none" w:sz="0" w:space="0" w:color="auto"/>
              </w:tblBorders>
              <w:tblLayout w:type="fixed"/>
              <w:tblLook w:val="04A0" w:firstRow="1" w:lastRow="0" w:firstColumn="1" w:lastColumn="0" w:noHBand="0" w:noVBand="1"/>
            </w:tblPr>
            <w:tblGrid>
              <w:gridCol w:w="2716"/>
              <w:gridCol w:w="1618"/>
              <w:gridCol w:w="1044"/>
              <w:gridCol w:w="2414"/>
            </w:tblGrid>
            <w:tr w:rsidR="00E27487" w:rsidRPr="00117C94" w:rsidTr="00F43E08">
              <w:trPr>
                <w:trHeight w:val="510"/>
                <w:jc w:val="center"/>
              </w:trPr>
              <w:tc>
                <w:tcPr>
                  <w:tcW w:w="2716" w:type="dxa"/>
                  <w:vMerge w:val="restart"/>
                  <w:vAlign w:val="center"/>
                </w:tcPr>
                <w:p w:rsidR="00E27487" w:rsidRPr="00117C94" w:rsidRDefault="00E27487" w:rsidP="00E27487">
                  <w:pPr>
                    <w:spacing w:line="305" w:lineRule="atLeast"/>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 xml:space="preserve">     İndirimli oran uygulanacak matrah:</w:t>
                  </w:r>
                </w:p>
              </w:tc>
              <w:tc>
                <w:tcPr>
                  <w:tcW w:w="1618" w:type="dxa"/>
                  <w:vMerge w:val="restart"/>
                  <w:vAlign w:val="center"/>
                </w:tcPr>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Matrah</w:t>
                  </w:r>
                </w:p>
              </w:tc>
              <w:tc>
                <w:tcPr>
                  <w:tcW w:w="1044" w:type="dxa"/>
                  <w:vMerge w:val="restart"/>
                  <w:vAlign w:val="center"/>
                </w:tcPr>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proofErr w:type="gramStart"/>
                  <w:r w:rsidRPr="00117C94">
                    <w:rPr>
                      <w:rFonts w:ascii="Times New Roman" w:eastAsia="Times New Roman" w:hAnsi="Times New Roman" w:cs="Times New Roman"/>
                      <w:bCs/>
                      <w:sz w:val="24"/>
                      <w:szCs w:val="24"/>
                      <w:lang w:eastAsia="tr-TR"/>
                    </w:rPr>
                    <w:t>x</w:t>
                  </w:r>
                  <w:proofErr w:type="gramEnd"/>
                </w:p>
              </w:tc>
              <w:tc>
                <w:tcPr>
                  <w:tcW w:w="2414" w:type="dxa"/>
                  <w:vAlign w:val="center"/>
                </w:tcPr>
                <w:p w:rsidR="00E27487" w:rsidRPr="00117C94" w:rsidRDefault="00E27487" w:rsidP="00E27487">
                  <w:pPr>
                    <w:spacing w:line="305" w:lineRule="atLeast"/>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İhracat faaliyetinden elde edilen kazanç</w:t>
                  </w:r>
                </w:p>
              </w:tc>
            </w:tr>
            <w:tr w:rsidR="00E27487" w:rsidRPr="00117C94" w:rsidTr="00F43E08">
              <w:trPr>
                <w:trHeight w:val="382"/>
                <w:jc w:val="center"/>
              </w:trPr>
              <w:tc>
                <w:tcPr>
                  <w:tcW w:w="2716" w:type="dxa"/>
                  <w:vMerge/>
                  <w:vAlign w:val="center"/>
                </w:tcPr>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p>
              </w:tc>
              <w:tc>
                <w:tcPr>
                  <w:tcW w:w="1618" w:type="dxa"/>
                  <w:vMerge/>
                  <w:vAlign w:val="center"/>
                </w:tcPr>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p>
              </w:tc>
              <w:tc>
                <w:tcPr>
                  <w:tcW w:w="1044" w:type="dxa"/>
                  <w:vMerge/>
                  <w:vAlign w:val="center"/>
                </w:tcPr>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p>
              </w:tc>
              <w:tc>
                <w:tcPr>
                  <w:tcW w:w="2414" w:type="dxa"/>
                  <w:vAlign w:val="center"/>
                </w:tcPr>
                <w:p w:rsidR="00E27487" w:rsidRPr="00117C94" w:rsidRDefault="00E27487" w:rsidP="00E27487">
                  <w:pPr>
                    <w:spacing w:line="305" w:lineRule="atLeast"/>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Ticari bilanço karı</w:t>
                  </w:r>
                </w:p>
              </w:tc>
            </w:tr>
          </w:tbl>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p>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 xml:space="preserve">İndirimli oran uygulanacak </w:t>
            </w:r>
            <w:proofErr w:type="gramStart"/>
            <w:r w:rsidRPr="00117C94">
              <w:rPr>
                <w:rFonts w:ascii="Times New Roman" w:eastAsia="Times New Roman" w:hAnsi="Times New Roman" w:cs="Times New Roman"/>
                <w:bCs/>
                <w:sz w:val="24"/>
                <w:szCs w:val="24"/>
                <w:lang w:eastAsia="tr-TR"/>
              </w:rPr>
              <w:t>matrah : 2</w:t>
            </w:r>
            <w:proofErr w:type="gramEnd"/>
            <w:r w:rsidRPr="00117C94">
              <w:rPr>
                <w:rFonts w:ascii="Times New Roman" w:eastAsia="Times New Roman" w:hAnsi="Times New Roman" w:cs="Times New Roman"/>
                <w:bCs/>
                <w:sz w:val="24"/>
                <w:szCs w:val="24"/>
                <w:lang w:eastAsia="tr-TR"/>
              </w:rPr>
              <w:t>.000.000 TL x (1.500.000/2.000.000)</w:t>
            </w:r>
          </w:p>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ab/>
              <w:t xml:space="preserve">                                            : 2.000.000 TL x %75</w:t>
            </w:r>
          </w:p>
          <w:p w:rsidR="00E27487" w:rsidRPr="00117C94" w:rsidRDefault="00E27487" w:rsidP="00E27487">
            <w:pPr>
              <w:spacing w:line="305" w:lineRule="atLeast"/>
              <w:ind w:firstLine="708"/>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ab/>
              <w:t xml:space="preserve">                                            : 1.500.000 TL</w:t>
            </w:r>
          </w:p>
          <w:p w:rsidR="00E27487" w:rsidRPr="00117C94" w:rsidRDefault="00E27487" w:rsidP="00E27487">
            <w:pPr>
              <w:spacing w:line="305" w:lineRule="atLeast"/>
              <w:ind w:firstLine="600"/>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(O) A.Ş.’</w:t>
            </w:r>
            <w:proofErr w:type="spellStart"/>
            <w:r w:rsidRPr="00117C94">
              <w:rPr>
                <w:rFonts w:ascii="Times New Roman" w:eastAsia="Times New Roman" w:hAnsi="Times New Roman" w:cs="Times New Roman"/>
                <w:bCs/>
                <w:sz w:val="24"/>
                <w:szCs w:val="24"/>
                <w:lang w:eastAsia="tr-TR"/>
              </w:rPr>
              <w:t>nin</w:t>
            </w:r>
            <w:proofErr w:type="spellEnd"/>
            <w:r w:rsidRPr="00117C94">
              <w:rPr>
                <w:rFonts w:ascii="Times New Roman" w:eastAsia="Times New Roman" w:hAnsi="Times New Roman" w:cs="Times New Roman"/>
                <w:bCs/>
                <w:sz w:val="24"/>
                <w:szCs w:val="24"/>
                <w:lang w:eastAsia="tr-TR"/>
              </w:rPr>
              <w:t xml:space="preserve"> 2023 yılı matrahının tamamına Kanunun 32/A maddesi kapsamında indirimli kurumlar vergisi uygulanacağı için yatırım teşvik belgesindeki %80 vergi indirim oranı, </w:t>
            </w:r>
          </w:p>
          <w:p w:rsidR="00E27487" w:rsidRPr="00117C94" w:rsidRDefault="00E27487" w:rsidP="00E27487">
            <w:pPr>
              <w:spacing w:line="305" w:lineRule="atLeast"/>
              <w:ind w:firstLine="600"/>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 Matrahın, ihracat faaliyetinden elde edilen kazanç nedeniyle 5 puan indirim uygulanan 1.500.000 TL’lik kısmı için  (%25-%5=) %20 oranına,</w:t>
            </w:r>
          </w:p>
          <w:p w:rsidR="00E27487" w:rsidRPr="00117C94" w:rsidRDefault="00E27487" w:rsidP="00E27487">
            <w:pPr>
              <w:spacing w:line="305" w:lineRule="atLeast"/>
              <w:ind w:firstLine="600"/>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t>-Matrahın kalan 500.000 TL’lik kısmı için de % 25 oranına uygulanacaktır.</w:t>
            </w:r>
          </w:p>
          <w:p w:rsidR="00E27487" w:rsidRPr="00117C94" w:rsidRDefault="00E27487" w:rsidP="00E27487">
            <w:pPr>
              <w:spacing w:line="305" w:lineRule="atLeast"/>
              <w:ind w:firstLine="600"/>
              <w:jc w:val="both"/>
              <w:rPr>
                <w:rFonts w:ascii="Times New Roman" w:eastAsia="Times New Roman" w:hAnsi="Times New Roman" w:cs="Times New Roman"/>
                <w:bCs/>
                <w:sz w:val="24"/>
                <w:szCs w:val="24"/>
                <w:lang w:eastAsia="tr-TR"/>
              </w:rPr>
            </w:pPr>
            <w:r w:rsidRPr="00117C94">
              <w:rPr>
                <w:rFonts w:ascii="Times New Roman" w:eastAsia="Times New Roman" w:hAnsi="Times New Roman" w:cs="Times New Roman"/>
                <w:bCs/>
                <w:sz w:val="24"/>
                <w:szCs w:val="24"/>
                <w:lang w:eastAsia="tr-TR"/>
              </w:rPr>
              <w:lastRenderedPageBreak/>
              <w:t>Dolayısıyla, matrahın 1.500.000 TL’lik kısmına [%20</w:t>
            </w:r>
            <w:r w:rsidR="00036027">
              <w:rPr>
                <w:rFonts w:ascii="Times New Roman" w:eastAsia="Times New Roman" w:hAnsi="Times New Roman" w:cs="Times New Roman"/>
                <w:bCs/>
                <w:sz w:val="24"/>
                <w:szCs w:val="24"/>
                <w:lang w:eastAsia="tr-TR"/>
              </w:rPr>
              <w:t xml:space="preserve"> </w:t>
            </w:r>
            <w:r w:rsidRPr="00117C94">
              <w:rPr>
                <w:rFonts w:ascii="Times New Roman" w:eastAsia="Times New Roman" w:hAnsi="Times New Roman" w:cs="Times New Roman"/>
                <w:bCs/>
                <w:sz w:val="24"/>
                <w:szCs w:val="24"/>
                <w:lang w:eastAsia="tr-TR"/>
              </w:rPr>
              <w:t>- (%20 x %80)] %4 oranı uygulanırken, matrahın kala</w:t>
            </w:r>
            <w:r w:rsidR="00036027">
              <w:rPr>
                <w:rFonts w:ascii="Times New Roman" w:eastAsia="Times New Roman" w:hAnsi="Times New Roman" w:cs="Times New Roman"/>
                <w:bCs/>
                <w:sz w:val="24"/>
                <w:szCs w:val="24"/>
                <w:lang w:eastAsia="tr-TR"/>
              </w:rPr>
              <w:t xml:space="preserve">n 500.000 TL’lik kısmına [%25 </w:t>
            </w:r>
            <w:r w:rsidRPr="00117C94">
              <w:rPr>
                <w:rFonts w:ascii="Times New Roman" w:eastAsia="Times New Roman" w:hAnsi="Times New Roman" w:cs="Times New Roman"/>
                <w:bCs/>
                <w:sz w:val="24"/>
                <w:szCs w:val="24"/>
                <w:lang w:eastAsia="tr-TR"/>
              </w:rPr>
              <w:t xml:space="preserve">- (%25 x %80)] %5 oranı uygulanacaktır. (O) A.Ş. indirimli kurumlar vergisi uygulaması dolayısıyla 2023 yılında (240.000 TL + 100.000 TL) olmak üzere 340.000 TL tutarında yatırıma katkı tutarından yararlanmış olacaktır. </w:t>
            </w:r>
          </w:p>
          <w:p w:rsidR="00E27487" w:rsidRPr="00117C94" w:rsidRDefault="00E27487" w:rsidP="00E27487">
            <w:pPr>
              <w:spacing w:line="305" w:lineRule="atLeast"/>
              <w:ind w:firstLine="600"/>
              <w:jc w:val="both"/>
              <w:rPr>
                <w:rFonts w:ascii="Times New Roman" w:eastAsia="Times New Roman" w:hAnsi="Times New Roman" w:cs="Times New Roman"/>
                <w:b/>
                <w:bCs/>
                <w:sz w:val="24"/>
                <w:szCs w:val="24"/>
                <w:lang w:eastAsia="tr-TR"/>
              </w:rPr>
            </w:pPr>
            <w:r w:rsidRPr="00117C94">
              <w:rPr>
                <w:rFonts w:ascii="Times New Roman" w:eastAsia="Times New Roman" w:hAnsi="Times New Roman" w:cs="Times New Roman"/>
                <w:bCs/>
                <w:sz w:val="24"/>
                <w:szCs w:val="24"/>
                <w:lang w:eastAsia="tr-TR"/>
              </w:rPr>
              <w:t>Öte yandan, (O) A.Ş.’</w:t>
            </w:r>
            <w:proofErr w:type="spellStart"/>
            <w:r w:rsidRPr="00117C94">
              <w:rPr>
                <w:rFonts w:ascii="Times New Roman" w:eastAsia="Times New Roman" w:hAnsi="Times New Roman" w:cs="Times New Roman"/>
                <w:bCs/>
                <w:sz w:val="24"/>
                <w:szCs w:val="24"/>
                <w:lang w:eastAsia="tr-TR"/>
              </w:rPr>
              <w:t>nin</w:t>
            </w:r>
            <w:proofErr w:type="spellEnd"/>
            <w:r w:rsidRPr="00117C94">
              <w:rPr>
                <w:rFonts w:ascii="Times New Roman" w:eastAsia="Times New Roman" w:hAnsi="Times New Roman" w:cs="Times New Roman"/>
                <w:bCs/>
                <w:sz w:val="24"/>
                <w:szCs w:val="24"/>
                <w:lang w:eastAsia="tr-TR"/>
              </w:rPr>
              <w:t xml:space="preserve"> Kanunun 32/A maddesi kapsamında indirimli kurumlar vergisinden yararlanmaması halinde, 2.000.000 TL’lik 2023 yılı matrahının 1.500.000 TL’lik kısmı için kurumlar vergisi oranını (%25-%5=) %20 olarak, matrahın kalan 500.000 TL’lik kısmı için ise genel oranı (%25) dikkate alacaktır.</w:t>
            </w:r>
          </w:p>
        </w:tc>
        <w:tc>
          <w:tcPr>
            <w:tcW w:w="8222" w:type="dxa"/>
          </w:tcPr>
          <w:p w:rsidR="00E27487" w:rsidRPr="00117C94" w:rsidRDefault="000F5C52" w:rsidP="00E27487">
            <w:pPr>
              <w:spacing w:line="305" w:lineRule="atLeast"/>
              <w:ind w:firstLine="460"/>
              <w:jc w:val="both"/>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lastRenderedPageBreak/>
              <w:t>Aynı</w:t>
            </w:r>
          </w:p>
        </w:tc>
      </w:tr>
      <w:tr w:rsidR="00E27487" w:rsidRPr="00117C94" w:rsidTr="00E27487">
        <w:tc>
          <w:tcPr>
            <w:tcW w:w="8221" w:type="dxa"/>
          </w:tcPr>
          <w:p w:rsidR="00E27487" w:rsidRPr="00117C94" w:rsidRDefault="00E27487" w:rsidP="00E27487">
            <w:pPr>
              <w:spacing w:line="276" w:lineRule="auto"/>
              <w:jc w:val="both"/>
              <w:rPr>
                <w:rFonts w:ascii="Times New Roman" w:hAnsi="Times New Roman" w:cs="Times New Roman"/>
                <w:b/>
                <w:sz w:val="24"/>
                <w:szCs w:val="24"/>
              </w:rPr>
            </w:pPr>
            <w:r w:rsidRPr="00117C94">
              <w:rPr>
                <w:rFonts w:ascii="Times New Roman" w:hAnsi="Times New Roman" w:cs="Times New Roman"/>
                <w:b/>
                <w:sz w:val="24"/>
                <w:szCs w:val="24"/>
              </w:rPr>
              <w:t xml:space="preserve">32.5.5. Yurt içi asgari kurumlar vergisi hesaplamasında kurum kazancından düşülen istisna ve indirimler </w:t>
            </w:r>
          </w:p>
          <w:p w:rsidR="00E27487" w:rsidRPr="00117C94" w:rsidRDefault="00E27487" w:rsidP="00E27487">
            <w:pPr>
              <w:spacing w:line="276" w:lineRule="auto"/>
              <w:jc w:val="both"/>
              <w:rPr>
                <w:rFonts w:ascii="Times New Roman" w:hAnsi="Times New Roman" w:cs="Times New Roman"/>
                <w:b/>
                <w:sz w:val="24"/>
                <w:szCs w:val="24"/>
              </w:rPr>
            </w:pPr>
          </w:p>
          <w:p w:rsidR="00E27487" w:rsidRPr="00117C94" w:rsidRDefault="00E27487" w:rsidP="00E27487">
            <w:pPr>
              <w:spacing w:line="276" w:lineRule="auto"/>
              <w:ind w:firstLine="600"/>
              <w:jc w:val="both"/>
              <w:rPr>
                <w:rFonts w:ascii="Times New Roman" w:hAnsi="Times New Roman" w:cs="Times New Roman"/>
                <w:sz w:val="24"/>
                <w:szCs w:val="24"/>
              </w:rPr>
            </w:pPr>
            <w:r w:rsidRPr="00117C94">
              <w:rPr>
                <w:rFonts w:ascii="Times New Roman" w:hAnsi="Times New Roman" w:cs="Times New Roman"/>
                <w:sz w:val="24"/>
                <w:szCs w:val="24"/>
              </w:rPr>
              <w:t>5520 sayılı Kanun ile diğer Kanunlarda yer alan ve asgari kurumlar vergisi matrahından düşülen istisnalar aşağıdaki gibidir:</w:t>
            </w:r>
          </w:p>
          <w:p w:rsidR="00E27487" w:rsidRPr="00117C94" w:rsidRDefault="00E27487" w:rsidP="00E27487">
            <w:pPr>
              <w:spacing w:line="276" w:lineRule="auto"/>
              <w:ind w:firstLine="600"/>
              <w:jc w:val="both"/>
              <w:rPr>
                <w:rFonts w:ascii="Times New Roman" w:hAnsi="Times New Roman" w:cs="Times New Roman"/>
                <w:sz w:val="24"/>
                <w:szCs w:val="24"/>
              </w:rPr>
            </w:pPr>
            <w:r w:rsidRPr="00117C94">
              <w:rPr>
                <w:rFonts w:ascii="Times New Roman" w:hAnsi="Times New Roman" w:cs="Times New Roman"/>
                <w:sz w:val="24"/>
                <w:szCs w:val="24"/>
              </w:rPr>
              <w:t>…</w:t>
            </w:r>
          </w:p>
          <w:p w:rsidR="00E27487" w:rsidRPr="00117C94" w:rsidRDefault="00E27487" w:rsidP="00E27487">
            <w:pPr>
              <w:spacing w:line="276" w:lineRule="auto"/>
              <w:ind w:firstLine="600"/>
              <w:jc w:val="both"/>
              <w:rPr>
                <w:rFonts w:ascii="Times New Roman" w:hAnsi="Times New Roman" w:cs="Times New Roman"/>
                <w:sz w:val="24"/>
                <w:szCs w:val="24"/>
              </w:rPr>
            </w:pPr>
          </w:p>
          <w:p w:rsidR="00E27487" w:rsidRPr="00117C94" w:rsidRDefault="00E27487" w:rsidP="00E27487">
            <w:pPr>
              <w:spacing w:line="276" w:lineRule="auto"/>
              <w:ind w:firstLine="600"/>
              <w:jc w:val="both"/>
              <w:rPr>
                <w:rFonts w:ascii="Times New Roman" w:hAnsi="Times New Roman" w:cs="Times New Roman"/>
                <w:sz w:val="24"/>
                <w:szCs w:val="24"/>
              </w:rPr>
            </w:pPr>
            <w:r w:rsidRPr="00117C94">
              <w:rPr>
                <w:rFonts w:ascii="Times New Roman" w:hAnsi="Times New Roman" w:cs="Times New Roman"/>
                <w:sz w:val="24"/>
                <w:szCs w:val="24"/>
              </w:rPr>
              <w:t>5520 sayılı Kanun ile diğer Kanunlarda yer alan ve asgari kurumlar vergisi matrahından düşülen indirimler aşağıdaki gibidir:</w:t>
            </w:r>
          </w:p>
          <w:p w:rsidR="00E27487" w:rsidRPr="00117C94" w:rsidRDefault="00E27487" w:rsidP="00036027">
            <w:pPr>
              <w:spacing w:before="120" w:after="120" w:line="276" w:lineRule="auto"/>
              <w:ind w:firstLine="601"/>
              <w:jc w:val="both"/>
              <w:rPr>
                <w:rFonts w:ascii="Times New Roman" w:hAnsi="Times New Roman" w:cs="Times New Roman"/>
                <w:sz w:val="24"/>
                <w:szCs w:val="24"/>
              </w:rPr>
            </w:pPr>
          </w:p>
          <w:p w:rsidR="00E27487" w:rsidRPr="00117C94" w:rsidRDefault="00E27487" w:rsidP="00036027">
            <w:pPr>
              <w:spacing w:before="120" w:after="120" w:line="276" w:lineRule="auto"/>
              <w:ind w:firstLine="601"/>
              <w:jc w:val="both"/>
              <w:rPr>
                <w:rFonts w:ascii="Times New Roman" w:hAnsi="Times New Roman" w:cs="Times New Roman"/>
                <w:sz w:val="24"/>
                <w:szCs w:val="24"/>
              </w:rPr>
            </w:pPr>
            <w:r w:rsidRPr="00117C94">
              <w:rPr>
                <w:rFonts w:ascii="Times New Roman" w:hAnsi="Times New Roman" w:cs="Times New Roman"/>
                <w:sz w:val="24"/>
                <w:szCs w:val="24"/>
              </w:rPr>
              <w:t>a) 213 sayılı Kanunun 325/a maddesine göre girişim sermayesi fonu olarak ayrılan tutarlarda indirim (5520 sayılı Kanun madde 10/1-g)</w:t>
            </w:r>
          </w:p>
          <w:p w:rsidR="00E27487" w:rsidRPr="00117C94" w:rsidRDefault="00E27487" w:rsidP="00036027">
            <w:pPr>
              <w:spacing w:before="120" w:after="120" w:line="276" w:lineRule="auto"/>
              <w:ind w:firstLine="601"/>
              <w:jc w:val="both"/>
              <w:rPr>
                <w:rFonts w:ascii="Times New Roman" w:hAnsi="Times New Roman" w:cs="Times New Roman"/>
                <w:sz w:val="24"/>
                <w:szCs w:val="24"/>
              </w:rPr>
            </w:pPr>
            <w:r w:rsidRPr="00117C94">
              <w:rPr>
                <w:rFonts w:ascii="Times New Roman" w:hAnsi="Times New Roman" w:cs="Times New Roman"/>
                <w:sz w:val="24"/>
                <w:szCs w:val="24"/>
              </w:rPr>
              <w:t>b) 5378 sayılı Engelliler hakkında Kanuna göre korumalı işyeri indirimi (5520 sayılı Kanun madde 10/1-h)</w:t>
            </w:r>
          </w:p>
          <w:p w:rsidR="00E27487" w:rsidRPr="00117C94" w:rsidRDefault="00E27487" w:rsidP="00036027">
            <w:pPr>
              <w:spacing w:before="120" w:after="120" w:line="276" w:lineRule="auto"/>
              <w:ind w:firstLine="601"/>
              <w:jc w:val="both"/>
              <w:rPr>
                <w:rFonts w:ascii="Times New Roman" w:hAnsi="Times New Roman" w:cs="Times New Roman"/>
                <w:sz w:val="24"/>
                <w:szCs w:val="24"/>
              </w:rPr>
            </w:pPr>
            <w:r w:rsidRPr="00117C94">
              <w:rPr>
                <w:rFonts w:ascii="Times New Roman" w:hAnsi="Times New Roman" w:cs="Times New Roman"/>
                <w:sz w:val="24"/>
                <w:szCs w:val="24"/>
              </w:rPr>
              <w:t>c) Ar-Ge ve tasarım indirimi (5746 sayılı Kanun madde 3) (6550 sayılı Kanun geçici madde 1/c) (5520 sayılı Kanun madde 10/1-a)</w:t>
            </w:r>
          </w:p>
          <w:p w:rsidR="00E27487" w:rsidRPr="00117C94" w:rsidRDefault="00E27487" w:rsidP="00E27487">
            <w:pPr>
              <w:spacing w:line="276" w:lineRule="auto"/>
              <w:ind w:firstLine="600"/>
              <w:jc w:val="both"/>
              <w:rPr>
                <w:rFonts w:ascii="Times New Roman" w:hAnsi="Times New Roman" w:cs="Times New Roman"/>
                <w:sz w:val="24"/>
                <w:szCs w:val="24"/>
              </w:rPr>
            </w:pPr>
          </w:p>
          <w:p w:rsidR="00E27487" w:rsidRPr="00117C94" w:rsidRDefault="00E27487" w:rsidP="00E27487">
            <w:pPr>
              <w:spacing w:line="276" w:lineRule="auto"/>
              <w:ind w:firstLine="600"/>
              <w:jc w:val="both"/>
              <w:rPr>
                <w:rFonts w:ascii="Times New Roman" w:hAnsi="Times New Roman" w:cs="Times New Roman"/>
                <w:sz w:val="24"/>
                <w:szCs w:val="24"/>
              </w:rPr>
            </w:pPr>
          </w:p>
          <w:p w:rsidR="00E27487" w:rsidRPr="00117C94" w:rsidRDefault="00E27487" w:rsidP="00E27487">
            <w:pPr>
              <w:spacing w:line="276" w:lineRule="auto"/>
              <w:ind w:firstLine="600"/>
              <w:jc w:val="both"/>
              <w:rPr>
                <w:rFonts w:ascii="Times New Roman" w:hAnsi="Times New Roman" w:cs="Times New Roman"/>
                <w:sz w:val="24"/>
                <w:szCs w:val="24"/>
              </w:rPr>
            </w:pPr>
          </w:p>
          <w:p w:rsidR="00E27487" w:rsidRPr="00117C94" w:rsidRDefault="00E27487" w:rsidP="00E27487">
            <w:pPr>
              <w:spacing w:line="276" w:lineRule="auto"/>
              <w:ind w:firstLine="600"/>
              <w:jc w:val="both"/>
              <w:rPr>
                <w:rFonts w:ascii="Times New Roman" w:hAnsi="Times New Roman" w:cs="Times New Roman"/>
                <w:sz w:val="24"/>
                <w:szCs w:val="24"/>
              </w:rPr>
            </w:pPr>
          </w:p>
          <w:p w:rsidR="00E27487" w:rsidRPr="00117C94" w:rsidRDefault="00E27487" w:rsidP="00E27487">
            <w:pPr>
              <w:spacing w:line="276" w:lineRule="auto"/>
              <w:ind w:firstLine="600"/>
              <w:jc w:val="both"/>
              <w:rPr>
                <w:rFonts w:ascii="Times New Roman" w:hAnsi="Times New Roman" w:cs="Times New Roman"/>
                <w:sz w:val="24"/>
                <w:szCs w:val="24"/>
              </w:rPr>
            </w:pPr>
          </w:p>
          <w:p w:rsidR="00E27487" w:rsidRPr="00117C94" w:rsidRDefault="00E27487" w:rsidP="00E27487">
            <w:pPr>
              <w:spacing w:line="276" w:lineRule="auto"/>
              <w:ind w:firstLine="600"/>
              <w:jc w:val="both"/>
              <w:rPr>
                <w:rFonts w:ascii="Times New Roman" w:hAnsi="Times New Roman" w:cs="Times New Roman"/>
                <w:sz w:val="24"/>
                <w:szCs w:val="24"/>
              </w:rPr>
            </w:pPr>
          </w:p>
          <w:p w:rsidR="00E27487" w:rsidRPr="00117C94" w:rsidRDefault="00E27487" w:rsidP="00E27487">
            <w:pPr>
              <w:spacing w:line="276" w:lineRule="auto"/>
              <w:ind w:firstLine="600"/>
              <w:jc w:val="both"/>
              <w:rPr>
                <w:rFonts w:ascii="Times New Roman" w:hAnsi="Times New Roman" w:cs="Times New Roman"/>
                <w:sz w:val="24"/>
                <w:szCs w:val="24"/>
              </w:rPr>
            </w:pPr>
          </w:p>
          <w:p w:rsidR="00E27487" w:rsidRDefault="00E27487" w:rsidP="00E27487">
            <w:pPr>
              <w:spacing w:line="276" w:lineRule="auto"/>
              <w:ind w:firstLine="600"/>
              <w:jc w:val="both"/>
              <w:rPr>
                <w:rFonts w:ascii="Times New Roman" w:hAnsi="Times New Roman" w:cs="Times New Roman"/>
                <w:sz w:val="24"/>
                <w:szCs w:val="24"/>
              </w:rPr>
            </w:pPr>
          </w:p>
          <w:p w:rsidR="007A535F" w:rsidRDefault="007A535F" w:rsidP="00E27487">
            <w:pPr>
              <w:spacing w:line="276" w:lineRule="auto"/>
              <w:ind w:firstLine="600"/>
              <w:jc w:val="both"/>
              <w:rPr>
                <w:rFonts w:ascii="Times New Roman" w:hAnsi="Times New Roman" w:cs="Times New Roman"/>
                <w:sz w:val="24"/>
                <w:szCs w:val="24"/>
              </w:rPr>
            </w:pPr>
          </w:p>
          <w:p w:rsidR="007A535F" w:rsidRDefault="007A535F" w:rsidP="00E27487">
            <w:pPr>
              <w:spacing w:line="276" w:lineRule="auto"/>
              <w:ind w:firstLine="600"/>
              <w:jc w:val="both"/>
              <w:rPr>
                <w:rFonts w:ascii="Times New Roman" w:hAnsi="Times New Roman" w:cs="Times New Roman"/>
                <w:sz w:val="24"/>
                <w:szCs w:val="24"/>
              </w:rPr>
            </w:pPr>
          </w:p>
          <w:p w:rsidR="00E27487" w:rsidRPr="00117C94" w:rsidRDefault="00E27487" w:rsidP="00E27487">
            <w:pPr>
              <w:spacing w:line="276" w:lineRule="auto"/>
              <w:ind w:firstLine="600"/>
              <w:jc w:val="both"/>
              <w:rPr>
                <w:rFonts w:ascii="Times New Roman" w:hAnsi="Times New Roman" w:cs="Times New Roman"/>
                <w:sz w:val="24"/>
                <w:szCs w:val="24"/>
              </w:rPr>
            </w:pPr>
            <w:bookmarkStart w:id="0" w:name="_GoBack"/>
            <w:bookmarkEnd w:id="0"/>
          </w:p>
          <w:p w:rsidR="00E27487" w:rsidRPr="00117C94" w:rsidRDefault="00E27487" w:rsidP="00E27487">
            <w:pPr>
              <w:spacing w:line="276" w:lineRule="auto"/>
              <w:ind w:firstLine="600"/>
              <w:jc w:val="both"/>
              <w:rPr>
                <w:rFonts w:ascii="Times New Roman" w:hAnsi="Times New Roman" w:cs="Times New Roman"/>
                <w:sz w:val="24"/>
                <w:szCs w:val="24"/>
              </w:rPr>
            </w:pPr>
            <w:proofErr w:type="gramStart"/>
            <w:r w:rsidRPr="00117C94">
              <w:rPr>
                <w:rFonts w:ascii="Times New Roman" w:hAnsi="Times New Roman" w:cs="Times New Roman"/>
                <w:sz w:val="24"/>
                <w:szCs w:val="24"/>
              </w:rPr>
              <w:t>Kurumlar vergisi beyannamesinin “Diğer indirimler” veya “Diğer indirimler ve istisnalar” satırlarında gösterilmekle birlikte, mahiyet itibarıyla indirim veya istisna kapsamında olmayıp, daha çok vergi matrahının doğru hesaplanması amacıyla beyannamenin bu satırlarına yazılan (Türkiye Muhasebe Standartları/Türkiye Finansal Raporlama Standartları ile Vergi Usul Kanunu hükümleri arasındaki değerleme farkları, örtülü sermaye kabul edilen borçlanmalarda borç alan kurum nezdinde Türk Lirası’nın değer kazanması sonucu oluşan kur farkı gelirleri, kıdem tazminatı karşılığı iptali, vergi borçlarına mahsup edilen ve gelir olarak dikkate alınan 193 sayılı Kanunun mükerrer 121 inci maddesi kapsamındaki indirim hakkı gibi) tutarlar üzerinden asgari kurumlar vergisi hesaplanmayacaktır.</w:t>
            </w:r>
            <w:proofErr w:type="gramEnd"/>
          </w:p>
          <w:p w:rsidR="00E27487" w:rsidRPr="00117C94" w:rsidRDefault="00E27487" w:rsidP="00E27487">
            <w:pPr>
              <w:spacing w:line="276" w:lineRule="auto"/>
              <w:ind w:firstLine="600"/>
              <w:jc w:val="both"/>
              <w:rPr>
                <w:rFonts w:ascii="Times New Roman" w:hAnsi="Times New Roman" w:cs="Times New Roman"/>
                <w:sz w:val="24"/>
                <w:szCs w:val="24"/>
              </w:rPr>
            </w:pPr>
          </w:p>
          <w:p w:rsidR="00E27487" w:rsidRPr="00117C94" w:rsidRDefault="00E27487" w:rsidP="00E27487">
            <w:pPr>
              <w:spacing w:line="276" w:lineRule="auto"/>
              <w:ind w:firstLine="600"/>
              <w:jc w:val="both"/>
              <w:rPr>
                <w:rFonts w:ascii="Times New Roman" w:hAnsi="Times New Roman" w:cs="Times New Roman"/>
                <w:sz w:val="24"/>
                <w:szCs w:val="24"/>
              </w:rPr>
            </w:pPr>
            <w:proofErr w:type="gramStart"/>
            <w:r w:rsidRPr="00117C94">
              <w:rPr>
                <w:rFonts w:ascii="Times New Roman" w:hAnsi="Times New Roman" w:cs="Times New Roman"/>
                <w:sz w:val="24"/>
                <w:szCs w:val="24"/>
              </w:rPr>
              <w:t xml:space="preserve">Yürürlükte bulunan çifte vergilendirmeyi önleme anlaşmaları kapsamında, vergilendirme hakkının ilgili ülkede bulunması nedeniyle Türkiye’nin vergi alma hakkı olmadığı veya söz konusu kazançların Türkiye’de istisna edilmesi gerektiği durumlarda, elde edilen ve kurum kazancına dâhil edilerek beyannamenin “Diğer indirimler” ile “Diğer indirimler ve istisnalar” satırlarında matrahtan indirim konusu </w:t>
            </w:r>
            <w:r w:rsidRPr="00117C94">
              <w:rPr>
                <w:rFonts w:ascii="Times New Roman" w:hAnsi="Times New Roman" w:cs="Times New Roman"/>
                <w:sz w:val="24"/>
                <w:szCs w:val="24"/>
              </w:rPr>
              <w:lastRenderedPageBreak/>
              <w:t xml:space="preserve">yapılan tutarlar asgari kurumlar vergisinin kapsamına girmeyecektir. </w:t>
            </w:r>
            <w:proofErr w:type="gramEnd"/>
            <w:r w:rsidRPr="00117C94">
              <w:rPr>
                <w:rFonts w:ascii="Times New Roman" w:hAnsi="Times New Roman" w:cs="Times New Roman"/>
                <w:sz w:val="24"/>
                <w:szCs w:val="24"/>
              </w:rPr>
              <w:t>Ayrıca, yürürlükte bulunan ikili veya çok taraflı diğer uluslararası anlaşmalar uyarınca, kurumlar vergisinden istisna edilen kazançlar da kapsamda değildir.</w:t>
            </w:r>
          </w:p>
          <w:p w:rsidR="00E27487" w:rsidRPr="00117C94" w:rsidRDefault="00E27487" w:rsidP="00E27487">
            <w:pPr>
              <w:rPr>
                <w:rFonts w:ascii="Times New Roman" w:hAnsi="Times New Roman" w:cs="Times New Roman"/>
                <w:sz w:val="24"/>
                <w:szCs w:val="24"/>
              </w:rPr>
            </w:pPr>
          </w:p>
        </w:tc>
        <w:tc>
          <w:tcPr>
            <w:tcW w:w="8222" w:type="dxa"/>
          </w:tcPr>
          <w:p w:rsidR="00E27487" w:rsidRPr="00117C94" w:rsidRDefault="00E27487" w:rsidP="00E27487">
            <w:pPr>
              <w:spacing w:line="276" w:lineRule="auto"/>
              <w:jc w:val="both"/>
              <w:rPr>
                <w:rFonts w:ascii="Times New Roman" w:hAnsi="Times New Roman" w:cs="Times New Roman"/>
                <w:b/>
                <w:sz w:val="24"/>
                <w:szCs w:val="24"/>
              </w:rPr>
            </w:pPr>
            <w:r w:rsidRPr="00117C94">
              <w:rPr>
                <w:rFonts w:ascii="Times New Roman" w:hAnsi="Times New Roman" w:cs="Times New Roman"/>
                <w:b/>
                <w:sz w:val="24"/>
                <w:szCs w:val="24"/>
              </w:rPr>
              <w:lastRenderedPageBreak/>
              <w:t xml:space="preserve">32.5.5. Yurt içi asgari kurumlar vergisi hesaplamasında kurum kazancından düşülen istisna ve indirimler </w:t>
            </w:r>
          </w:p>
          <w:p w:rsidR="00E27487" w:rsidRPr="00117C94" w:rsidRDefault="00E27487" w:rsidP="00E27487">
            <w:pPr>
              <w:spacing w:line="276" w:lineRule="auto"/>
              <w:jc w:val="both"/>
              <w:rPr>
                <w:rFonts w:ascii="Times New Roman" w:hAnsi="Times New Roman" w:cs="Times New Roman"/>
                <w:b/>
                <w:sz w:val="24"/>
                <w:szCs w:val="24"/>
              </w:rPr>
            </w:pPr>
          </w:p>
          <w:p w:rsidR="00E27487" w:rsidRPr="00117C94" w:rsidRDefault="00E27487" w:rsidP="00E27487">
            <w:pPr>
              <w:spacing w:line="276" w:lineRule="auto"/>
              <w:ind w:firstLine="460"/>
              <w:jc w:val="both"/>
              <w:rPr>
                <w:rFonts w:ascii="Times New Roman" w:hAnsi="Times New Roman" w:cs="Times New Roman"/>
                <w:sz w:val="24"/>
                <w:szCs w:val="24"/>
              </w:rPr>
            </w:pPr>
            <w:r w:rsidRPr="00117C94">
              <w:rPr>
                <w:rFonts w:ascii="Times New Roman" w:hAnsi="Times New Roman" w:cs="Times New Roman"/>
                <w:sz w:val="24"/>
                <w:szCs w:val="24"/>
              </w:rPr>
              <w:t>5520 sayılı Kanun ile diğer Kanunlarda yer alan ve asgari kurumlar vergisi matrahından düşülen istisnalar aşağıdaki gibidir:</w:t>
            </w:r>
          </w:p>
          <w:p w:rsidR="00E27487" w:rsidRPr="00117C94" w:rsidRDefault="00E27487" w:rsidP="00E27487">
            <w:pPr>
              <w:spacing w:line="276" w:lineRule="auto"/>
              <w:ind w:firstLine="460"/>
              <w:jc w:val="both"/>
              <w:rPr>
                <w:rFonts w:ascii="Times New Roman" w:hAnsi="Times New Roman" w:cs="Times New Roman"/>
                <w:sz w:val="24"/>
                <w:szCs w:val="24"/>
              </w:rPr>
            </w:pPr>
            <w:r w:rsidRPr="00117C94">
              <w:rPr>
                <w:rFonts w:ascii="Times New Roman" w:hAnsi="Times New Roman" w:cs="Times New Roman"/>
                <w:sz w:val="24"/>
                <w:szCs w:val="24"/>
              </w:rPr>
              <w:t>…</w:t>
            </w:r>
          </w:p>
          <w:p w:rsidR="00E27487" w:rsidRPr="00117C94" w:rsidRDefault="00E27487" w:rsidP="00E27487">
            <w:pPr>
              <w:spacing w:line="276" w:lineRule="auto"/>
              <w:ind w:firstLine="460"/>
              <w:jc w:val="both"/>
              <w:rPr>
                <w:rFonts w:ascii="Times New Roman" w:hAnsi="Times New Roman" w:cs="Times New Roman"/>
                <w:sz w:val="24"/>
                <w:szCs w:val="24"/>
              </w:rPr>
            </w:pPr>
          </w:p>
          <w:p w:rsidR="00E27487" w:rsidRPr="00117C94" w:rsidRDefault="00E27487" w:rsidP="00E27487">
            <w:pPr>
              <w:spacing w:line="276" w:lineRule="auto"/>
              <w:ind w:firstLine="460"/>
              <w:jc w:val="both"/>
              <w:rPr>
                <w:rFonts w:ascii="Times New Roman" w:hAnsi="Times New Roman" w:cs="Times New Roman"/>
                <w:sz w:val="24"/>
                <w:szCs w:val="24"/>
              </w:rPr>
            </w:pPr>
            <w:r w:rsidRPr="00117C94">
              <w:rPr>
                <w:rFonts w:ascii="Times New Roman" w:hAnsi="Times New Roman" w:cs="Times New Roman"/>
                <w:sz w:val="24"/>
                <w:szCs w:val="24"/>
              </w:rPr>
              <w:t>5520 sayılı Kanun ile diğer Kanunlarda yer alan ve asgari kurumlar vergisi matrahından düşülen indirimler aşağıdaki gibidir:</w:t>
            </w:r>
          </w:p>
          <w:p w:rsidR="00E27487" w:rsidRPr="00117C94" w:rsidRDefault="00E27487" w:rsidP="00E27487">
            <w:pPr>
              <w:spacing w:line="276" w:lineRule="auto"/>
              <w:ind w:firstLine="460"/>
              <w:jc w:val="both"/>
              <w:rPr>
                <w:rFonts w:ascii="Times New Roman" w:hAnsi="Times New Roman" w:cs="Times New Roman"/>
                <w:sz w:val="24"/>
                <w:szCs w:val="24"/>
              </w:rPr>
            </w:pPr>
          </w:p>
          <w:p w:rsidR="00E27487" w:rsidRPr="00117C94" w:rsidRDefault="00E27487" w:rsidP="00036027">
            <w:pPr>
              <w:spacing w:before="120" w:after="120" w:line="276" w:lineRule="auto"/>
              <w:ind w:firstLine="459"/>
              <w:jc w:val="both"/>
              <w:rPr>
                <w:rFonts w:ascii="Times New Roman" w:hAnsi="Times New Roman" w:cs="Times New Roman"/>
                <w:sz w:val="24"/>
                <w:szCs w:val="24"/>
              </w:rPr>
            </w:pPr>
            <w:r w:rsidRPr="00117C94">
              <w:rPr>
                <w:rFonts w:ascii="Times New Roman" w:hAnsi="Times New Roman" w:cs="Times New Roman"/>
                <w:sz w:val="24"/>
                <w:szCs w:val="24"/>
              </w:rPr>
              <w:t>a) 213 sayılı Kanunun 325/a maddesine göre girişim sermayesi fonu olarak ayrılan tutarlarda indirim (5520 sayılı Kanun madde 10/1-g)</w:t>
            </w:r>
          </w:p>
          <w:p w:rsidR="00E27487" w:rsidRPr="00117C94" w:rsidRDefault="00E27487" w:rsidP="00036027">
            <w:pPr>
              <w:spacing w:before="120" w:after="120" w:line="276" w:lineRule="auto"/>
              <w:ind w:firstLine="459"/>
              <w:jc w:val="both"/>
              <w:rPr>
                <w:rFonts w:ascii="Times New Roman" w:hAnsi="Times New Roman" w:cs="Times New Roman"/>
                <w:sz w:val="24"/>
                <w:szCs w:val="24"/>
              </w:rPr>
            </w:pPr>
            <w:r w:rsidRPr="00117C94">
              <w:rPr>
                <w:rFonts w:ascii="Times New Roman" w:hAnsi="Times New Roman" w:cs="Times New Roman"/>
                <w:sz w:val="24"/>
                <w:szCs w:val="24"/>
              </w:rPr>
              <w:t>b) 5378 sayılı Engelliler hakkında Kanuna göre korumalı işyeri indirimi (5520 sayılı Kanun madde 10/1-h)</w:t>
            </w:r>
          </w:p>
          <w:p w:rsidR="00036027" w:rsidRPr="00117C94" w:rsidRDefault="00E27487" w:rsidP="00036027">
            <w:pPr>
              <w:spacing w:before="120" w:after="120" w:line="276" w:lineRule="auto"/>
              <w:ind w:firstLine="459"/>
              <w:jc w:val="both"/>
              <w:rPr>
                <w:rFonts w:ascii="Times New Roman" w:hAnsi="Times New Roman" w:cs="Times New Roman"/>
                <w:sz w:val="24"/>
                <w:szCs w:val="24"/>
              </w:rPr>
            </w:pPr>
            <w:r w:rsidRPr="00117C94">
              <w:rPr>
                <w:rFonts w:ascii="Times New Roman" w:hAnsi="Times New Roman" w:cs="Times New Roman"/>
                <w:sz w:val="24"/>
                <w:szCs w:val="24"/>
              </w:rPr>
              <w:t>c) Ar-Ge ve tasarım indirimi (5746 sayılı Kanun madde 3) (6550 sayılı Kanun geçici madde 1/c) (5520 sayılı Kanun madde 10/1-a)</w:t>
            </w:r>
          </w:p>
          <w:p w:rsidR="00036027" w:rsidRPr="003C773D" w:rsidRDefault="00E27487" w:rsidP="00036027">
            <w:pPr>
              <w:tabs>
                <w:tab w:val="left" w:pos="459"/>
              </w:tabs>
              <w:spacing w:before="120" w:after="120" w:line="276" w:lineRule="auto"/>
              <w:ind w:firstLine="459"/>
              <w:jc w:val="both"/>
              <w:rPr>
                <w:rFonts w:ascii="Times New Roman" w:hAnsi="Times New Roman" w:cs="Times New Roman"/>
                <w:color w:val="0070C0"/>
                <w:sz w:val="24"/>
                <w:szCs w:val="24"/>
              </w:rPr>
            </w:pPr>
            <w:r w:rsidRPr="003C773D">
              <w:rPr>
                <w:rFonts w:ascii="Times New Roman" w:hAnsi="Times New Roman" w:cs="Times New Roman"/>
                <w:color w:val="0070C0"/>
                <w:sz w:val="24"/>
                <w:szCs w:val="24"/>
              </w:rPr>
              <w:lastRenderedPageBreak/>
              <w:t>ç)</w:t>
            </w:r>
            <w:r w:rsidRPr="003C773D">
              <w:rPr>
                <w:rFonts w:ascii="Times New Roman" w:hAnsi="Times New Roman" w:cs="Times New Roman"/>
                <w:b/>
                <w:color w:val="0070C0"/>
                <w:sz w:val="24"/>
                <w:szCs w:val="24"/>
              </w:rPr>
              <w:t xml:space="preserve"> </w:t>
            </w:r>
            <w:r w:rsidRPr="003C773D">
              <w:rPr>
                <w:rFonts w:ascii="Times New Roman" w:hAnsi="Times New Roman" w:cs="Times New Roman"/>
                <w:color w:val="0070C0"/>
                <w:sz w:val="24"/>
                <w:szCs w:val="24"/>
              </w:rPr>
              <w:t>Kurumların, yurt dışından satın alınan malları Türkiye’ye getirilmeksizin yurt dışında satmalarından veya yurt dışında gerçekleşen mal alım satımlarına aracılık etmelerinden sağladıkları kazançlarda indirim (5520 sayılı Kanun madde 10/1-i)</w:t>
            </w:r>
          </w:p>
          <w:p w:rsidR="00036027" w:rsidRPr="003C773D" w:rsidRDefault="00E27487" w:rsidP="00036027">
            <w:pPr>
              <w:spacing w:before="120" w:after="120" w:line="276" w:lineRule="auto"/>
              <w:ind w:firstLine="459"/>
              <w:jc w:val="both"/>
              <w:rPr>
                <w:rFonts w:ascii="Times New Roman" w:hAnsi="Times New Roman" w:cs="Times New Roman"/>
                <w:color w:val="0070C0"/>
                <w:sz w:val="24"/>
                <w:szCs w:val="24"/>
              </w:rPr>
            </w:pPr>
            <w:r w:rsidRPr="003C773D">
              <w:rPr>
                <w:rFonts w:ascii="Times New Roman" w:hAnsi="Times New Roman" w:cs="Times New Roman"/>
                <w:color w:val="0070C0"/>
                <w:sz w:val="24"/>
                <w:szCs w:val="24"/>
              </w:rPr>
              <w:t xml:space="preserve">d) </w:t>
            </w:r>
            <w:r w:rsidRPr="003C773D">
              <w:rPr>
                <w:rFonts w:ascii="Times New Roman" w:hAnsi="Times New Roman" w:cs="Times New Roman"/>
                <w:b/>
                <w:color w:val="0070C0"/>
                <w:sz w:val="24"/>
                <w:szCs w:val="24"/>
              </w:rPr>
              <w:t xml:space="preserve"> </w:t>
            </w:r>
            <w:r w:rsidRPr="003C773D">
              <w:rPr>
                <w:rFonts w:ascii="Times New Roman" w:hAnsi="Times New Roman" w:cs="Times New Roman"/>
                <w:color w:val="0070C0"/>
                <w:sz w:val="24"/>
                <w:szCs w:val="24"/>
              </w:rPr>
              <w:t>Nitelikli hizmet merkezi olarak faaliyette bulunan kurumların yurt dışından elde ettikleri kazançlarda indirim (5520 sayılı Kanun madde 10/1-j)</w:t>
            </w:r>
          </w:p>
          <w:p w:rsidR="00E27487" w:rsidRPr="003C773D" w:rsidRDefault="00E27487" w:rsidP="00036027">
            <w:pPr>
              <w:spacing w:before="120" w:after="120" w:line="276" w:lineRule="auto"/>
              <w:ind w:firstLine="459"/>
              <w:jc w:val="both"/>
              <w:rPr>
                <w:rFonts w:ascii="Times New Roman" w:hAnsi="Times New Roman" w:cs="Times New Roman"/>
                <w:color w:val="0070C0"/>
                <w:sz w:val="24"/>
                <w:szCs w:val="24"/>
              </w:rPr>
            </w:pPr>
            <w:r w:rsidRPr="003C773D">
              <w:rPr>
                <w:rFonts w:ascii="Times New Roman" w:hAnsi="Times New Roman" w:cs="Times New Roman"/>
                <w:color w:val="0070C0"/>
                <w:sz w:val="24"/>
                <w:szCs w:val="24"/>
              </w:rPr>
              <w:t>e) İstanbul finans merkezi bölgesinde gerçekleştirilen finansal hizmet ihracı kapsamındaki faaliyetlerden elde edilen kazançlarda indirim( 7412 s. Kanun Mad. 6/1-a)</w:t>
            </w:r>
          </w:p>
          <w:p w:rsidR="00E27487" w:rsidRPr="00117C94" w:rsidRDefault="00E27487" w:rsidP="00E27487">
            <w:pPr>
              <w:spacing w:line="276" w:lineRule="auto"/>
              <w:ind w:firstLine="460"/>
              <w:jc w:val="both"/>
              <w:rPr>
                <w:rFonts w:ascii="Times New Roman" w:hAnsi="Times New Roman" w:cs="Times New Roman"/>
                <w:sz w:val="24"/>
                <w:szCs w:val="24"/>
              </w:rPr>
            </w:pPr>
          </w:p>
          <w:p w:rsidR="00E27487" w:rsidRPr="00117C94" w:rsidRDefault="00E27487" w:rsidP="00E27487">
            <w:pPr>
              <w:spacing w:line="276" w:lineRule="auto"/>
              <w:ind w:firstLine="460"/>
              <w:jc w:val="both"/>
              <w:rPr>
                <w:rFonts w:ascii="Times New Roman" w:hAnsi="Times New Roman" w:cs="Times New Roman"/>
                <w:sz w:val="24"/>
                <w:szCs w:val="24"/>
              </w:rPr>
            </w:pPr>
            <w:proofErr w:type="gramStart"/>
            <w:r w:rsidRPr="00117C94">
              <w:rPr>
                <w:rFonts w:ascii="Times New Roman" w:hAnsi="Times New Roman" w:cs="Times New Roman"/>
                <w:sz w:val="24"/>
                <w:szCs w:val="24"/>
              </w:rPr>
              <w:t>Kurumlar vergisi beyannamesinin “Diğer indirimler” veya “Diğer indirimler ve istisnalar” satırlarında gösterilmekle birlikte, mahiyet itibarıyla indirim veya istisna kapsamında olmayıp, daha çok vergi matrahının doğru hesaplanması amacıyla beyannamenin bu satırlarına yazılan (Türkiye Muhasebe Standartları/Türkiye Finansal Raporlama Standartları ile Vergi Usul Kanunu hükümleri arasındaki değerleme farkları, örtülü sermaye kabul edilen borçlanmalarda borç alan kurum nezdinde Türk Lirası’nın değer kazanması sonucu oluşan kur farkı gelirleri, kıdem tazminatı karşılığı iptali, vergi borçlarına mahsup edilen ve gelir olarak dikkate alınan 193 sayılı Kanunun mükerrer 121 inci maddesi kapsamındaki indirim hakkı gibi) tutarlar üzerinden asgari kurumlar vergisi hesaplanmayacaktır.</w:t>
            </w:r>
            <w:proofErr w:type="gramEnd"/>
          </w:p>
          <w:p w:rsidR="00E27487" w:rsidRPr="00117C94" w:rsidRDefault="00E27487" w:rsidP="00E27487">
            <w:pPr>
              <w:spacing w:line="276" w:lineRule="auto"/>
              <w:ind w:firstLine="460"/>
              <w:jc w:val="both"/>
              <w:rPr>
                <w:rFonts w:ascii="Times New Roman" w:hAnsi="Times New Roman" w:cs="Times New Roman"/>
                <w:sz w:val="24"/>
                <w:szCs w:val="24"/>
              </w:rPr>
            </w:pPr>
          </w:p>
          <w:p w:rsidR="00036027" w:rsidRDefault="00036027" w:rsidP="00E27487">
            <w:pPr>
              <w:spacing w:line="276" w:lineRule="auto"/>
              <w:ind w:firstLine="460"/>
              <w:jc w:val="both"/>
              <w:rPr>
                <w:rFonts w:ascii="Times New Roman" w:hAnsi="Times New Roman" w:cs="Times New Roman"/>
                <w:sz w:val="24"/>
                <w:szCs w:val="24"/>
              </w:rPr>
            </w:pPr>
          </w:p>
          <w:p w:rsidR="00E27487" w:rsidRPr="00117C94" w:rsidRDefault="00E27487" w:rsidP="00E27487">
            <w:pPr>
              <w:spacing w:line="276" w:lineRule="auto"/>
              <w:ind w:firstLine="460"/>
              <w:jc w:val="both"/>
              <w:rPr>
                <w:rFonts w:ascii="Times New Roman" w:hAnsi="Times New Roman" w:cs="Times New Roman"/>
                <w:sz w:val="24"/>
                <w:szCs w:val="24"/>
              </w:rPr>
            </w:pPr>
            <w:proofErr w:type="gramStart"/>
            <w:r w:rsidRPr="00117C94">
              <w:rPr>
                <w:rFonts w:ascii="Times New Roman" w:hAnsi="Times New Roman" w:cs="Times New Roman"/>
                <w:sz w:val="24"/>
                <w:szCs w:val="24"/>
              </w:rPr>
              <w:t xml:space="preserve">Yürürlükte bulunan çifte vergilendirmeyi önleme anlaşmaları kapsamında, vergilendirme hakkının ilgili ülkede bulunması nedeniyle Türkiye’nin vergi alma hakkı olmadığı veya söz konusu kazançların Türkiye’de istisna edilmesi gerektiği durumlarda, elde edilen ve kurum kazancına dâhil edilerek beyannamenin “Diğer indirimler” ile “Diğer indirimler ve istisnalar” satırlarında matrahtan indirim konusu </w:t>
            </w:r>
            <w:r w:rsidRPr="00117C94">
              <w:rPr>
                <w:rFonts w:ascii="Times New Roman" w:hAnsi="Times New Roman" w:cs="Times New Roman"/>
                <w:sz w:val="24"/>
                <w:szCs w:val="24"/>
              </w:rPr>
              <w:lastRenderedPageBreak/>
              <w:t xml:space="preserve">yapılan tutarlar asgari kurumlar vergisinin kapsamına girmeyecektir. </w:t>
            </w:r>
            <w:proofErr w:type="gramEnd"/>
            <w:r w:rsidRPr="00117C94">
              <w:rPr>
                <w:rFonts w:ascii="Times New Roman" w:hAnsi="Times New Roman" w:cs="Times New Roman"/>
                <w:sz w:val="24"/>
                <w:szCs w:val="24"/>
              </w:rPr>
              <w:t>Ayrıca, yürürlükte bulunan ikili veya çok taraflı diğer uluslararası anlaşmalar uyarınca, kurumlar vergisinden istisna edilen kazançlar da kapsamda değildir.</w:t>
            </w:r>
          </w:p>
          <w:p w:rsidR="00E27487" w:rsidRPr="00117C94" w:rsidRDefault="00E27487" w:rsidP="00E27487">
            <w:pPr>
              <w:ind w:hanging="1247"/>
              <w:rPr>
                <w:rFonts w:ascii="Times New Roman" w:hAnsi="Times New Roman" w:cs="Times New Roman"/>
                <w:sz w:val="24"/>
                <w:szCs w:val="24"/>
              </w:rPr>
            </w:pPr>
          </w:p>
        </w:tc>
      </w:tr>
      <w:tr w:rsidR="00E27487" w:rsidRPr="00117C94" w:rsidTr="00E27487">
        <w:tc>
          <w:tcPr>
            <w:tcW w:w="8221" w:type="dxa"/>
          </w:tcPr>
          <w:p w:rsidR="00E27487" w:rsidRPr="00117C94" w:rsidRDefault="00E27487" w:rsidP="00E27487">
            <w:pPr>
              <w:pStyle w:val="Balk1"/>
              <w:ind w:firstLine="0"/>
              <w:outlineLvl w:val="0"/>
              <w:rPr>
                <w:rFonts w:eastAsiaTheme="minorHAnsi" w:cs="Times New Roman"/>
                <w:szCs w:val="24"/>
              </w:rPr>
            </w:pPr>
            <w:r w:rsidRPr="00117C94">
              <w:rPr>
                <w:rFonts w:eastAsiaTheme="minorHAnsi" w:cs="Times New Roman"/>
                <w:szCs w:val="24"/>
              </w:rPr>
              <w:lastRenderedPageBreak/>
              <w:t>32.5.6. Y</w:t>
            </w:r>
            <w:r w:rsidRPr="00117C94">
              <w:rPr>
                <w:rFonts w:eastAsiaTheme="minorHAnsi" w:cs="Times New Roman"/>
                <w:b w:val="0"/>
                <w:szCs w:val="24"/>
              </w:rPr>
              <w:t>u</w:t>
            </w:r>
            <w:r w:rsidRPr="00117C94">
              <w:rPr>
                <w:rFonts w:eastAsiaTheme="minorHAnsi" w:cs="Times New Roman"/>
                <w:szCs w:val="24"/>
              </w:rPr>
              <w:t xml:space="preserve">rt içi asgari kurumlar vergisi hesaplamasında kurum kazancından düşülmeyen istisna ve indirimler </w:t>
            </w:r>
          </w:p>
          <w:p w:rsidR="00E27487" w:rsidRPr="00117C94" w:rsidRDefault="00E27487" w:rsidP="00E27487">
            <w:pPr>
              <w:spacing w:line="276" w:lineRule="auto"/>
              <w:ind w:firstLine="600"/>
              <w:jc w:val="both"/>
              <w:rPr>
                <w:rFonts w:ascii="Times New Roman" w:hAnsi="Times New Roman" w:cs="Times New Roman"/>
                <w:sz w:val="24"/>
                <w:szCs w:val="24"/>
              </w:rPr>
            </w:pPr>
            <w:proofErr w:type="gramStart"/>
            <w:r w:rsidRPr="00117C94">
              <w:rPr>
                <w:rFonts w:ascii="Times New Roman" w:hAnsi="Times New Roman" w:cs="Times New Roman"/>
                <w:sz w:val="24"/>
                <w:szCs w:val="24"/>
              </w:rPr>
              <w:t xml:space="preserve">Kurumlar vergisi mükelleflerince elde edilen tüm kazançlar kurum kazancına dâhil edilmekte, 5520 sayılı Kanun ile diğer Kanunlarda düzenlenen indirim ve istisnalar ise kurumlar vergisi beyannamesinin “Zarar olsa dahi indirilecek istisna ve indirimler” ile “Kazancın bulunması halinde indirilecek istisna ve indirimler” bölümünde gösterilmek suretiyle kazancın veya vergiye tabi matrahın tespitinde indirim konusu yapılmaktadır. </w:t>
            </w:r>
            <w:proofErr w:type="gramEnd"/>
          </w:p>
          <w:p w:rsidR="00E27487" w:rsidRPr="00117C94" w:rsidRDefault="00E27487" w:rsidP="00E27487">
            <w:pPr>
              <w:spacing w:line="276" w:lineRule="auto"/>
              <w:ind w:firstLine="600"/>
              <w:jc w:val="both"/>
              <w:rPr>
                <w:rFonts w:ascii="Times New Roman" w:hAnsi="Times New Roman" w:cs="Times New Roman"/>
                <w:sz w:val="24"/>
                <w:szCs w:val="24"/>
              </w:rPr>
            </w:pPr>
          </w:p>
          <w:p w:rsidR="00E27487" w:rsidRPr="00117C94" w:rsidRDefault="00E27487" w:rsidP="00E27487">
            <w:pPr>
              <w:spacing w:line="276" w:lineRule="auto"/>
              <w:ind w:firstLine="600"/>
              <w:jc w:val="both"/>
              <w:rPr>
                <w:rFonts w:ascii="Times New Roman" w:hAnsi="Times New Roman" w:cs="Times New Roman"/>
                <w:sz w:val="24"/>
                <w:szCs w:val="24"/>
              </w:rPr>
            </w:pPr>
            <w:r w:rsidRPr="00117C94">
              <w:rPr>
                <w:rFonts w:ascii="Times New Roman" w:hAnsi="Times New Roman" w:cs="Times New Roman"/>
                <w:sz w:val="24"/>
                <w:szCs w:val="24"/>
              </w:rPr>
              <w:t>5520 sayılı Kanun ile diğer Kanunlarda yer alan ve asgari kurumlar vergisi matrahından düşülemeyen istisnalar aşağıdaki gibidir:</w:t>
            </w:r>
          </w:p>
          <w:p w:rsidR="00E27487" w:rsidRPr="00117C94" w:rsidRDefault="00E27487" w:rsidP="00E27487">
            <w:pPr>
              <w:spacing w:line="276" w:lineRule="auto"/>
              <w:ind w:firstLine="600"/>
              <w:jc w:val="both"/>
              <w:rPr>
                <w:rFonts w:ascii="Times New Roman" w:hAnsi="Times New Roman" w:cs="Times New Roman"/>
                <w:sz w:val="24"/>
                <w:szCs w:val="24"/>
              </w:rPr>
            </w:pPr>
            <w:r w:rsidRPr="00117C94">
              <w:rPr>
                <w:rFonts w:ascii="Times New Roman" w:hAnsi="Times New Roman" w:cs="Times New Roman"/>
                <w:sz w:val="24"/>
                <w:szCs w:val="24"/>
              </w:rPr>
              <w:t>…</w:t>
            </w:r>
          </w:p>
          <w:p w:rsidR="00E27487" w:rsidRPr="00117C94" w:rsidRDefault="00E27487" w:rsidP="00E27487">
            <w:pPr>
              <w:spacing w:line="276" w:lineRule="auto"/>
              <w:ind w:firstLine="600"/>
              <w:jc w:val="both"/>
              <w:rPr>
                <w:rFonts w:ascii="Times New Roman" w:hAnsi="Times New Roman" w:cs="Times New Roman"/>
                <w:sz w:val="24"/>
                <w:szCs w:val="24"/>
              </w:rPr>
            </w:pPr>
            <w:r w:rsidRPr="00117C94">
              <w:rPr>
                <w:rFonts w:ascii="Times New Roman" w:hAnsi="Times New Roman" w:cs="Times New Roman"/>
                <w:sz w:val="24"/>
                <w:szCs w:val="24"/>
              </w:rPr>
              <w:tab/>
            </w:r>
          </w:p>
          <w:p w:rsidR="00E27487" w:rsidRPr="00117C94" w:rsidRDefault="00E27487" w:rsidP="00E27487">
            <w:pPr>
              <w:spacing w:line="276" w:lineRule="auto"/>
              <w:ind w:firstLine="600"/>
              <w:jc w:val="both"/>
              <w:rPr>
                <w:rFonts w:ascii="Times New Roman" w:hAnsi="Times New Roman" w:cs="Times New Roman"/>
                <w:sz w:val="24"/>
                <w:szCs w:val="24"/>
              </w:rPr>
            </w:pPr>
            <w:r w:rsidRPr="00117C94">
              <w:rPr>
                <w:rFonts w:ascii="Times New Roman" w:hAnsi="Times New Roman" w:cs="Times New Roman"/>
                <w:sz w:val="24"/>
                <w:szCs w:val="24"/>
              </w:rPr>
              <w:t>5520 sayılı Kanun ile diğer Kanunlarda yer alan ve asgari kurumlar vergisi matrahından düşülemeyen indirimler aşağıdaki gibidir:</w:t>
            </w:r>
          </w:p>
          <w:p w:rsidR="00E27487" w:rsidRPr="00117C94" w:rsidRDefault="00E27487" w:rsidP="00E27487">
            <w:pPr>
              <w:spacing w:line="276" w:lineRule="auto"/>
              <w:ind w:firstLine="600"/>
              <w:jc w:val="both"/>
              <w:rPr>
                <w:rFonts w:ascii="Times New Roman" w:hAnsi="Times New Roman" w:cs="Times New Roman"/>
                <w:sz w:val="24"/>
                <w:szCs w:val="24"/>
              </w:rPr>
            </w:pPr>
          </w:p>
          <w:p w:rsidR="00E27487" w:rsidRDefault="00E27487" w:rsidP="00036027">
            <w:pPr>
              <w:spacing w:before="120" w:after="120" w:line="276" w:lineRule="auto"/>
              <w:ind w:firstLine="601"/>
              <w:jc w:val="both"/>
              <w:rPr>
                <w:rFonts w:ascii="Times New Roman" w:hAnsi="Times New Roman" w:cs="Times New Roman"/>
                <w:sz w:val="24"/>
                <w:szCs w:val="24"/>
              </w:rPr>
            </w:pPr>
            <w:r w:rsidRPr="00117C94">
              <w:rPr>
                <w:rFonts w:ascii="Times New Roman" w:hAnsi="Times New Roman" w:cs="Times New Roman"/>
                <w:sz w:val="24"/>
                <w:szCs w:val="24"/>
              </w:rPr>
              <w:t>a) Sponsorluk harcamalarında indirim (5520 sayılı Kanun madde 10/1-b)</w:t>
            </w:r>
          </w:p>
          <w:p w:rsidR="00E27487" w:rsidRPr="00117C94" w:rsidRDefault="00E27487" w:rsidP="00036027">
            <w:pPr>
              <w:spacing w:before="120" w:after="120" w:line="276" w:lineRule="auto"/>
              <w:ind w:firstLine="601"/>
              <w:jc w:val="both"/>
              <w:rPr>
                <w:rFonts w:ascii="Times New Roman" w:hAnsi="Times New Roman" w:cs="Times New Roman"/>
                <w:sz w:val="24"/>
                <w:szCs w:val="24"/>
              </w:rPr>
            </w:pPr>
            <w:r w:rsidRPr="00117C94">
              <w:rPr>
                <w:rFonts w:ascii="Times New Roman" w:hAnsi="Times New Roman" w:cs="Times New Roman"/>
                <w:sz w:val="24"/>
                <w:szCs w:val="24"/>
              </w:rPr>
              <w:t>b) Bağış ve yardımlarda indirim (5520 sayılı Kanun madde 10/1-c)</w:t>
            </w:r>
          </w:p>
          <w:p w:rsidR="00E27487" w:rsidRPr="00117C94" w:rsidRDefault="00E27487" w:rsidP="00036027">
            <w:pPr>
              <w:spacing w:before="120" w:after="120" w:line="276" w:lineRule="auto"/>
              <w:ind w:firstLine="601"/>
              <w:jc w:val="both"/>
              <w:rPr>
                <w:rFonts w:ascii="Times New Roman" w:hAnsi="Times New Roman" w:cs="Times New Roman"/>
                <w:sz w:val="24"/>
                <w:szCs w:val="24"/>
              </w:rPr>
            </w:pPr>
            <w:r w:rsidRPr="00117C94">
              <w:rPr>
                <w:rFonts w:ascii="Times New Roman" w:hAnsi="Times New Roman" w:cs="Times New Roman"/>
                <w:sz w:val="24"/>
                <w:szCs w:val="24"/>
              </w:rPr>
              <w:t>c) Eğitim ve sağlık tesisleri ile yurt inşaatlarına ilişkin bağış ve yardımlarda indirim (5520 sayılı Kanun madde 10/1-ç)</w:t>
            </w:r>
          </w:p>
          <w:p w:rsidR="00E27487" w:rsidRPr="00117C94" w:rsidRDefault="00E27487" w:rsidP="00036027">
            <w:pPr>
              <w:spacing w:before="120" w:after="120" w:line="276" w:lineRule="auto"/>
              <w:ind w:firstLine="601"/>
              <w:jc w:val="both"/>
              <w:rPr>
                <w:rFonts w:ascii="Times New Roman" w:hAnsi="Times New Roman" w:cs="Times New Roman"/>
                <w:sz w:val="24"/>
                <w:szCs w:val="24"/>
              </w:rPr>
            </w:pPr>
            <w:r w:rsidRPr="00117C94">
              <w:rPr>
                <w:rFonts w:ascii="Times New Roman" w:hAnsi="Times New Roman" w:cs="Times New Roman"/>
                <w:sz w:val="24"/>
                <w:szCs w:val="24"/>
              </w:rPr>
              <w:t xml:space="preserve">ç) Kültür ve turizm amaçlı bağış ve yardımlarda indirim (5520 sayılı Kanun madde 10/1-d) </w:t>
            </w:r>
          </w:p>
          <w:p w:rsidR="00E27487" w:rsidRPr="00117C94" w:rsidRDefault="00E27487" w:rsidP="00036027">
            <w:pPr>
              <w:spacing w:before="120" w:after="120" w:line="276" w:lineRule="auto"/>
              <w:ind w:firstLine="601"/>
              <w:jc w:val="both"/>
              <w:rPr>
                <w:rFonts w:ascii="Times New Roman" w:hAnsi="Times New Roman" w:cs="Times New Roman"/>
                <w:sz w:val="24"/>
                <w:szCs w:val="24"/>
              </w:rPr>
            </w:pPr>
            <w:r w:rsidRPr="00117C94">
              <w:rPr>
                <w:rFonts w:ascii="Times New Roman" w:hAnsi="Times New Roman" w:cs="Times New Roman"/>
                <w:sz w:val="24"/>
                <w:szCs w:val="24"/>
              </w:rPr>
              <w:t>d) Cumhurbaşkanınca başlatılan yardım kampanyalarına yapılan bağışlarda indirim (5520 sayılı Kanun madde 10/1-e)</w:t>
            </w:r>
          </w:p>
          <w:p w:rsidR="00E27487" w:rsidRPr="00117C94" w:rsidRDefault="00E27487" w:rsidP="00036027">
            <w:pPr>
              <w:spacing w:before="120" w:after="120" w:line="276" w:lineRule="auto"/>
              <w:ind w:firstLine="601"/>
              <w:jc w:val="both"/>
              <w:rPr>
                <w:rFonts w:ascii="Times New Roman" w:hAnsi="Times New Roman" w:cs="Times New Roman"/>
                <w:sz w:val="24"/>
                <w:szCs w:val="24"/>
              </w:rPr>
            </w:pPr>
            <w:r w:rsidRPr="00117C94">
              <w:rPr>
                <w:rFonts w:ascii="Times New Roman" w:hAnsi="Times New Roman" w:cs="Times New Roman"/>
                <w:sz w:val="24"/>
                <w:szCs w:val="24"/>
              </w:rPr>
              <w:lastRenderedPageBreak/>
              <w:t>e) Kızılay Derneği ile Yeşilay Cemiyetine yapılan nakdi bağış ve yardımlarda indirim (5520 sayılı Kanun madde 10/1-f)</w:t>
            </w:r>
          </w:p>
          <w:p w:rsidR="00E27487" w:rsidRPr="00117C94" w:rsidRDefault="00E27487" w:rsidP="00036027">
            <w:pPr>
              <w:spacing w:before="120" w:after="120" w:line="276" w:lineRule="auto"/>
              <w:ind w:firstLine="601"/>
              <w:jc w:val="both"/>
              <w:rPr>
                <w:rFonts w:ascii="Times New Roman" w:hAnsi="Times New Roman" w:cs="Times New Roman"/>
                <w:sz w:val="24"/>
                <w:szCs w:val="24"/>
              </w:rPr>
            </w:pPr>
            <w:r w:rsidRPr="00117C94">
              <w:rPr>
                <w:rFonts w:ascii="Times New Roman" w:hAnsi="Times New Roman" w:cs="Times New Roman"/>
                <w:sz w:val="24"/>
                <w:szCs w:val="24"/>
              </w:rPr>
              <w:t>f) Yurt dışına verilen yazılım, mühendislik, eğitim ve sağlık hizmetleri kazanç indirimi (5520 sayılı Kanun madde 10/1-ğ)</w:t>
            </w:r>
          </w:p>
          <w:p w:rsidR="00E27487" w:rsidRPr="00117C94" w:rsidRDefault="00E27487" w:rsidP="00036027">
            <w:pPr>
              <w:spacing w:before="120" w:after="120" w:line="276" w:lineRule="auto"/>
              <w:ind w:firstLine="601"/>
              <w:jc w:val="both"/>
              <w:rPr>
                <w:rFonts w:ascii="Times New Roman" w:hAnsi="Times New Roman" w:cs="Times New Roman"/>
                <w:sz w:val="24"/>
                <w:szCs w:val="24"/>
              </w:rPr>
            </w:pPr>
            <w:r w:rsidRPr="00117C94">
              <w:rPr>
                <w:rFonts w:ascii="Times New Roman" w:hAnsi="Times New Roman" w:cs="Times New Roman"/>
                <w:sz w:val="24"/>
                <w:szCs w:val="24"/>
              </w:rPr>
              <w:t>g) Nakdi sermaye artışından kaynaklanan faiz indirimi (5520 sayılı Kanun madde 10/1-ı)</w:t>
            </w:r>
          </w:p>
          <w:p w:rsidR="00E27487" w:rsidRPr="000D638D" w:rsidRDefault="00E27487" w:rsidP="00036027">
            <w:pPr>
              <w:spacing w:before="120" w:after="120" w:line="276" w:lineRule="auto"/>
              <w:ind w:firstLine="601"/>
              <w:jc w:val="both"/>
              <w:rPr>
                <w:rFonts w:ascii="Times New Roman" w:hAnsi="Times New Roman" w:cs="Times New Roman"/>
                <w:strike/>
                <w:color w:val="FF0000"/>
                <w:sz w:val="24"/>
                <w:szCs w:val="24"/>
              </w:rPr>
            </w:pPr>
            <w:r w:rsidRPr="000D638D">
              <w:rPr>
                <w:rFonts w:ascii="Times New Roman" w:hAnsi="Times New Roman" w:cs="Times New Roman"/>
                <w:strike/>
                <w:color w:val="FF0000"/>
                <w:sz w:val="24"/>
                <w:szCs w:val="24"/>
              </w:rPr>
              <w:t>ğ) İstanbul finans merkezinde faaliyette bulunan kurumların elde ettiği kazançlarda indirim (5520 sayılı Kanun madde 10/1-i)</w:t>
            </w:r>
          </w:p>
          <w:p w:rsidR="00E27487" w:rsidRPr="00117C94" w:rsidRDefault="00E27487" w:rsidP="00036027">
            <w:pPr>
              <w:spacing w:before="120" w:after="120" w:line="276" w:lineRule="auto"/>
              <w:ind w:firstLine="601"/>
              <w:jc w:val="both"/>
              <w:rPr>
                <w:rFonts w:ascii="Times New Roman" w:hAnsi="Times New Roman" w:cs="Times New Roman"/>
                <w:sz w:val="24"/>
                <w:szCs w:val="24"/>
              </w:rPr>
            </w:pPr>
            <w:r w:rsidRPr="00117C94">
              <w:rPr>
                <w:rFonts w:ascii="Times New Roman" w:hAnsi="Times New Roman" w:cs="Times New Roman"/>
                <w:sz w:val="24"/>
                <w:szCs w:val="24"/>
              </w:rPr>
              <w:t>h) Yatırım indirimi istisnası (193 sayılı Kanun mülga 19, geçici 61 ve geçici 69)</w:t>
            </w:r>
          </w:p>
          <w:p w:rsidR="00E27487" w:rsidRPr="00117C94" w:rsidRDefault="00E27487" w:rsidP="00036027">
            <w:pPr>
              <w:spacing w:before="120" w:after="120" w:line="276" w:lineRule="auto"/>
              <w:ind w:firstLine="601"/>
              <w:jc w:val="both"/>
              <w:rPr>
                <w:rFonts w:ascii="Times New Roman" w:hAnsi="Times New Roman" w:cs="Times New Roman"/>
                <w:sz w:val="24"/>
                <w:szCs w:val="24"/>
              </w:rPr>
            </w:pPr>
            <w:r w:rsidRPr="00117C94">
              <w:rPr>
                <w:rFonts w:ascii="Times New Roman" w:hAnsi="Times New Roman" w:cs="Times New Roman"/>
                <w:sz w:val="24"/>
                <w:szCs w:val="24"/>
              </w:rPr>
              <w:t xml:space="preserve">ı) </w:t>
            </w:r>
            <w:proofErr w:type="spellStart"/>
            <w:r w:rsidRPr="00117C94">
              <w:rPr>
                <w:rFonts w:ascii="Times New Roman" w:hAnsi="Times New Roman" w:cs="Times New Roman"/>
                <w:sz w:val="24"/>
                <w:szCs w:val="24"/>
              </w:rPr>
              <w:t>Teknogirişim</w:t>
            </w:r>
            <w:proofErr w:type="spellEnd"/>
            <w:r w:rsidRPr="00117C94">
              <w:rPr>
                <w:rFonts w:ascii="Times New Roman" w:hAnsi="Times New Roman" w:cs="Times New Roman"/>
                <w:sz w:val="24"/>
                <w:szCs w:val="24"/>
              </w:rPr>
              <w:t xml:space="preserve"> sermaye desteği indirimi (5746 sayılı Kanun madde 3/5)</w:t>
            </w:r>
          </w:p>
          <w:p w:rsidR="00E27487" w:rsidRPr="00117C94" w:rsidRDefault="00E27487" w:rsidP="00036027">
            <w:pPr>
              <w:spacing w:before="120" w:after="120" w:line="276" w:lineRule="auto"/>
              <w:ind w:firstLine="601"/>
              <w:jc w:val="both"/>
              <w:rPr>
                <w:rFonts w:ascii="Times New Roman" w:hAnsi="Times New Roman" w:cs="Times New Roman"/>
                <w:sz w:val="24"/>
                <w:szCs w:val="24"/>
              </w:rPr>
            </w:pPr>
            <w:r w:rsidRPr="00117C94">
              <w:rPr>
                <w:rFonts w:ascii="Times New Roman" w:hAnsi="Times New Roman" w:cs="Times New Roman"/>
                <w:sz w:val="24"/>
                <w:szCs w:val="24"/>
              </w:rPr>
              <w:t xml:space="preserve">i) </w:t>
            </w:r>
            <w:proofErr w:type="spellStart"/>
            <w:r w:rsidRPr="00117C94">
              <w:rPr>
                <w:rFonts w:ascii="Times New Roman" w:hAnsi="Times New Roman" w:cs="Times New Roman"/>
                <w:sz w:val="24"/>
                <w:szCs w:val="24"/>
              </w:rPr>
              <w:t>Teknokent</w:t>
            </w:r>
            <w:proofErr w:type="spellEnd"/>
            <w:r w:rsidRPr="00117C94">
              <w:rPr>
                <w:rFonts w:ascii="Times New Roman" w:hAnsi="Times New Roman" w:cs="Times New Roman"/>
                <w:sz w:val="24"/>
                <w:szCs w:val="24"/>
              </w:rPr>
              <w:t xml:space="preserve"> sermaye desteği indirimi (4691 sayılı Kanun geçici madde 4 )</w:t>
            </w:r>
          </w:p>
          <w:p w:rsidR="00E27487" w:rsidRPr="00117C94" w:rsidRDefault="00E27487" w:rsidP="00036027">
            <w:pPr>
              <w:spacing w:before="120" w:after="120" w:line="276" w:lineRule="auto"/>
              <w:ind w:firstLine="601"/>
              <w:jc w:val="both"/>
              <w:rPr>
                <w:rFonts w:ascii="Times New Roman" w:hAnsi="Times New Roman" w:cs="Times New Roman"/>
                <w:sz w:val="24"/>
                <w:szCs w:val="24"/>
              </w:rPr>
            </w:pPr>
            <w:r w:rsidRPr="000F5C52">
              <w:rPr>
                <w:rFonts w:ascii="Times New Roman" w:hAnsi="Times New Roman" w:cs="Times New Roman"/>
                <w:sz w:val="24"/>
                <w:szCs w:val="24"/>
              </w:rPr>
              <w:t>j)</w:t>
            </w:r>
            <w:r w:rsidRPr="00117C94">
              <w:rPr>
                <w:rFonts w:ascii="Times New Roman" w:hAnsi="Times New Roman" w:cs="Times New Roman"/>
                <w:sz w:val="24"/>
                <w:szCs w:val="24"/>
              </w:rPr>
              <w:t xml:space="preserve"> Özel kanunlarda yer alan ve asgari vergi matrahına dâhil edilmesi gereken diğer indirimler.</w:t>
            </w:r>
          </w:p>
          <w:p w:rsidR="00E27487" w:rsidRPr="00117C94" w:rsidRDefault="00E27487" w:rsidP="00E27487">
            <w:pPr>
              <w:spacing w:line="276" w:lineRule="auto"/>
              <w:ind w:firstLine="600"/>
              <w:jc w:val="both"/>
              <w:rPr>
                <w:rFonts w:ascii="Times New Roman" w:hAnsi="Times New Roman" w:cs="Times New Roman"/>
                <w:sz w:val="24"/>
                <w:szCs w:val="24"/>
              </w:rPr>
            </w:pPr>
            <w:r w:rsidRPr="00117C94">
              <w:rPr>
                <w:rFonts w:ascii="Times New Roman" w:hAnsi="Times New Roman" w:cs="Times New Roman"/>
                <w:sz w:val="24"/>
                <w:szCs w:val="24"/>
              </w:rPr>
              <w:t>5520 sayılı Kanun ile diğer Kanunlarda yer alan istisna ve indirimlerin, kurumlar vergisi beyannamesinin ilgili satırlarında gösterilerek indirim konusu yapılması gerekmekte olup, ilgili satırı bulunmayan istisna ve indirimlerin ilgisine göre beyannamenin “Diğer indirimler ve istisnalar” veya “Diğer indirimler” bölümlerinde gösterilerek vergiye tabi matrahın tespitinde dikkate alınması mümkün bulunmaktadır. Bu şekilde indirim konusu yapılan istisna ve indirimler de asgari kurumlar vergisi kapsamına girecektir.</w:t>
            </w:r>
          </w:p>
          <w:p w:rsidR="00E27487" w:rsidRPr="00117C94" w:rsidRDefault="00E27487" w:rsidP="00E27487">
            <w:pPr>
              <w:spacing w:line="276" w:lineRule="auto"/>
              <w:ind w:firstLine="600"/>
              <w:rPr>
                <w:rFonts w:ascii="Times New Roman" w:hAnsi="Times New Roman" w:cs="Times New Roman"/>
                <w:sz w:val="24"/>
                <w:szCs w:val="24"/>
              </w:rPr>
            </w:pPr>
            <w:r w:rsidRPr="00117C94">
              <w:rPr>
                <w:rFonts w:ascii="Times New Roman" w:hAnsi="Times New Roman" w:cs="Times New Roman"/>
                <w:sz w:val="24"/>
                <w:szCs w:val="24"/>
              </w:rPr>
              <w:t>Asgari vergi hesabında, geçmiş yıl zararları da kurum kazancından düşülmeyecek ve asgari vergi hesaplamasında dikkate alınacaktır.</w:t>
            </w:r>
          </w:p>
        </w:tc>
        <w:tc>
          <w:tcPr>
            <w:tcW w:w="8222" w:type="dxa"/>
          </w:tcPr>
          <w:p w:rsidR="00E27487" w:rsidRPr="00117C94" w:rsidRDefault="00E27487" w:rsidP="00E27487">
            <w:pPr>
              <w:pStyle w:val="Balk1"/>
              <w:ind w:firstLine="0"/>
              <w:outlineLvl w:val="0"/>
              <w:rPr>
                <w:rFonts w:eastAsiaTheme="minorHAnsi" w:cs="Times New Roman"/>
                <w:szCs w:val="24"/>
              </w:rPr>
            </w:pPr>
            <w:r w:rsidRPr="00117C94">
              <w:rPr>
                <w:rFonts w:eastAsiaTheme="minorHAnsi" w:cs="Times New Roman"/>
                <w:szCs w:val="24"/>
              </w:rPr>
              <w:lastRenderedPageBreak/>
              <w:t>32.5.6. Y</w:t>
            </w:r>
            <w:r w:rsidRPr="00117C94">
              <w:rPr>
                <w:rFonts w:eastAsiaTheme="minorHAnsi" w:cs="Times New Roman"/>
                <w:b w:val="0"/>
                <w:szCs w:val="24"/>
              </w:rPr>
              <w:t>u</w:t>
            </w:r>
            <w:r w:rsidRPr="00117C94">
              <w:rPr>
                <w:rFonts w:eastAsiaTheme="minorHAnsi" w:cs="Times New Roman"/>
                <w:szCs w:val="24"/>
              </w:rPr>
              <w:t xml:space="preserve">rt içi asgari kurumlar vergisi hesaplamasında kurum kazancından düşülmeyen istisna ve indirimler </w:t>
            </w:r>
          </w:p>
          <w:p w:rsidR="00E27487" w:rsidRPr="00117C94" w:rsidRDefault="00E27487" w:rsidP="00E27487">
            <w:pPr>
              <w:spacing w:line="276" w:lineRule="auto"/>
              <w:ind w:firstLine="460"/>
              <w:jc w:val="both"/>
              <w:rPr>
                <w:rFonts w:ascii="Times New Roman" w:hAnsi="Times New Roman" w:cs="Times New Roman"/>
                <w:sz w:val="24"/>
                <w:szCs w:val="24"/>
              </w:rPr>
            </w:pPr>
            <w:proofErr w:type="gramStart"/>
            <w:r w:rsidRPr="00117C94">
              <w:rPr>
                <w:rFonts w:ascii="Times New Roman" w:hAnsi="Times New Roman" w:cs="Times New Roman"/>
                <w:sz w:val="24"/>
                <w:szCs w:val="24"/>
              </w:rPr>
              <w:t xml:space="preserve">Kurumlar vergisi mükelleflerince elde edilen tüm kazançlar kurum kazancına dâhil edilmekte, 5520 sayılı Kanun ile diğer Kanunlarda düzenlenen indirim ve istisnalar ise kurumlar vergisi beyannamesinin “Zarar olsa dahi indirilecek istisna ve indirimler” ile “Kazancın bulunması halinde indirilecek istisna ve indirimler” bölümünde gösterilmek suretiyle kazancın veya vergiye tabi matrahın tespitinde indirim konusu yapılmaktadır. </w:t>
            </w:r>
            <w:proofErr w:type="gramEnd"/>
          </w:p>
          <w:p w:rsidR="00E27487" w:rsidRPr="00117C94" w:rsidRDefault="00E27487" w:rsidP="00E27487">
            <w:pPr>
              <w:spacing w:line="276" w:lineRule="auto"/>
              <w:ind w:firstLine="460"/>
              <w:jc w:val="both"/>
              <w:rPr>
                <w:rFonts w:ascii="Times New Roman" w:hAnsi="Times New Roman" w:cs="Times New Roman"/>
                <w:sz w:val="24"/>
                <w:szCs w:val="24"/>
              </w:rPr>
            </w:pPr>
          </w:p>
          <w:p w:rsidR="00E27487" w:rsidRPr="00117C94" w:rsidRDefault="00E27487" w:rsidP="00E27487">
            <w:pPr>
              <w:spacing w:line="276" w:lineRule="auto"/>
              <w:ind w:firstLine="460"/>
              <w:jc w:val="both"/>
              <w:rPr>
                <w:rFonts w:ascii="Times New Roman" w:hAnsi="Times New Roman" w:cs="Times New Roman"/>
                <w:sz w:val="24"/>
                <w:szCs w:val="24"/>
              </w:rPr>
            </w:pPr>
            <w:r w:rsidRPr="00117C94">
              <w:rPr>
                <w:rFonts w:ascii="Times New Roman" w:hAnsi="Times New Roman" w:cs="Times New Roman"/>
                <w:sz w:val="24"/>
                <w:szCs w:val="24"/>
              </w:rPr>
              <w:t>5520 sayılı Kanun ile diğer Kanunlarda yer alan ve asgari kurumlar vergisi matrahından düşülemeyen istisnalar aşağıdaki gibidir:</w:t>
            </w:r>
          </w:p>
          <w:p w:rsidR="00E27487" w:rsidRPr="00117C94" w:rsidRDefault="00E27487" w:rsidP="00E27487">
            <w:pPr>
              <w:spacing w:line="276" w:lineRule="auto"/>
              <w:ind w:firstLine="460"/>
              <w:jc w:val="both"/>
              <w:rPr>
                <w:rFonts w:ascii="Times New Roman" w:hAnsi="Times New Roman" w:cs="Times New Roman"/>
                <w:sz w:val="24"/>
                <w:szCs w:val="24"/>
              </w:rPr>
            </w:pPr>
            <w:r w:rsidRPr="00117C94">
              <w:rPr>
                <w:rFonts w:ascii="Times New Roman" w:hAnsi="Times New Roman" w:cs="Times New Roman"/>
                <w:sz w:val="24"/>
                <w:szCs w:val="24"/>
              </w:rPr>
              <w:t>…</w:t>
            </w:r>
          </w:p>
          <w:p w:rsidR="00E27487" w:rsidRPr="00117C94" w:rsidRDefault="00E27487" w:rsidP="00E27487">
            <w:pPr>
              <w:spacing w:line="276" w:lineRule="auto"/>
              <w:ind w:firstLine="460"/>
              <w:jc w:val="both"/>
              <w:rPr>
                <w:rFonts w:ascii="Times New Roman" w:hAnsi="Times New Roman" w:cs="Times New Roman"/>
                <w:sz w:val="24"/>
                <w:szCs w:val="24"/>
              </w:rPr>
            </w:pPr>
            <w:r w:rsidRPr="00117C94">
              <w:rPr>
                <w:rFonts w:ascii="Times New Roman" w:hAnsi="Times New Roman" w:cs="Times New Roman"/>
                <w:sz w:val="24"/>
                <w:szCs w:val="24"/>
              </w:rPr>
              <w:tab/>
            </w:r>
          </w:p>
          <w:p w:rsidR="00E27487" w:rsidRPr="00117C94" w:rsidRDefault="00E27487" w:rsidP="00E27487">
            <w:pPr>
              <w:spacing w:line="276" w:lineRule="auto"/>
              <w:ind w:firstLine="460"/>
              <w:jc w:val="both"/>
              <w:rPr>
                <w:rFonts w:ascii="Times New Roman" w:hAnsi="Times New Roman" w:cs="Times New Roman"/>
                <w:sz w:val="24"/>
                <w:szCs w:val="24"/>
              </w:rPr>
            </w:pPr>
            <w:r w:rsidRPr="00117C94">
              <w:rPr>
                <w:rFonts w:ascii="Times New Roman" w:hAnsi="Times New Roman" w:cs="Times New Roman"/>
                <w:sz w:val="24"/>
                <w:szCs w:val="24"/>
              </w:rPr>
              <w:t>5520 sayılı Kanun ile diğer Kanunlarda yer alan ve asgari kurumlar vergisi matrahından düşülemeyen indirimler aşağıdaki gibidir:</w:t>
            </w:r>
          </w:p>
          <w:p w:rsidR="00E27487" w:rsidRPr="00117C94" w:rsidRDefault="00E27487" w:rsidP="00E27487">
            <w:pPr>
              <w:spacing w:line="276" w:lineRule="auto"/>
              <w:ind w:firstLine="460"/>
              <w:jc w:val="both"/>
              <w:rPr>
                <w:rFonts w:ascii="Times New Roman" w:hAnsi="Times New Roman" w:cs="Times New Roman"/>
                <w:sz w:val="24"/>
                <w:szCs w:val="24"/>
              </w:rPr>
            </w:pPr>
          </w:p>
          <w:p w:rsidR="00E27487" w:rsidRPr="00117C94" w:rsidRDefault="00E27487" w:rsidP="00036027">
            <w:pPr>
              <w:spacing w:before="120" w:after="120" w:line="276" w:lineRule="auto"/>
              <w:ind w:firstLine="459"/>
              <w:jc w:val="both"/>
              <w:rPr>
                <w:rFonts w:ascii="Times New Roman" w:hAnsi="Times New Roman" w:cs="Times New Roman"/>
                <w:sz w:val="24"/>
                <w:szCs w:val="24"/>
              </w:rPr>
            </w:pPr>
            <w:r w:rsidRPr="00117C94">
              <w:rPr>
                <w:rFonts w:ascii="Times New Roman" w:hAnsi="Times New Roman" w:cs="Times New Roman"/>
                <w:sz w:val="24"/>
                <w:szCs w:val="24"/>
              </w:rPr>
              <w:t>a) Sponsorluk harcamalarında indirim (5520 sayılı Kanun madde 10/1-b)</w:t>
            </w:r>
          </w:p>
          <w:p w:rsidR="00E27487" w:rsidRPr="00117C94" w:rsidRDefault="00E27487" w:rsidP="00036027">
            <w:pPr>
              <w:spacing w:before="120" w:after="120" w:line="276" w:lineRule="auto"/>
              <w:ind w:firstLine="459"/>
              <w:jc w:val="both"/>
              <w:rPr>
                <w:rFonts w:ascii="Times New Roman" w:hAnsi="Times New Roman" w:cs="Times New Roman"/>
                <w:sz w:val="24"/>
                <w:szCs w:val="24"/>
              </w:rPr>
            </w:pPr>
            <w:r w:rsidRPr="00117C94">
              <w:rPr>
                <w:rFonts w:ascii="Times New Roman" w:hAnsi="Times New Roman" w:cs="Times New Roman"/>
                <w:sz w:val="24"/>
                <w:szCs w:val="24"/>
              </w:rPr>
              <w:t>b) Bağış ve yardımlarda indirim (5520 sayılı Kanun madde 10/1-c)</w:t>
            </w:r>
          </w:p>
          <w:p w:rsidR="00E27487" w:rsidRPr="00117C94" w:rsidRDefault="00E27487" w:rsidP="00036027">
            <w:pPr>
              <w:spacing w:before="120" w:after="120" w:line="276" w:lineRule="auto"/>
              <w:ind w:firstLine="459"/>
              <w:jc w:val="both"/>
              <w:rPr>
                <w:rFonts w:ascii="Times New Roman" w:hAnsi="Times New Roman" w:cs="Times New Roman"/>
                <w:sz w:val="24"/>
                <w:szCs w:val="24"/>
              </w:rPr>
            </w:pPr>
            <w:r w:rsidRPr="00117C94">
              <w:rPr>
                <w:rFonts w:ascii="Times New Roman" w:hAnsi="Times New Roman" w:cs="Times New Roman"/>
                <w:sz w:val="24"/>
                <w:szCs w:val="24"/>
              </w:rPr>
              <w:t>c) Eğitim ve sağlık tesisleri ile yurt inşaatlarına ilişkin bağış ve yardımlarda indirim (5520 sayılı Kanun madde 10/1-ç)</w:t>
            </w:r>
          </w:p>
          <w:p w:rsidR="00E27487" w:rsidRPr="00117C94" w:rsidRDefault="00E27487" w:rsidP="00036027">
            <w:pPr>
              <w:spacing w:before="120" w:after="120" w:line="276" w:lineRule="auto"/>
              <w:ind w:firstLine="459"/>
              <w:jc w:val="both"/>
              <w:rPr>
                <w:rFonts w:ascii="Times New Roman" w:hAnsi="Times New Roman" w:cs="Times New Roman"/>
                <w:sz w:val="24"/>
                <w:szCs w:val="24"/>
              </w:rPr>
            </w:pPr>
            <w:r w:rsidRPr="00117C94">
              <w:rPr>
                <w:rFonts w:ascii="Times New Roman" w:hAnsi="Times New Roman" w:cs="Times New Roman"/>
                <w:sz w:val="24"/>
                <w:szCs w:val="24"/>
              </w:rPr>
              <w:t xml:space="preserve">ç) Kültür ve turizm amaçlı bağış ve yardımlarda indirim (5520 sayılı Kanun madde 10/1-d) </w:t>
            </w:r>
          </w:p>
          <w:p w:rsidR="00E27487" w:rsidRPr="00117C94" w:rsidRDefault="00E27487" w:rsidP="00036027">
            <w:pPr>
              <w:spacing w:before="120" w:after="120" w:line="276" w:lineRule="auto"/>
              <w:ind w:firstLine="459"/>
              <w:jc w:val="both"/>
              <w:rPr>
                <w:rFonts w:ascii="Times New Roman" w:hAnsi="Times New Roman" w:cs="Times New Roman"/>
                <w:sz w:val="24"/>
                <w:szCs w:val="24"/>
              </w:rPr>
            </w:pPr>
            <w:r w:rsidRPr="00117C94">
              <w:rPr>
                <w:rFonts w:ascii="Times New Roman" w:hAnsi="Times New Roman" w:cs="Times New Roman"/>
                <w:sz w:val="24"/>
                <w:szCs w:val="24"/>
              </w:rPr>
              <w:t>d) Cumhurbaşkanınca başlatılan yardım kampanyalarına yapılan bağışlarda indirim (5520 sayılı Kanun madde 10/1-e)</w:t>
            </w:r>
          </w:p>
          <w:p w:rsidR="00E27487" w:rsidRPr="00117C94" w:rsidRDefault="00E27487" w:rsidP="00036027">
            <w:pPr>
              <w:spacing w:before="120" w:after="120" w:line="276" w:lineRule="auto"/>
              <w:ind w:firstLine="459"/>
              <w:jc w:val="both"/>
              <w:rPr>
                <w:rFonts w:ascii="Times New Roman" w:hAnsi="Times New Roman" w:cs="Times New Roman"/>
                <w:sz w:val="24"/>
                <w:szCs w:val="24"/>
              </w:rPr>
            </w:pPr>
            <w:r w:rsidRPr="00117C94">
              <w:rPr>
                <w:rFonts w:ascii="Times New Roman" w:hAnsi="Times New Roman" w:cs="Times New Roman"/>
                <w:sz w:val="24"/>
                <w:szCs w:val="24"/>
              </w:rPr>
              <w:lastRenderedPageBreak/>
              <w:t>e) Kızılay Derneği ile Yeşilay Cemiyetine yapılan nakdi bağış ve yardımlarda indirim (5520 sayılı Kanun madde 10/1-f)</w:t>
            </w:r>
          </w:p>
          <w:p w:rsidR="00E27487" w:rsidRPr="00117C94" w:rsidRDefault="00E27487" w:rsidP="00036027">
            <w:pPr>
              <w:spacing w:before="120" w:after="120" w:line="276" w:lineRule="auto"/>
              <w:ind w:firstLine="459"/>
              <w:jc w:val="both"/>
              <w:rPr>
                <w:rFonts w:ascii="Times New Roman" w:hAnsi="Times New Roman" w:cs="Times New Roman"/>
                <w:sz w:val="24"/>
                <w:szCs w:val="24"/>
              </w:rPr>
            </w:pPr>
            <w:r w:rsidRPr="00117C94">
              <w:rPr>
                <w:rFonts w:ascii="Times New Roman" w:hAnsi="Times New Roman" w:cs="Times New Roman"/>
                <w:sz w:val="24"/>
                <w:szCs w:val="24"/>
              </w:rPr>
              <w:t>f) Yurt dışına verilen yazılım, mühendislik, eğitim ve sağlık hizmetleri kazanç indirimi (5520 sayılı Kanun madde 10/1-ğ)</w:t>
            </w:r>
          </w:p>
          <w:p w:rsidR="00E27487" w:rsidRPr="00117C94" w:rsidRDefault="00E27487" w:rsidP="00036027">
            <w:pPr>
              <w:spacing w:before="120" w:after="120" w:line="276" w:lineRule="auto"/>
              <w:ind w:firstLine="459"/>
              <w:jc w:val="both"/>
              <w:rPr>
                <w:rFonts w:ascii="Times New Roman" w:hAnsi="Times New Roman" w:cs="Times New Roman"/>
                <w:sz w:val="24"/>
                <w:szCs w:val="24"/>
              </w:rPr>
            </w:pPr>
            <w:r w:rsidRPr="00117C94">
              <w:rPr>
                <w:rFonts w:ascii="Times New Roman" w:hAnsi="Times New Roman" w:cs="Times New Roman"/>
                <w:sz w:val="24"/>
                <w:szCs w:val="24"/>
              </w:rPr>
              <w:t>g) Nakdi sermaye artışından kaynaklanan faiz indirimi (5520 sayılı Kanun madde 10/1-ı)</w:t>
            </w:r>
          </w:p>
          <w:p w:rsidR="00E27487" w:rsidRPr="00117C94" w:rsidRDefault="00C92A22" w:rsidP="00036027">
            <w:pPr>
              <w:spacing w:before="120" w:after="120" w:line="276" w:lineRule="auto"/>
              <w:ind w:firstLine="459"/>
              <w:jc w:val="both"/>
              <w:rPr>
                <w:rFonts w:ascii="Times New Roman" w:hAnsi="Times New Roman" w:cs="Times New Roman"/>
                <w:sz w:val="24"/>
                <w:szCs w:val="24"/>
              </w:rPr>
            </w:pPr>
            <w:r w:rsidRPr="009F4A68">
              <w:rPr>
                <w:rFonts w:ascii="Times New Roman" w:hAnsi="Times New Roman" w:cs="Times New Roman"/>
                <w:color w:val="0070C0"/>
                <w:sz w:val="24"/>
                <w:szCs w:val="24"/>
              </w:rPr>
              <w:t>ğ</w:t>
            </w:r>
            <w:r w:rsidR="00E27487" w:rsidRPr="00117C94">
              <w:rPr>
                <w:rFonts w:ascii="Times New Roman" w:hAnsi="Times New Roman" w:cs="Times New Roman"/>
                <w:sz w:val="24"/>
                <w:szCs w:val="24"/>
              </w:rPr>
              <w:t>) Yatırım indirimi istisnası (193 sayılı Kanun mülga 19, geçici 61 ve geçici 69)</w:t>
            </w:r>
          </w:p>
          <w:p w:rsidR="00E27487" w:rsidRPr="00117C94" w:rsidRDefault="00C92A22" w:rsidP="00036027">
            <w:pPr>
              <w:spacing w:before="120" w:after="120" w:line="276" w:lineRule="auto"/>
              <w:ind w:firstLine="459"/>
              <w:jc w:val="both"/>
              <w:rPr>
                <w:rFonts w:ascii="Times New Roman" w:hAnsi="Times New Roman" w:cs="Times New Roman"/>
                <w:sz w:val="24"/>
                <w:szCs w:val="24"/>
              </w:rPr>
            </w:pPr>
            <w:r w:rsidRPr="009F4A68">
              <w:rPr>
                <w:rFonts w:ascii="Times New Roman" w:hAnsi="Times New Roman" w:cs="Times New Roman"/>
                <w:color w:val="0070C0"/>
                <w:sz w:val="24"/>
                <w:szCs w:val="24"/>
              </w:rPr>
              <w:t>h</w:t>
            </w:r>
            <w:r w:rsidR="00E27487" w:rsidRPr="00117C94">
              <w:rPr>
                <w:rFonts w:ascii="Times New Roman" w:hAnsi="Times New Roman" w:cs="Times New Roman"/>
                <w:sz w:val="24"/>
                <w:szCs w:val="24"/>
              </w:rPr>
              <w:t xml:space="preserve">) </w:t>
            </w:r>
            <w:proofErr w:type="spellStart"/>
            <w:r w:rsidR="00E27487" w:rsidRPr="00117C94">
              <w:rPr>
                <w:rFonts w:ascii="Times New Roman" w:hAnsi="Times New Roman" w:cs="Times New Roman"/>
                <w:sz w:val="24"/>
                <w:szCs w:val="24"/>
              </w:rPr>
              <w:t>Teknogirişim</w:t>
            </w:r>
            <w:proofErr w:type="spellEnd"/>
            <w:r w:rsidR="00E27487" w:rsidRPr="00117C94">
              <w:rPr>
                <w:rFonts w:ascii="Times New Roman" w:hAnsi="Times New Roman" w:cs="Times New Roman"/>
                <w:sz w:val="24"/>
                <w:szCs w:val="24"/>
              </w:rPr>
              <w:t xml:space="preserve"> sermaye desteği indirimi (5746 sayılı Kanun madde 3/5)</w:t>
            </w:r>
          </w:p>
          <w:p w:rsidR="00E27487" w:rsidRPr="00117C94" w:rsidRDefault="00C92A22" w:rsidP="00036027">
            <w:pPr>
              <w:spacing w:before="120" w:after="120" w:line="276" w:lineRule="auto"/>
              <w:ind w:firstLine="459"/>
              <w:jc w:val="both"/>
              <w:rPr>
                <w:rFonts w:ascii="Times New Roman" w:hAnsi="Times New Roman" w:cs="Times New Roman"/>
                <w:sz w:val="24"/>
                <w:szCs w:val="24"/>
              </w:rPr>
            </w:pPr>
            <w:r w:rsidRPr="009F4A68">
              <w:rPr>
                <w:rFonts w:ascii="Times New Roman" w:hAnsi="Times New Roman" w:cs="Times New Roman"/>
                <w:color w:val="0070C0"/>
                <w:sz w:val="24"/>
                <w:szCs w:val="24"/>
              </w:rPr>
              <w:t>ı</w:t>
            </w:r>
            <w:r w:rsidR="00E27487" w:rsidRPr="00117C94">
              <w:rPr>
                <w:rFonts w:ascii="Times New Roman" w:hAnsi="Times New Roman" w:cs="Times New Roman"/>
                <w:sz w:val="24"/>
                <w:szCs w:val="24"/>
              </w:rPr>
              <w:t xml:space="preserve">) </w:t>
            </w:r>
            <w:proofErr w:type="spellStart"/>
            <w:r w:rsidR="00E27487" w:rsidRPr="00117C94">
              <w:rPr>
                <w:rFonts w:ascii="Times New Roman" w:hAnsi="Times New Roman" w:cs="Times New Roman"/>
                <w:sz w:val="24"/>
                <w:szCs w:val="24"/>
              </w:rPr>
              <w:t>Teknokent</w:t>
            </w:r>
            <w:proofErr w:type="spellEnd"/>
            <w:r w:rsidR="00E27487" w:rsidRPr="00117C94">
              <w:rPr>
                <w:rFonts w:ascii="Times New Roman" w:hAnsi="Times New Roman" w:cs="Times New Roman"/>
                <w:sz w:val="24"/>
                <w:szCs w:val="24"/>
              </w:rPr>
              <w:t xml:space="preserve"> sermaye desteği indirimi (4691 sayılı Kanun geçici madde 4 )</w:t>
            </w:r>
          </w:p>
          <w:p w:rsidR="00E27487" w:rsidRPr="00117C94" w:rsidRDefault="00C92A22" w:rsidP="00036027">
            <w:pPr>
              <w:spacing w:before="120" w:after="120" w:line="276" w:lineRule="auto"/>
              <w:ind w:firstLine="459"/>
              <w:jc w:val="both"/>
              <w:rPr>
                <w:rFonts w:ascii="Times New Roman" w:hAnsi="Times New Roman" w:cs="Times New Roman"/>
                <w:sz w:val="24"/>
                <w:szCs w:val="24"/>
              </w:rPr>
            </w:pPr>
            <w:r w:rsidRPr="009F4A68">
              <w:rPr>
                <w:rFonts w:ascii="Times New Roman" w:hAnsi="Times New Roman" w:cs="Times New Roman"/>
                <w:color w:val="0070C0"/>
                <w:sz w:val="24"/>
                <w:szCs w:val="24"/>
              </w:rPr>
              <w:t>i</w:t>
            </w:r>
            <w:r w:rsidR="00E27487" w:rsidRPr="00117C94">
              <w:rPr>
                <w:rFonts w:ascii="Times New Roman" w:hAnsi="Times New Roman" w:cs="Times New Roman"/>
                <w:sz w:val="24"/>
                <w:szCs w:val="24"/>
              </w:rPr>
              <w:t>) Özel kanunlarda yer alan ve asgari vergi matrahına dâhil edilmesi gereken diğer indirimler.</w:t>
            </w:r>
          </w:p>
          <w:p w:rsidR="001B09EB" w:rsidRDefault="001B09EB" w:rsidP="001B09EB">
            <w:pPr>
              <w:spacing w:line="276" w:lineRule="auto"/>
              <w:jc w:val="both"/>
              <w:rPr>
                <w:rFonts w:ascii="Times New Roman" w:hAnsi="Times New Roman" w:cs="Times New Roman"/>
                <w:sz w:val="24"/>
                <w:szCs w:val="24"/>
              </w:rPr>
            </w:pPr>
          </w:p>
          <w:p w:rsidR="00036027" w:rsidRDefault="001B09EB" w:rsidP="001B09E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E27487" w:rsidRPr="00117C94" w:rsidRDefault="00E27487" w:rsidP="001B09EB">
            <w:pPr>
              <w:spacing w:line="276" w:lineRule="auto"/>
              <w:jc w:val="both"/>
              <w:rPr>
                <w:rFonts w:ascii="Times New Roman" w:hAnsi="Times New Roman" w:cs="Times New Roman"/>
                <w:sz w:val="24"/>
                <w:szCs w:val="24"/>
              </w:rPr>
            </w:pPr>
            <w:r w:rsidRPr="00117C94">
              <w:rPr>
                <w:rFonts w:ascii="Times New Roman" w:hAnsi="Times New Roman" w:cs="Times New Roman"/>
                <w:sz w:val="24"/>
                <w:szCs w:val="24"/>
              </w:rPr>
              <w:t>5520 sayılı Kanun ile diğer Kanunlarda yer alan istisna ve indirimlerin, kurumlar vergisi beyannamesinin ilgili satırlarında gösterilerek indirim konusu yapılması gerekmekte olup, ilgili satırı bulunmayan istisna ve indirimlerin ilgisine göre beyannamenin “Diğer indirimler ve istisnalar” veya “Diğer indirimler” bölümlerinde gösterilerek vergiye tabi matrahın tespitinde dikkate alınması mümkün bulunmaktadır. Bu şekilde indirim konusu yapılan istisna ve indirimler de asgari kurumlar vergisi kapsamına girecektir.</w:t>
            </w:r>
          </w:p>
          <w:p w:rsidR="00E27487" w:rsidRPr="00117C94" w:rsidRDefault="00E27487" w:rsidP="00E27487">
            <w:pPr>
              <w:spacing w:line="276" w:lineRule="auto"/>
              <w:ind w:firstLine="460"/>
              <w:rPr>
                <w:rFonts w:ascii="Times New Roman" w:hAnsi="Times New Roman" w:cs="Times New Roman"/>
                <w:sz w:val="24"/>
                <w:szCs w:val="24"/>
              </w:rPr>
            </w:pPr>
            <w:r w:rsidRPr="00117C94">
              <w:rPr>
                <w:rFonts w:ascii="Times New Roman" w:hAnsi="Times New Roman" w:cs="Times New Roman"/>
                <w:sz w:val="24"/>
                <w:szCs w:val="24"/>
              </w:rPr>
              <w:t>Asgari vergi hesabında, geçmiş yıl zararları da kurum kazancından düşülmeyecek ve asgari vergi hesaplamasında dikkate alınacaktır.</w:t>
            </w:r>
          </w:p>
        </w:tc>
      </w:tr>
    </w:tbl>
    <w:p w:rsidR="00884C08" w:rsidRPr="00117C94" w:rsidRDefault="00884C08">
      <w:pPr>
        <w:rPr>
          <w:rFonts w:ascii="Times New Roman" w:hAnsi="Times New Roman" w:cs="Times New Roman"/>
          <w:sz w:val="24"/>
          <w:szCs w:val="24"/>
        </w:rPr>
      </w:pPr>
    </w:p>
    <w:sectPr w:rsidR="00884C08" w:rsidRPr="00117C94" w:rsidSect="00B35B61">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B61"/>
    <w:rsid w:val="00036027"/>
    <w:rsid w:val="00085720"/>
    <w:rsid w:val="0008597C"/>
    <w:rsid w:val="000A0602"/>
    <w:rsid w:val="000D638D"/>
    <w:rsid w:val="000E729B"/>
    <w:rsid w:val="000F5C52"/>
    <w:rsid w:val="00102768"/>
    <w:rsid w:val="00117C94"/>
    <w:rsid w:val="00160EB9"/>
    <w:rsid w:val="00166EBB"/>
    <w:rsid w:val="001B09EB"/>
    <w:rsid w:val="002143F7"/>
    <w:rsid w:val="0022594A"/>
    <w:rsid w:val="00226D28"/>
    <w:rsid w:val="002568A5"/>
    <w:rsid w:val="002613FA"/>
    <w:rsid w:val="002636C7"/>
    <w:rsid w:val="00273D68"/>
    <w:rsid w:val="002E0AA3"/>
    <w:rsid w:val="002F4A07"/>
    <w:rsid w:val="0032370E"/>
    <w:rsid w:val="00376C97"/>
    <w:rsid w:val="003933A0"/>
    <w:rsid w:val="003C773D"/>
    <w:rsid w:val="003E36F1"/>
    <w:rsid w:val="003F1975"/>
    <w:rsid w:val="00437624"/>
    <w:rsid w:val="0046091C"/>
    <w:rsid w:val="0047098A"/>
    <w:rsid w:val="004B1DC0"/>
    <w:rsid w:val="004E6A88"/>
    <w:rsid w:val="00504BB0"/>
    <w:rsid w:val="005207C2"/>
    <w:rsid w:val="005370F0"/>
    <w:rsid w:val="00577BAC"/>
    <w:rsid w:val="00580756"/>
    <w:rsid w:val="005944C5"/>
    <w:rsid w:val="00596002"/>
    <w:rsid w:val="005D28BB"/>
    <w:rsid w:val="005E1C6E"/>
    <w:rsid w:val="005E54E5"/>
    <w:rsid w:val="0061254A"/>
    <w:rsid w:val="00642ECC"/>
    <w:rsid w:val="0066542C"/>
    <w:rsid w:val="00671E14"/>
    <w:rsid w:val="00681D8A"/>
    <w:rsid w:val="00683D2E"/>
    <w:rsid w:val="00690E6F"/>
    <w:rsid w:val="006921EB"/>
    <w:rsid w:val="006D7D07"/>
    <w:rsid w:val="007049ED"/>
    <w:rsid w:val="00765AC0"/>
    <w:rsid w:val="00777184"/>
    <w:rsid w:val="00794485"/>
    <w:rsid w:val="007A535F"/>
    <w:rsid w:val="007A6EBA"/>
    <w:rsid w:val="007D5533"/>
    <w:rsid w:val="008224AE"/>
    <w:rsid w:val="00822C40"/>
    <w:rsid w:val="00834D92"/>
    <w:rsid w:val="0085471B"/>
    <w:rsid w:val="00875709"/>
    <w:rsid w:val="00884C08"/>
    <w:rsid w:val="008B4C1B"/>
    <w:rsid w:val="008B7796"/>
    <w:rsid w:val="008D41FB"/>
    <w:rsid w:val="008D7BB0"/>
    <w:rsid w:val="008E5A05"/>
    <w:rsid w:val="0091722D"/>
    <w:rsid w:val="00954A57"/>
    <w:rsid w:val="009863A3"/>
    <w:rsid w:val="009A24AF"/>
    <w:rsid w:val="009F4A68"/>
    <w:rsid w:val="00A0553F"/>
    <w:rsid w:val="00A061FB"/>
    <w:rsid w:val="00A1507C"/>
    <w:rsid w:val="00A273EF"/>
    <w:rsid w:val="00A277AA"/>
    <w:rsid w:val="00A35A5D"/>
    <w:rsid w:val="00A43B64"/>
    <w:rsid w:val="00A5785B"/>
    <w:rsid w:val="00A67FE6"/>
    <w:rsid w:val="00A95DA3"/>
    <w:rsid w:val="00AA646C"/>
    <w:rsid w:val="00B020CB"/>
    <w:rsid w:val="00B30D83"/>
    <w:rsid w:val="00B3378A"/>
    <w:rsid w:val="00B35B61"/>
    <w:rsid w:val="00B51C88"/>
    <w:rsid w:val="00B6590C"/>
    <w:rsid w:val="00B668E7"/>
    <w:rsid w:val="00BD5908"/>
    <w:rsid w:val="00BF0E2E"/>
    <w:rsid w:val="00C064F4"/>
    <w:rsid w:val="00C92366"/>
    <w:rsid w:val="00C92A22"/>
    <w:rsid w:val="00CC64C2"/>
    <w:rsid w:val="00D00DA3"/>
    <w:rsid w:val="00D12447"/>
    <w:rsid w:val="00D25209"/>
    <w:rsid w:val="00D37B08"/>
    <w:rsid w:val="00D42AF3"/>
    <w:rsid w:val="00D4438A"/>
    <w:rsid w:val="00D55EFF"/>
    <w:rsid w:val="00D73B6F"/>
    <w:rsid w:val="00DA4448"/>
    <w:rsid w:val="00DA7901"/>
    <w:rsid w:val="00DB222A"/>
    <w:rsid w:val="00DB6818"/>
    <w:rsid w:val="00DC0C3F"/>
    <w:rsid w:val="00DC2B55"/>
    <w:rsid w:val="00DD10B0"/>
    <w:rsid w:val="00DE13CA"/>
    <w:rsid w:val="00DF0092"/>
    <w:rsid w:val="00E122E4"/>
    <w:rsid w:val="00E27487"/>
    <w:rsid w:val="00E31971"/>
    <w:rsid w:val="00E334D1"/>
    <w:rsid w:val="00E360E9"/>
    <w:rsid w:val="00E404D1"/>
    <w:rsid w:val="00E441D7"/>
    <w:rsid w:val="00E767FF"/>
    <w:rsid w:val="00EB0CE0"/>
    <w:rsid w:val="00EB2D42"/>
    <w:rsid w:val="00EC3167"/>
    <w:rsid w:val="00EF37F7"/>
    <w:rsid w:val="00F14BA1"/>
    <w:rsid w:val="00F37D6D"/>
    <w:rsid w:val="00F43E08"/>
    <w:rsid w:val="00F670E3"/>
    <w:rsid w:val="00FB27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8B71F5-879D-42D5-8F8A-A7A006A61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F43E08"/>
    <w:pPr>
      <w:keepNext/>
      <w:keepLines/>
      <w:spacing w:before="120" w:after="120" w:line="240" w:lineRule="auto"/>
      <w:ind w:firstLine="709"/>
      <w:jc w:val="both"/>
      <w:outlineLvl w:val="0"/>
    </w:pPr>
    <w:rPr>
      <w:rFonts w:ascii="Times New Roman" w:eastAsiaTheme="majorEastAsia" w:hAnsi="Times New Roman" w:cstheme="majorBidi"/>
      <w:b/>
      <w:sz w:val="24"/>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35B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basedOn w:val="Normal"/>
    <w:uiPriority w:val="1"/>
    <w:qFormat/>
    <w:rsid w:val="00F43E08"/>
    <w:pPr>
      <w:spacing w:after="0" w:line="240" w:lineRule="auto"/>
    </w:pPr>
    <w:rPr>
      <w:rFonts w:ascii="Calibri" w:eastAsia="Times New Roman" w:hAnsi="Calibri" w:cs="Calibri"/>
      <w:lang w:eastAsia="tr-TR"/>
    </w:rPr>
  </w:style>
  <w:style w:type="character" w:customStyle="1" w:styleId="Balk1Char">
    <w:name w:val="Başlık 1 Char"/>
    <w:basedOn w:val="VarsaylanParagrafYazTipi"/>
    <w:link w:val="Balk1"/>
    <w:uiPriority w:val="9"/>
    <w:rsid w:val="00F43E08"/>
    <w:rPr>
      <w:rFonts w:ascii="Times New Roman" w:eastAsiaTheme="majorEastAsia" w:hAnsi="Times New Roman" w:cstheme="majorBidi"/>
      <w:b/>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876A1-A496-4CFB-A180-7E76AC9FA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39</Pages>
  <Words>16416</Words>
  <Characters>93576</Characters>
  <Application>Microsoft Office Word</Application>
  <DocSecurity>0</DocSecurity>
  <Lines>779</Lines>
  <Paragraphs>219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109773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GOKHAN GUNERI</dc:creator>
  <cp:keywords/>
  <dc:description/>
  <cp:lastModifiedBy>YASIN TERZI</cp:lastModifiedBy>
  <cp:revision>4</cp:revision>
  <dcterms:created xsi:type="dcterms:W3CDTF">2026-06-04T06:50:00Z</dcterms:created>
  <dcterms:modified xsi:type="dcterms:W3CDTF">2026-06-04T07:24:00Z</dcterms:modified>
</cp:coreProperties>
</file>